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02B" w:rsidRPr="0020302B" w:rsidRDefault="0020302B" w:rsidP="0020302B">
      <w:pPr>
        <w:spacing w:line="360" w:lineRule="auto"/>
        <w:jc w:val="center"/>
        <w:rPr>
          <w:rFonts w:ascii="Times New Roman" w:hAnsi="Times New Roman" w:cs="Times New Roman"/>
          <w:b/>
          <w:sz w:val="28"/>
          <w:szCs w:val="28"/>
        </w:rPr>
      </w:pPr>
      <w:bookmarkStart w:id="0" w:name="_GoBack"/>
      <w:bookmarkEnd w:id="0"/>
      <w:r w:rsidRPr="0020302B">
        <w:rPr>
          <w:rFonts w:ascii="Times New Roman" w:hAnsi="Times New Roman" w:cs="Times New Roman"/>
          <w:b/>
          <w:sz w:val="28"/>
          <w:szCs w:val="28"/>
        </w:rPr>
        <w:t>СОДЕРЖАНИЕ</w:t>
      </w:r>
    </w:p>
    <w:p w:rsidR="0020302B" w:rsidRPr="0020302B" w:rsidRDefault="0020302B" w:rsidP="0020302B">
      <w:pPr>
        <w:spacing w:line="360" w:lineRule="auto"/>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088"/>
        <w:gridCol w:w="1666"/>
      </w:tblGrid>
      <w:tr w:rsidR="0020302B" w:rsidRPr="0020302B" w:rsidTr="00BF544B">
        <w:tc>
          <w:tcPr>
            <w:tcW w:w="817" w:type="dxa"/>
          </w:tcPr>
          <w:p w:rsidR="0020302B" w:rsidRPr="0020302B" w:rsidRDefault="0020302B" w:rsidP="00BF544B">
            <w:pPr>
              <w:spacing w:line="360" w:lineRule="auto"/>
              <w:jc w:val="center"/>
              <w:rPr>
                <w:sz w:val="28"/>
                <w:szCs w:val="28"/>
              </w:rPr>
            </w:pPr>
            <w:r w:rsidRPr="0020302B">
              <w:rPr>
                <w:sz w:val="28"/>
                <w:szCs w:val="28"/>
              </w:rPr>
              <w:t>1.</w:t>
            </w:r>
          </w:p>
        </w:tc>
        <w:tc>
          <w:tcPr>
            <w:tcW w:w="7088" w:type="dxa"/>
          </w:tcPr>
          <w:p w:rsidR="0020302B" w:rsidRPr="0020302B" w:rsidRDefault="0020302B" w:rsidP="00BF544B">
            <w:pPr>
              <w:spacing w:line="360" w:lineRule="auto"/>
              <w:jc w:val="both"/>
              <w:rPr>
                <w:sz w:val="28"/>
                <w:szCs w:val="28"/>
              </w:rPr>
            </w:pPr>
            <w:r w:rsidRPr="0020302B">
              <w:rPr>
                <w:sz w:val="28"/>
                <w:szCs w:val="28"/>
              </w:rPr>
              <w:t>Пояснительная записка</w:t>
            </w:r>
          </w:p>
        </w:tc>
        <w:tc>
          <w:tcPr>
            <w:tcW w:w="1666" w:type="dxa"/>
          </w:tcPr>
          <w:p w:rsidR="0020302B" w:rsidRPr="0020302B" w:rsidRDefault="009B5473" w:rsidP="00BF544B">
            <w:pPr>
              <w:spacing w:line="360" w:lineRule="auto"/>
              <w:rPr>
                <w:sz w:val="28"/>
                <w:szCs w:val="28"/>
              </w:rPr>
            </w:pPr>
            <w:r>
              <w:rPr>
                <w:sz w:val="28"/>
                <w:szCs w:val="28"/>
              </w:rPr>
              <w:t>2</w:t>
            </w:r>
          </w:p>
        </w:tc>
      </w:tr>
      <w:tr w:rsidR="0020302B" w:rsidRPr="0020302B" w:rsidTr="00BF544B">
        <w:tc>
          <w:tcPr>
            <w:tcW w:w="817" w:type="dxa"/>
          </w:tcPr>
          <w:p w:rsidR="0020302B" w:rsidRPr="0020302B" w:rsidRDefault="0020302B" w:rsidP="00BF544B">
            <w:pPr>
              <w:spacing w:line="360" w:lineRule="auto"/>
              <w:jc w:val="center"/>
              <w:rPr>
                <w:sz w:val="28"/>
                <w:szCs w:val="28"/>
              </w:rPr>
            </w:pPr>
            <w:r w:rsidRPr="0020302B">
              <w:rPr>
                <w:sz w:val="28"/>
                <w:szCs w:val="28"/>
              </w:rPr>
              <w:t>2.</w:t>
            </w:r>
          </w:p>
        </w:tc>
        <w:tc>
          <w:tcPr>
            <w:tcW w:w="7088" w:type="dxa"/>
          </w:tcPr>
          <w:p w:rsidR="0020302B" w:rsidRPr="0020302B" w:rsidRDefault="0020302B" w:rsidP="009B5473">
            <w:pPr>
              <w:spacing w:line="360" w:lineRule="auto"/>
              <w:jc w:val="both"/>
              <w:rPr>
                <w:sz w:val="28"/>
                <w:szCs w:val="28"/>
              </w:rPr>
            </w:pPr>
            <w:r w:rsidRPr="0020302B">
              <w:rPr>
                <w:sz w:val="28"/>
                <w:szCs w:val="28"/>
              </w:rPr>
              <w:t>Учебно</w:t>
            </w:r>
            <w:r w:rsidR="009B5473">
              <w:rPr>
                <w:sz w:val="28"/>
                <w:szCs w:val="28"/>
              </w:rPr>
              <w:t>-</w:t>
            </w:r>
            <w:r w:rsidRPr="0020302B">
              <w:rPr>
                <w:sz w:val="28"/>
                <w:szCs w:val="28"/>
              </w:rPr>
              <w:t>тематический план</w:t>
            </w:r>
          </w:p>
        </w:tc>
        <w:tc>
          <w:tcPr>
            <w:tcW w:w="1666" w:type="dxa"/>
          </w:tcPr>
          <w:p w:rsidR="0020302B" w:rsidRPr="0020302B" w:rsidRDefault="009B5473" w:rsidP="005F4A76">
            <w:pPr>
              <w:spacing w:line="360" w:lineRule="auto"/>
              <w:rPr>
                <w:sz w:val="28"/>
                <w:szCs w:val="28"/>
              </w:rPr>
            </w:pPr>
            <w:r>
              <w:rPr>
                <w:sz w:val="28"/>
                <w:szCs w:val="28"/>
              </w:rPr>
              <w:t>8</w:t>
            </w:r>
          </w:p>
        </w:tc>
      </w:tr>
      <w:tr w:rsidR="0020302B" w:rsidRPr="0020302B" w:rsidTr="00BF544B">
        <w:tc>
          <w:tcPr>
            <w:tcW w:w="817" w:type="dxa"/>
          </w:tcPr>
          <w:p w:rsidR="0020302B" w:rsidRPr="0020302B" w:rsidRDefault="0020302B" w:rsidP="00BF544B">
            <w:pPr>
              <w:spacing w:line="360" w:lineRule="auto"/>
              <w:jc w:val="center"/>
              <w:rPr>
                <w:sz w:val="28"/>
                <w:szCs w:val="28"/>
              </w:rPr>
            </w:pPr>
            <w:r w:rsidRPr="0020302B">
              <w:rPr>
                <w:sz w:val="28"/>
                <w:szCs w:val="28"/>
              </w:rPr>
              <w:t>3.</w:t>
            </w:r>
          </w:p>
        </w:tc>
        <w:tc>
          <w:tcPr>
            <w:tcW w:w="7088" w:type="dxa"/>
          </w:tcPr>
          <w:p w:rsidR="0020302B" w:rsidRPr="0020302B" w:rsidRDefault="0020302B" w:rsidP="00BF544B">
            <w:pPr>
              <w:spacing w:line="360" w:lineRule="auto"/>
              <w:jc w:val="both"/>
              <w:rPr>
                <w:sz w:val="28"/>
                <w:szCs w:val="28"/>
              </w:rPr>
            </w:pPr>
            <w:r w:rsidRPr="0020302B">
              <w:rPr>
                <w:sz w:val="28"/>
                <w:szCs w:val="28"/>
              </w:rPr>
              <w:t xml:space="preserve">Содержание изучаемого курса        </w:t>
            </w:r>
          </w:p>
        </w:tc>
        <w:tc>
          <w:tcPr>
            <w:tcW w:w="1666" w:type="dxa"/>
          </w:tcPr>
          <w:p w:rsidR="0020302B" w:rsidRPr="0020302B" w:rsidRDefault="009B5473" w:rsidP="005F4A76">
            <w:pPr>
              <w:spacing w:line="360" w:lineRule="auto"/>
              <w:rPr>
                <w:sz w:val="28"/>
                <w:szCs w:val="28"/>
              </w:rPr>
            </w:pPr>
            <w:r>
              <w:rPr>
                <w:sz w:val="28"/>
                <w:szCs w:val="28"/>
              </w:rPr>
              <w:t>22</w:t>
            </w:r>
          </w:p>
        </w:tc>
      </w:tr>
      <w:tr w:rsidR="0020302B" w:rsidRPr="0020302B" w:rsidTr="00BF544B">
        <w:tc>
          <w:tcPr>
            <w:tcW w:w="817" w:type="dxa"/>
          </w:tcPr>
          <w:p w:rsidR="0020302B" w:rsidRPr="0020302B" w:rsidRDefault="0020302B" w:rsidP="00BF544B">
            <w:pPr>
              <w:spacing w:line="360" w:lineRule="auto"/>
              <w:jc w:val="center"/>
              <w:rPr>
                <w:sz w:val="28"/>
                <w:szCs w:val="28"/>
              </w:rPr>
            </w:pPr>
            <w:r w:rsidRPr="0020302B">
              <w:rPr>
                <w:sz w:val="28"/>
                <w:szCs w:val="28"/>
              </w:rPr>
              <w:t>4.</w:t>
            </w:r>
          </w:p>
        </w:tc>
        <w:tc>
          <w:tcPr>
            <w:tcW w:w="7088" w:type="dxa"/>
          </w:tcPr>
          <w:p w:rsidR="0020302B" w:rsidRPr="0020302B" w:rsidRDefault="0020302B" w:rsidP="00BF544B">
            <w:pPr>
              <w:spacing w:line="360" w:lineRule="auto"/>
              <w:jc w:val="both"/>
              <w:rPr>
                <w:sz w:val="28"/>
                <w:szCs w:val="28"/>
              </w:rPr>
            </w:pPr>
            <w:r w:rsidRPr="0020302B">
              <w:rPr>
                <w:sz w:val="28"/>
                <w:szCs w:val="28"/>
              </w:rPr>
              <w:t>Методическое обеспечение программы</w:t>
            </w:r>
          </w:p>
        </w:tc>
        <w:tc>
          <w:tcPr>
            <w:tcW w:w="1666" w:type="dxa"/>
          </w:tcPr>
          <w:p w:rsidR="0020302B" w:rsidRPr="0020302B" w:rsidRDefault="009B5473" w:rsidP="005F4A76">
            <w:pPr>
              <w:spacing w:line="360" w:lineRule="auto"/>
              <w:rPr>
                <w:sz w:val="28"/>
                <w:szCs w:val="28"/>
              </w:rPr>
            </w:pPr>
            <w:r>
              <w:rPr>
                <w:sz w:val="28"/>
                <w:szCs w:val="28"/>
              </w:rPr>
              <w:t>4</w:t>
            </w:r>
            <w:r w:rsidR="00BE39B5">
              <w:rPr>
                <w:sz w:val="28"/>
                <w:szCs w:val="28"/>
              </w:rPr>
              <w:t>7</w:t>
            </w:r>
          </w:p>
        </w:tc>
      </w:tr>
      <w:tr w:rsidR="0020302B" w:rsidRPr="0020302B" w:rsidTr="00BF544B">
        <w:tc>
          <w:tcPr>
            <w:tcW w:w="817" w:type="dxa"/>
          </w:tcPr>
          <w:p w:rsidR="0020302B" w:rsidRPr="0020302B" w:rsidRDefault="0020302B" w:rsidP="00BF544B">
            <w:pPr>
              <w:spacing w:line="360" w:lineRule="auto"/>
              <w:jc w:val="center"/>
              <w:rPr>
                <w:sz w:val="28"/>
                <w:szCs w:val="28"/>
              </w:rPr>
            </w:pPr>
            <w:r w:rsidRPr="0020302B">
              <w:rPr>
                <w:sz w:val="28"/>
                <w:szCs w:val="28"/>
              </w:rPr>
              <w:t>5.</w:t>
            </w:r>
          </w:p>
        </w:tc>
        <w:tc>
          <w:tcPr>
            <w:tcW w:w="7088" w:type="dxa"/>
          </w:tcPr>
          <w:p w:rsidR="0020302B" w:rsidRPr="0020302B" w:rsidRDefault="0020302B" w:rsidP="00BF544B">
            <w:pPr>
              <w:spacing w:line="360" w:lineRule="auto"/>
              <w:jc w:val="both"/>
              <w:rPr>
                <w:sz w:val="28"/>
                <w:szCs w:val="28"/>
              </w:rPr>
            </w:pPr>
            <w:r w:rsidRPr="0020302B">
              <w:rPr>
                <w:sz w:val="28"/>
                <w:szCs w:val="28"/>
              </w:rPr>
              <w:t xml:space="preserve">Список литературы </w:t>
            </w:r>
          </w:p>
        </w:tc>
        <w:tc>
          <w:tcPr>
            <w:tcW w:w="1666" w:type="dxa"/>
          </w:tcPr>
          <w:p w:rsidR="0020302B" w:rsidRPr="0020302B" w:rsidRDefault="00902710" w:rsidP="00BF544B">
            <w:pPr>
              <w:spacing w:line="360" w:lineRule="auto"/>
              <w:rPr>
                <w:sz w:val="28"/>
                <w:szCs w:val="28"/>
              </w:rPr>
            </w:pPr>
            <w:r>
              <w:rPr>
                <w:sz w:val="28"/>
                <w:szCs w:val="28"/>
              </w:rPr>
              <w:t>58</w:t>
            </w:r>
          </w:p>
        </w:tc>
      </w:tr>
    </w:tbl>
    <w:p w:rsidR="0020302B" w:rsidRPr="0020302B" w:rsidRDefault="0020302B" w:rsidP="0020302B">
      <w:pPr>
        <w:shd w:val="clear" w:color="auto" w:fill="FFFFFF"/>
        <w:spacing w:line="360" w:lineRule="auto"/>
        <w:rPr>
          <w:rFonts w:ascii="Times New Roman" w:hAnsi="Times New Roman" w:cs="Times New Roman"/>
          <w:b/>
          <w:bCs/>
          <w:color w:val="000000"/>
          <w:sz w:val="28"/>
          <w:szCs w:val="28"/>
        </w:rPr>
      </w:pPr>
    </w:p>
    <w:p w:rsidR="0020302B" w:rsidRPr="0020302B" w:rsidRDefault="0020302B" w:rsidP="0020302B">
      <w:pPr>
        <w:shd w:val="clear" w:color="auto" w:fill="FFFFFF"/>
        <w:spacing w:line="360" w:lineRule="auto"/>
        <w:rPr>
          <w:rFonts w:ascii="Times New Roman" w:hAnsi="Times New Roman" w:cs="Times New Roman"/>
          <w:b/>
          <w:bCs/>
          <w:color w:val="000000"/>
          <w:sz w:val="28"/>
          <w:szCs w:val="28"/>
        </w:rPr>
      </w:pPr>
    </w:p>
    <w:p w:rsidR="0020302B" w:rsidRPr="0020302B" w:rsidRDefault="0020302B" w:rsidP="0020302B">
      <w:pPr>
        <w:shd w:val="clear" w:color="auto" w:fill="FFFFFF"/>
        <w:spacing w:line="360" w:lineRule="auto"/>
        <w:rPr>
          <w:rFonts w:ascii="Times New Roman" w:hAnsi="Times New Roman" w:cs="Times New Roman"/>
          <w:b/>
          <w:bCs/>
          <w:color w:val="000000"/>
          <w:sz w:val="28"/>
          <w:szCs w:val="28"/>
        </w:rPr>
      </w:pPr>
    </w:p>
    <w:p w:rsidR="0020302B" w:rsidRPr="0020302B" w:rsidRDefault="0020302B" w:rsidP="0020302B">
      <w:pPr>
        <w:shd w:val="clear" w:color="auto" w:fill="FFFFFF"/>
        <w:spacing w:line="360" w:lineRule="auto"/>
        <w:rPr>
          <w:rFonts w:ascii="Times New Roman" w:hAnsi="Times New Roman" w:cs="Times New Roman"/>
          <w:b/>
          <w:bCs/>
          <w:color w:val="000000"/>
          <w:sz w:val="28"/>
          <w:szCs w:val="28"/>
        </w:rPr>
      </w:pPr>
    </w:p>
    <w:p w:rsidR="0020302B" w:rsidRPr="0020302B" w:rsidRDefault="0020302B" w:rsidP="0020302B">
      <w:pPr>
        <w:shd w:val="clear" w:color="auto" w:fill="FFFFFF"/>
        <w:spacing w:line="360" w:lineRule="auto"/>
        <w:rPr>
          <w:rFonts w:ascii="Times New Roman" w:hAnsi="Times New Roman" w:cs="Times New Roman"/>
          <w:b/>
          <w:bCs/>
          <w:color w:val="000000"/>
          <w:sz w:val="28"/>
          <w:szCs w:val="28"/>
        </w:rPr>
      </w:pPr>
    </w:p>
    <w:p w:rsidR="0020302B" w:rsidRPr="0020302B" w:rsidRDefault="0020302B" w:rsidP="0020302B">
      <w:pPr>
        <w:shd w:val="clear" w:color="auto" w:fill="FFFFFF"/>
        <w:spacing w:line="360" w:lineRule="auto"/>
        <w:rPr>
          <w:rFonts w:ascii="Times New Roman" w:hAnsi="Times New Roman" w:cs="Times New Roman"/>
          <w:b/>
          <w:bCs/>
          <w:color w:val="000000"/>
          <w:sz w:val="28"/>
          <w:szCs w:val="28"/>
        </w:rPr>
      </w:pPr>
    </w:p>
    <w:p w:rsidR="0020302B" w:rsidRPr="0020302B" w:rsidRDefault="0020302B" w:rsidP="0020302B">
      <w:pPr>
        <w:shd w:val="clear" w:color="auto" w:fill="FFFFFF"/>
        <w:spacing w:line="360" w:lineRule="auto"/>
        <w:rPr>
          <w:rFonts w:ascii="Times New Roman" w:hAnsi="Times New Roman" w:cs="Times New Roman"/>
          <w:b/>
          <w:bCs/>
          <w:color w:val="000000"/>
          <w:sz w:val="28"/>
          <w:szCs w:val="28"/>
        </w:rPr>
      </w:pPr>
    </w:p>
    <w:p w:rsidR="0020302B" w:rsidRPr="0020302B" w:rsidRDefault="0020302B" w:rsidP="0020302B">
      <w:pPr>
        <w:shd w:val="clear" w:color="auto" w:fill="FFFFFF"/>
        <w:spacing w:line="360" w:lineRule="auto"/>
        <w:rPr>
          <w:rFonts w:ascii="Times New Roman" w:hAnsi="Times New Roman" w:cs="Times New Roman"/>
          <w:b/>
          <w:bCs/>
          <w:color w:val="000000"/>
          <w:sz w:val="28"/>
          <w:szCs w:val="28"/>
        </w:rPr>
      </w:pPr>
    </w:p>
    <w:p w:rsidR="0020302B" w:rsidRPr="0020302B" w:rsidRDefault="0020302B" w:rsidP="0020302B">
      <w:pPr>
        <w:shd w:val="clear" w:color="auto" w:fill="FFFFFF"/>
        <w:spacing w:line="360" w:lineRule="auto"/>
        <w:rPr>
          <w:rFonts w:ascii="Times New Roman" w:hAnsi="Times New Roman" w:cs="Times New Roman"/>
          <w:b/>
          <w:bCs/>
          <w:color w:val="000000"/>
          <w:sz w:val="28"/>
          <w:szCs w:val="28"/>
        </w:rPr>
      </w:pPr>
    </w:p>
    <w:p w:rsidR="0020302B" w:rsidRPr="0020302B" w:rsidRDefault="0020302B" w:rsidP="0020302B">
      <w:pPr>
        <w:shd w:val="clear" w:color="auto" w:fill="FFFFFF"/>
        <w:spacing w:line="360" w:lineRule="auto"/>
        <w:rPr>
          <w:rFonts w:ascii="Times New Roman" w:hAnsi="Times New Roman" w:cs="Times New Roman"/>
          <w:b/>
          <w:bCs/>
          <w:color w:val="000000"/>
          <w:sz w:val="28"/>
          <w:szCs w:val="28"/>
        </w:rPr>
      </w:pPr>
    </w:p>
    <w:p w:rsidR="0020302B" w:rsidRPr="0020302B" w:rsidRDefault="0020302B" w:rsidP="0020302B">
      <w:pPr>
        <w:shd w:val="clear" w:color="auto" w:fill="FFFFFF"/>
        <w:spacing w:line="360" w:lineRule="auto"/>
        <w:rPr>
          <w:rFonts w:ascii="Times New Roman" w:hAnsi="Times New Roman" w:cs="Times New Roman"/>
          <w:b/>
          <w:bCs/>
          <w:color w:val="000000"/>
          <w:sz w:val="28"/>
          <w:szCs w:val="28"/>
        </w:rPr>
      </w:pPr>
    </w:p>
    <w:p w:rsidR="0020302B" w:rsidRPr="0020302B" w:rsidRDefault="0020302B" w:rsidP="0020302B">
      <w:pPr>
        <w:shd w:val="clear" w:color="auto" w:fill="FFFFFF"/>
        <w:spacing w:line="360" w:lineRule="auto"/>
        <w:rPr>
          <w:rFonts w:ascii="Times New Roman" w:hAnsi="Times New Roman" w:cs="Times New Roman"/>
          <w:b/>
          <w:bCs/>
          <w:color w:val="000000"/>
          <w:sz w:val="28"/>
          <w:szCs w:val="28"/>
        </w:rPr>
      </w:pPr>
    </w:p>
    <w:p w:rsidR="0020302B" w:rsidRPr="0020302B" w:rsidRDefault="0020302B" w:rsidP="0020302B">
      <w:pPr>
        <w:shd w:val="clear" w:color="auto" w:fill="FFFFFF"/>
        <w:spacing w:line="360" w:lineRule="auto"/>
        <w:rPr>
          <w:rFonts w:ascii="Times New Roman" w:hAnsi="Times New Roman" w:cs="Times New Roman"/>
          <w:b/>
          <w:bCs/>
          <w:color w:val="000000"/>
          <w:sz w:val="28"/>
          <w:szCs w:val="28"/>
        </w:rPr>
      </w:pPr>
    </w:p>
    <w:p w:rsidR="0020302B" w:rsidRPr="0020302B" w:rsidRDefault="0020302B" w:rsidP="0020302B">
      <w:pPr>
        <w:shd w:val="clear" w:color="auto" w:fill="FFFFFF"/>
        <w:spacing w:line="360" w:lineRule="auto"/>
        <w:rPr>
          <w:rFonts w:ascii="Times New Roman" w:hAnsi="Times New Roman" w:cs="Times New Roman"/>
          <w:b/>
          <w:bCs/>
          <w:color w:val="000000"/>
          <w:sz w:val="28"/>
          <w:szCs w:val="28"/>
        </w:rPr>
      </w:pPr>
    </w:p>
    <w:p w:rsidR="0020302B" w:rsidRDefault="0020302B" w:rsidP="0020302B">
      <w:pPr>
        <w:shd w:val="clear" w:color="auto" w:fill="FFFFFF"/>
        <w:spacing w:line="360" w:lineRule="auto"/>
        <w:rPr>
          <w:b/>
          <w:bCs/>
          <w:color w:val="000000"/>
          <w:sz w:val="28"/>
          <w:szCs w:val="28"/>
        </w:rPr>
      </w:pPr>
    </w:p>
    <w:p w:rsidR="009B5473" w:rsidRDefault="009B5473" w:rsidP="00527641">
      <w:pPr>
        <w:shd w:val="clear" w:color="auto" w:fill="FFFFFF"/>
        <w:spacing w:line="360" w:lineRule="auto"/>
        <w:jc w:val="center"/>
        <w:rPr>
          <w:rFonts w:ascii="Times New Roman" w:hAnsi="Times New Roman" w:cs="Times New Roman"/>
          <w:sz w:val="28"/>
          <w:szCs w:val="28"/>
        </w:rPr>
      </w:pPr>
    </w:p>
    <w:p w:rsidR="00527641" w:rsidRPr="004D0798" w:rsidRDefault="00527641" w:rsidP="00527641">
      <w:pPr>
        <w:shd w:val="clear" w:color="auto" w:fill="FFFFFF"/>
        <w:spacing w:line="360" w:lineRule="auto"/>
        <w:jc w:val="center"/>
        <w:rPr>
          <w:rFonts w:ascii="Times New Roman" w:hAnsi="Times New Roman" w:cs="Times New Roman"/>
          <w:b/>
          <w:bCs/>
          <w:color w:val="000000"/>
          <w:sz w:val="28"/>
          <w:szCs w:val="28"/>
        </w:rPr>
      </w:pPr>
      <w:r w:rsidRPr="004D0798">
        <w:rPr>
          <w:rFonts w:ascii="Times New Roman" w:hAnsi="Times New Roman" w:cs="Times New Roman"/>
          <w:b/>
          <w:sz w:val="28"/>
          <w:szCs w:val="28"/>
        </w:rPr>
        <w:lastRenderedPageBreak/>
        <w:t xml:space="preserve">1. </w:t>
      </w:r>
      <w:r w:rsidRPr="004D0798">
        <w:rPr>
          <w:rFonts w:ascii="Times New Roman" w:hAnsi="Times New Roman" w:cs="Times New Roman"/>
          <w:b/>
          <w:bCs/>
          <w:color w:val="000000"/>
          <w:sz w:val="28"/>
          <w:szCs w:val="28"/>
        </w:rPr>
        <w:t>Пояснительная записка.</w:t>
      </w:r>
    </w:p>
    <w:p w:rsidR="00527641" w:rsidRPr="00394097" w:rsidRDefault="00527641" w:rsidP="00527641">
      <w:pPr>
        <w:spacing w:after="0" w:line="360" w:lineRule="auto"/>
        <w:ind w:firstLine="709"/>
        <w:jc w:val="both"/>
        <w:rPr>
          <w:rFonts w:ascii="Times New Roman" w:hAnsi="Times New Roman" w:cs="Times New Roman"/>
          <w:sz w:val="28"/>
          <w:szCs w:val="28"/>
        </w:rPr>
      </w:pPr>
      <w:r w:rsidRPr="00704CBB">
        <w:rPr>
          <w:rFonts w:ascii="Times New Roman" w:hAnsi="Times New Roman" w:cs="Times New Roman"/>
          <w:sz w:val="28"/>
          <w:szCs w:val="28"/>
        </w:rPr>
        <w:t xml:space="preserve">Хоккей с мячом популярный игровой вид спорта. </w:t>
      </w:r>
      <w:r w:rsidR="00646A39">
        <w:rPr>
          <w:rFonts w:ascii="Times New Roman" w:hAnsi="Times New Roman" w:cs="Times New Roman"/>
          <w:sz w:val="28"/>
          <w:szCs w:val="28"/>
        </w:rPr>
        <w:t>В настоящее время, когда хоккею с мячом – «русскому хоккею» исполняется более 120 лет все усилия направленны на возрождение былой славы национальной сборной и воспитанию юных хоккеистов.</w:t>
      </w:r>
      <w:r w:rsidRPr="00704CBB">
        <w:rPr>
          <w:rFonts w:ascii="Times New Roman" w:hAnsi="Times New Roman" w:cs="Times New Roman"/>
          <w:sz w:val="28"/>
          <w:szCs w:val="28"/>
        </w:rPr>
        <w:t xml:space="preserve"> Желающих детей заниматься хоккеем с мячом с каждым годом становится все больше и больше. Во всем мире идет омоложение игровых видов спорта. Дети в более раннем возрасте хотят познать азы любимого вида спорта, в связи с тем, что в хоккее с мячом важна не только общефизическая подготовка, а также специальная, техническая, умение хорошо кататься на коньках, необходимо больше времени для качественного обучения </w:t>
      </w:r>
      <w:r>
        <w:rPr>
          <w:rFonts w:ascii="Times New Roman" w:hAnsi="Times New Roman" w:cs="Times New Roman"/>
          <w:sz w:val="28"/>
          <w:szCs w:val="28"/>
        </w:rPr>
        <w:t xml:space="preserve">юных </w:t>
      </w:r>
      <w:r w:rsidRPr="00704CBB">
        <w:rPr>
          <w:rFonts w:ascii="Times New Roman" w:hAnsi="Times New Roman" w:cs="Times New Roman"/>
          <w:sz w:val="28"/>
          <w:szCs w:val="28"/>
        </w:rPr>
        <w:t>спортсменов.</w:t>
      </w:r>
      <w:r>
        <w:rPr>
          <w:rFonts w:ascii="Times New Roman" w:hAnsi="Times New Roman" w:cs="Times New Roman"/>
          <w:sz w:val="28"/>
          <w:szCs w:val="28"/>
        </w:rPr>
        <w:t xml:space="preserve"> </w:t>
      </w:r>
      <w:r w:rsidRPr="00394097">
        <w:rPr>
          <w:rFonts w:ascii="Times New Roman" w:hAnsi="Times New Roman" w:cs="Times New Roman"/>
          <w:snapToGrid w:val="0"/>
          <w:sz w:val="28"/>
          <w:szCs w:val="28"/>
        </w:rPr>
        <w:t>Занятия хоккеем с мячом помогают формировать</w:t>
      </w:r>
      <w:r>
        <w:rPr>
          <w:rFonts w:ascii="Times New Roman" w:hAnsi="Times New Roman" w:cs="Times New Roman"/>
          <w:snapToGrid w:val="0"/>
          <w:sz w:val="28"/>
          <w:szCs w:val="28"/>
        </w:rPr>
        <w:t xml:space="preserve"> у воспитанников</w:t>
      </w:r>
      <w:r w:rsidRPr="00394097">
        <w:rPr>
          <w:rFonts w:ascii="Times New Roman" w:hAnsi="Times New Roman" w:cs="Times New Roman"/>
          <w:snapToGrid w:val="0"/>
          <w:sz w:val="28"/>
          <w:szCs w:val="28"/>
        </w:rPr>
        <w:t xml:space="preserve"> настойчивость, уверенность в себе, воспитывают чувство коллективизма</w:t>
      </w:r>
    </w:p>
    <w:p w:rsidR="00527641" w:rsidRDefault="00527641" w:rsidP="00527641">
      <w:pPr>
        <w:shd w:val="clear" w:color="auto" w:fill="FFFFFF"/>
        <w:spacing w:after="0" w:line="360" w:lineRule="auto"/>
        <w:ind w:firstLine="709"/>
        <w:jc w:val="both"/>
        <w:rPr>
          <w:rFonts w:ascii="Times New Roman" w:eastAsia="Times New Roman" w:hAnsi="Times New Roman" w:cs="Times New Roman"/>
          <w:sz w:val="28"/>
          <w:szCs w:val="28"/>
        </w:rPr>
      </w:pPr>
      <w:r w:rsidRPr="00704CBB">
        <w:rPr>
          <w:rFonts w:ascii="Times New Roman" w:eastAsia="Times New Roman" w:hAnsi="Times New Roman" w:cs="Times New Roman"/>
          <w:sz w:val="28"/>
          <w:szCs w:val="28"/>
        </w:rPr>
        <w:t xml:space="preserve">В Федеральной программе развития, в концепции модернизации российского образования подчеркнута важнейшая роль учреждения дополнительного образования детей как одного из определяющих факторов развития склонностей, способностей и интересов, социального и профессионального самоопределения детей и молодежи. </w:t>
      </w:r>
    </w:p>
    <w:p w:rsidR="00E002F0" w:rsidRPr="00E002F0" w:rsidRDefault="00E002F0" w:rsidP="00E002F0">
      <w:pPr>
        <w:pStyle w:val="a9"/>
        <w:shd w:val="clear" w:color="auto" w:fill="FFFFFF"/>
        <w:spacing w:before="0" w:beforeAutospacing="0" w:after="0" w:afterAutospacing="0" w:line="360" w:lineRule="auto"/>
        <w:ind w:firstLine="709"/>
        <w:jc w:val="both"/>
        <w:rPr>
          <w:sz w:val="28"/>
          <w:szCs w:val="28"/>
        </w:rPr>
      </w:pPr>
      <w:r w:rsidRPr="00E002F0">
        <w:rPr>
          <w:sz w:val="28"/>
          <w:szCs w:val="28"/>
        </w:rPr>
        <w:t>Данная дополнительная общеобразовательная (предпрофессиональная) программа составлена на основе директивных и нормативных документов, регламентирующих работу спортивных школ, в соответствии с Законом Российской Федерации от 29.12.2012г. № 273-ФЗ «Об образовании в Российской Федерации», Федеральным законом РФ от 6.12. 2011г. № 412- ФЗ, Приказом министерства образования и науки РФ от 29.08. 2013г. № 1008, Приказом министерства спорта Российской Федерации от 12 сентября 2013г. №730, Федеральным стандартом спортивной подготовки по виду спорта хоккей с мячом утвержденным приказом Министерства спорта РФ от 26 декабря 2014 г. N 1079.</w:t>
      </w:r>
      <w:r>
        <w:rPr>
          <w:sz w:val="28"/>
          <w:szCs w:val="28"/>
        </w:rPr>
        <w:t xml:space="preserve"> </w:t>
      </w:r>
      <w:r w:rsidRPr="00E002F0">
        <w:rPr>
          <w:sz w:val="28"/>
          <w:szCs w:val="28"/>
        </w:rPr>
        <w:t>Устава МБУДО «ДЮСШ № 2» и другими нормативно-правовыми документами.</w:t>
      </w:r>
    </w:p>
    <w:p w:rsidR="00E002F0" w:rsidRPr="00704CBB" w:rsidRDefault="00E002F0" w:rsidP="00527641">
      <w:pPr>
        <w:shd w:val="clear" w:color="auto" w:fill="FFFFFF"/>
        <w:spacing w:after="0" w:line="360" w:lineRule="auto"/>
        <w:ind w:firstLine="709"/>
        <w:jc w:val="both"/>
        <w:rPr>
          <w:rFonts w:ascii="Times New Roman" w:eastAsia="Times New Roman" w:hAnsi="Times New Roman" w:cs="Times New Roman"/>
          <w:sz w:val="28"/>
          <w:szCs w:val="28"/>
        </w:rPr>
      </w:pPr>
    </w:p>
    <w:p w:rsidR="00527641" w:rsidRPr="00BF544B" w:rsidRDefault="00DC7071" w:rsidP="00AC77A4">
      <w:pPr>
        <w:pStyle w:val="3"/>
        <w:spacing w:before="0" w:beforeAutospacing="0" w:after="0" w:afterAutospacing="0" w:line="360" w:lineRule="auto"/>
        <w:jc w:val="both"/>
        <w:rPr>
          <w:b w:val="0"/>
          <w:sz w:val="28"/>
          <w:szCs w:val="28"/>
        </w:rPr>
      </w:pPr>
      <w:r>
        <w:rPr>
          <w:b w:val="0"/>
          <w:sz w:val="28"/>
          <w:szCs w:val="28"/>
        </w:rPr>
        <w:lastRenderedPageBreak/>
        <w:t>Дополнительная о</w:t>
      </w:r>
      <w:r w:rsidR="00527641" w:rsidRPr="00BF544B">
        <w:rPr>
          <w:b w:val="0"/>
          <w:sz w:val="28"/>
          <w:szCs w:val="28"/>
        </w:rPr>
        <w:t>бще</w:t>
      </w:r>
      <w:r>
        <w:rPr>
          <w:b w:val="0"/>
          <w:sz w:val="28"/>
          <w:szCs w:val="28"/>
        </w:rPr>
        <w:t>образовательная</w:t>
      </w:r>
      <w:r w:rsidR="00527641" w:rsidRPr="00BF544B">
        <w:rPr>
          <w:b w:val="0"/>
          <w:sz w:val="28"/>
          <w:szCs w:val="28"/>
        </w:rPr>
        <w:t xml:space="preserve"> </w:t>
      </w:r>
      <w:r w:rsidR="00AC77A4">
        <w:rPr>
          <w:b w:val="0"/>
          <w:sz w:val="28"/>
          <w:szCs w:val="28"/>
        </w:rPr>
        <w:t>(предпрофессиональная)</w:t>
      </w:r>
      <w:r w:rsidR="00AC77A4" w:rsidRPr="00BF544B">
        <w:rPr>
          <w:b w:val="0"/>
          <w:sz w:val="28"/>
          <w:szCs w:val="28"/>
        </w:rPr>
        <w:t xml:space="preserve"> </w:t>
      </w:r>
      <w:r w:rsidR="00527641" w:rsidRPr="00BF544B">
        <w:rPr>
          <w:b w:val="0"/>
          <w:sz w:val="28"/>
          <w:szCs w:val="28"/>
        </w:rPr>
        <w:t xml:space="preserve">программа </w:t>
      </w:r>
      <w:r w:rsidR="00AC77A4">
        <w:rPr>
          <w:b w:val="0"/>
          <w:sz w:val="28"/>
          <w:szCs w:val="28"/>
        </w:rPr>
        <w:t xml:space="preserve">содержит нормативную, </w:t>
      </w:r>
      <w:r w:rsidR="00527641" w:rsidRPr="00BF544B">
        <w:rPr>
          <w:b w:val="0"/>
          <w:sz w:val="28"/>
          <w:szCs w:val="28"/>
        </w:rPr>
        <w:t>организационно-методическ</w:t>
      </w:r>
      <w:r w:rsidR="00AC77A4">
        <w:rPr>
          <w:b w:val="0"/>
          <w:sz w:val="28"/>
          <w:szCs w:val="28"/>
        </w:rPr>
        <w:t>ую</w:t>
      </w:r>
      <w:r w:rsidR="00527641" w:rsidRPr="00BF544B">
        <w:rPr>
          <w:b w:val="0"/>
          <w:sz w:val="28"/>
          <w:szCs w:val="28"/>
        </w:rPr>
        <w:t xml:space="preserve">, практико-теоретические основы подготовки хоккеистов на различных этапах многолетней подготовки. </w:t>
      </w:r>
    </w:p>
    <w:p w:rsidR="00527641" w:rsidRDefault="00527641" w:rsidP="00BF544B">
      <w:pPr>
        <w:spacing w:after="0" w:line="360" w:lineRule="auto"/>
        <w:ind w:firstLine="709"/>
        <w:jc w:val="both"/>
        <w:rPr>
          <w:rFonts w:ascii="Times New Roman" w:hAnsi="Times New Roman" w:cs="Times New Roman"/>
          <w:sz w:val="28"/>
          <w:szCs w:val="28"/>
        </w:rPr>
      </w:pPr>
      <w:r w:rsidRPr="000529B0">
        <w:rPr>
          <w:rFonts w:ascii="Times New Roman" w:hAnsi="Times New Roman" w:cs="Times New Roman"/>
          <w:sz w:val="28"/>
          <w:szCs w:val="28"/>
        </w:rPr>
        <w:t>Программа является основным документом планирования учебно-тренировочного процесса, включающего учебный годичный и тематический планы подготовки спортсменов, план теоретической подготовки. Выбор тренером средств, приемов обучения зависит от основных задач учебно</w:t>
      </w:r>
      <w:r>
        <w:rPr>
          <w:rFonts w:ascii="Times New Roman" w:hAnsi="Times New Roman" w:cs="Times New Roman"/>
          <w:sz w:val="28"/>
          <w:szCs w:val="28"/>
        </w:rPr>
        <w:t>-</w:t>
      </w:r>
      <w:r w:rsidRPr="000529B0">
        <w:rPr>
          <w:rFonts w:ascii="Times New Roman" w:hAnsi="Times New Roman" w:cs="Times New Roman"/>
          <w:sz w:val="28"/>
          <w:szCs w:val="28"/>
        </w:rPr>
        <w:t>тренировочного процесса, используемых методов и форм обучения, от индивидуальной подготовленности спортсмена, от материально-технического обеспечения данного вида спорта</w:t>
      </w:r>
      <w:r>
        <w:rPr>
          <w:rFonts w:ascii="Times New Roman" w:hAnsi="Times New Roman" w:cs="Times New Roman"/>
          <w:sz w:val="28"/>
          <w:szCs w:val="28"/>
        </w:rPr>
        <w:t>.</w:t>
      </w:r>
    </w:p>
    <w:p w:rsidR="00E002F0" w:rsidRDefault="00527641" w:rsidP="00BF544B">
      <w:pPr>
        <w:spacing w:after="0" w:line="360" w:lineRule="auto"/>
        <w:ind w:firstLine="709"/>
        <w:jc w:val="both"/>
        <w:rPr>
          <w:rFonts w:ascii="Times New Roman" w:hAnsi="Times New Roman" w:cs="Times New Roman"/>
          <w:sz w:val="28"/>
          <w:szCs w:val="28"/>
        </w:rPr>
      </w:pPr>
      <w:r w:rsidRPr="000529B0">
        <w:rPr>
          <w:rFonts w:ascii="Times New Roman" w:hAnsi="Times New Roman" w:cs="Times New Roman"/>
          <w:sz w:val="28"/>
          <w:szCs w:val="28"/>
        </w:rPr>
        <w:t xml:space="preserve"> При </w:t>
      </w:r>
      <w:r w:rsidR="00E002F0" w:rsidRPr="000529B0">
        <w:rPr>
          <w:rFonts w:ascii="Times New Roman" w:hAnsi="Times New Roman" w:cs="Times New Roman"/>
          <w:sz w:val="28"/>
          <w:szCs w:val="28"/>
        </w:rPr>
        <w:t xml:space="preserve">разработке </w:t>
      </w:r>
      <w:r w:rsidR="00E002F0">
        <w:rPr>
          <w:rFonts w:ascii="Times New Roman" w:hAnsi="Times New Roman" w:cs="Times New Roman"/>
          <w:sz w:val="28"/>
          <w:szCs w:val="28"/>
        </w:rPr>
        <w:t>данной</w:t>
      </w:r>
      <w:r>
        <w:rPr>
          <w:rFonts w:ascii="Times New Roman" w:hAnsi="Times New Roman" w:cs="Times New Roman"/>
          <w:sz w:val="28"/>
          <w:szCs w:val="28"/>
        </w:rPr>
        <w:t xml:space="preserve"> </w:t>
      </w:r>
      <w:r w:rsidRPr="000529B0">
        <w:rPr>
          <w:rFonts w:ascii="Times New Roman" w:hAnsi="Times New Roman" w:cs="Times New Roman"/>
          <w:sz w:val="28"/>
          <w:szCs w:val="28"/>
        </w:rPr>
        <w:t>программы был учтен передовой опыт обучения и тренировки спортсменов - хоккеистов, практические рекомендации по возрастной физиологии, педагогике и психологии, спортивной медицине и гигиене.</w:t>
      </w:r>
    </w:p>
    <w:p w:rsidR="00527641" w:rsidRPr="00E002F0" w:rsidRDefault="00E002F0" w:rsidP="00BF544B">
      <w:pPr>
        <w:spacing w:after="0" w:line="360" w:lineRule="auto"/>
        <w:ind w:firstLine="709"/>
        <w:jc w:val="both"/>
        <w:rPr>
          <w:rFonts w:ascii="Times New Roman" w:hAnsi="Times New Roman" w:cs="Times New Roman"/>
          <w:b/>
          <w:sz w:val="28"/>
          <w:szCs w:val="28"/>
        </w:rPr>
      </w:pPr>
      <w:r w:rsidRPr="00E002F0">
        <w:rPr>
          <w:rFonts w:ascii="Times New Roman" w:hAnsi="Times New Roman" w:cs="Times New Roman"/>
          <w:b/>
          <w:sz w:val="28"/>
          <w:szCs w:val="28"/>
        </w:rPr>
        <w:t>Направленность программы</w:t>
      </w:r>
      <w:r>
        <w:rPr>
          <w:rFonts w:ascii="Times New Roman" w:hAnsi="Times New Roman" w:cs="Times New Roman"/>
          <w:b/>
          <w:sz w:val="28"/>
          <w:szCs w:val="28"/>
        </w:rPr>
        <w:t>:</w:t>
      </w:r>
      <w:r w:rsidR="00527641" w:rsidRPr="00E002F0">
        <w:rPr>
          <w:rFonts w:ascii="Times New Roman" w:hAnsi="Times New Roman" w:cs="Times New Roman"/>
          <w:b/>
          <w:sz w:val="28"/>
          <w:szCs w:val="28"/>
        </w:rPr>
        <w:t xml:space="preserve"> </w:t>
      </w:r>
    </w:p>
    <w:p w:rsidR="005D01A8" w:rsidRPr="00E002F0" w:rsidRDefault="00785540" w:rsidP="00785540">
      <w:pPr>
        <w:spacing w:after="0" w:line="360" w:lineRule="auto"/>
        <w:ind w:firstLine="709"/>
        <w:jc w:val="both"/>
        <w:rPr>
          <w:rFonts w:ascii="Calibri" w:eastAsia="Times New Roman" w:hAnsi="Calibri" w:cs="Times New Roman"/>
        </w:rPr>
      </w:pPr>
      <w:r w:rsidRPr="00785540">
        <w:rPr>
          <w:rFonts w:ascii="Times New Roman" w:eastAsia="Times New Roman" w:hAnsi="Times New Roman" w:cs="Times New Roman"/>
          <w:b/>
          <w:sz w:val="28"/>
          <w:szCs w:val="28"/>
        </w:rPr>
        <w:t>Дополнительная общеобразовательная (предпрофессиональная) программа «Хоккей с мячом»</w:t>
      </w:r>
      <w:r w:rsidR="00527641" w:rsidRPr="00785540">
        <w:rPr>
          <w:rFonts w:ascii="Times New Roman" w:eastAsia="Times New Roman" w:hAnsi="Times New Roman" w:cs="Times New Roman"/>
          <w:b/>
          <w:sz w:val="28"/>
          <w:szCs w:val="28"/>
        </w:rPr>
        <w:t xml:space="preserve"> физкультурно-спортивн</w:t>
      </w:r>
      <w:r w:rsidRPr="00785540">
        <w:rPr>
          <w:rFonts w:ascii="Times New Roman" w:eastAsia="Times New Roman" w:hAnsi="Times New Roman" w:cs="Times New Roman"/>
          <w:b/>
          <w:sz w:val="28"/>
          <w:szCs w:val="28"/>
        </w:rPr>
        <w:t>ой</w:t>
      </w:r>
      <w:r w:rsidR="00527641" w:rsidRPr="00785540">
        <w:rPr>
          <w:rFonts w:ascii="Times New Roman" w:eastAsia="Times New Roman" w:hAnsi="Times New Roman" w:cs="Times New Roman"/>
          <w:b/>
          <w:sz w:val="28"/>
          <w:szCs w:val="28"/>
        </w:rPr>
        <w:t xml:space="preserve"> </w:t>
      </w:r>
      <w:r w:rsidR="00E002F0" w:rsidRPr="00785540">
        <w:rPr>
          <w:rFonts w:ascii="Times New Roman" w:eastAsia="Times New Roman" w:hAnsi="Times New Roman" w:cs="Times New Roman"/>
          <w:b/>
          <w:sz w:val="28"/>
          <w:szCs w:val="28"/>
        </w:rPr>
        <w:t xml:space="preserve">направленности </w:t>
      </w:r>
      <w:r w:rsidR="00E002F0" w:rsidRPr="00E002F0">
        <w:rPr>
          <w:rFonts w:ascii="Times New Roman" w:eastAsia="Times New Roman" w:hAnsi="Times New Roman" w:cs="Times New Roman"/>
          <w:sz w:val="28"/>
          <w:szCs w:val="28"/>
        </w:rPr>
        <w:t>разработана</w:t>
      </w:r>
      <w:r w:rsidR="00527641" w:rsidRPr="00E002F0">
        <w:rPr>
          <w:rFonts w:ascii="Times New Roman" w:eastAsia="Times New Roman" w:hAnsi="Times New Roman" w:cs="Times New Roman"/>
          <w:sz w:val="28"/>
          <w:szCs w:val="28"/>
        </w:rPr>
        <w:t xml:space="preserve"> на основе программы «Хоккей с мячом» для ДЮСШ под редакцией тренера-методиста</w:t>
      </w:r>
      <w:r w:rsidR="005D01A8" w:rsidRPr="00E002F0">
        <w:rPr>
          <w:rFonts w:ascii="Times New Roman" w:eastAsia="Times New Roman" w:hAnsi="Times New Roman" w:cs="Times New Roman"/>
          <w:sz w:val="28"/>
          <w:szCs w:val="28"/>
        </w:rPr>
        <w:t xml:space="preserve"> </w:t>
      </w:r>
      <w:r w:rsidR="005D01A8" w:rsidRPr="00E002F0">
        <w:rPr>
          <w:rFonts w:ascii="Times New Roman" w:hAnsi="Times New Roman" w:cs="Times New Roman"/>
          <w:sz w:val="28"/>
          <w:szCs w:val="28"/>
        </w:rPr>
        <w:t>Фатеева О.А.</w:t>
      </w:r>
    </w:p>
    <w:p w:rsidR="00527641" w:rsidRDefault="00527641" w:rsidP="005D01A8">
      <w:pPr>
        <w:widowControl w:val="0"/>
        <w:shd w:val="clear" w:color="auto" w:fill="FFFFFF"/>
        <w:tabs>
          <w:tab w:val="left" w:pos="0"/>
          <w:tab w:val="left" w:pos="284"/>
        </w:tabs>
        <w:autoSpaceDE w:val="0"/>
        <w:autoSpaceDN w:val="0"/>
        <w:adjustRightInd w:val="0"/>
        <w:spacing w:after="0" w:line="360" w:lineRule="auto"/>
        <w:ind w:firstLine="709"/>
        <w:jc w:val="both"/>
        <w:rPr>
          <w:rFonts w:ascii="Times New Roman" w:hAnsi="Times New Roman" w:cs="Times New Roman"/>
          <w:sz w:val="28"/>
          <w:szCs w:val="28"/>
        </w:rPr>
      </w:pPr>
      <w:r w:rsidRPr="00394097">
        <w:rPr>
          <w:rFonts w:ascii="Times New Roman" w:hAnsi="Times New Roman" w:cs="Times New Roman"/>
          <w:color w:val="000000"/>
          <w:spacing w:val="2"/>
          <w:sz w:val="28"/>
          <w:szCs w:val="28"/>
        </w:rPr>
        <w:t xml:space="preserve">В группы зачисляются дети по собственному желанию, заявлению родителей или законных представителей (опекунов, приемных родителей и т.п.) не имеющих медицинских противопоказаний для занятий </w:t>
      </w:r>
      <w:r>
        <w:rPr>
          <w:rFonts w:ascii="Times New Roman" w:hAnsi="Times New Roman" w:cs="Times New Roman"/>
          <w:color w:val="000000"/>
          <w:spacing w:val="2"/>
          <w:sz w:val="28"/>
          <w:szCs w:val="28"/>
        </w:rPr>
        <w:t>хоккея с мячом</w:t>
      </w:r>
      <w:r w:rsidRPr="00394097">
        <w:rPr>
          <w:rFonts w:ascii="Times New Roman" w:hAnsi="Times New Roman" w:cs="Times New Roman"/>
          <w:color w:val="000000"/>
          <w:spacing w:val="2"/>
          <w:sz w:val="28"/>
          <w:szCs w:val="28"/>
        </w:rPr>
        <w:t>,</w:t>
      </w:r>
      <w:r>
        <w:rPr>
          <w:rFonts w:ascii="Times New Roman" w:hAnsi="Times New Roman" w:cs="Times New Roman"/>
          <w:color w:val="000000"/>
          <w:spacing w:val="2"/>
          <w:sz w:val="28"/>
          <w:szCs w:val="28"/>
        </w:rPr>
        <w:t xml:space="preserve"> </w:t>
      </w:r>
      <w:r w:rsidRPr="00394097">
        <w:rPr>
          <w:rFonts w:ascii="Times New Roman" w:hAnsi="Times New Roman" w:cs="Times New Roman"/>
          <w:sz w:val="28"/>
          <w:szCs w:val="28"/>
        </w:rPr>
        <w:t>имеющих положительную динамику результатов тестирования по общей и специальной физической подготовке, выполняющих требования технико-тактической подготовки.</w:t>
      </w:r>
    </w:p>
    <w:p w:rsidR="00785540" w:rsidRDefault="00527641" w:rsidP="00527641">
      <w:pPr>
        <w:spacing w:after="0" w:line="360" w:lineRule="auto"/>
        <w:ind w:firstLine="709"/>
        <w:jc w:val="both"/>
        <w:rPr>
          <w:rFonts w:ascii="Times New Roman" w:hAnsi="Times New Roman"/>
          <w:bCs/>
          <w:sz w:val="28"/>
          <w:szCs w:val="28"/>
        </w:rPr>
      </w:pPr>
      <w:r w:rsidRPr="00EF2FCB">
        <w:rPr>
          <w:rFonts w:ascii="Times New Roman" w:hAnsi="Times New Roman" w:cs="Times New Roman"/>
          <w:b/>
          <w:bCs/>
          <w:iCs/>
          <w:spacing w:val="-4"/>
          <w:sz w:val="28"/>
          <w:szCs w:val="28"/>
        </w:rPr>
        <w:t xml:space="preserve">Актуальность </w:t>
      </w:r>
      <w:r w:rsidRPr="00EF2FCB">
        <w:rPr>
          <w:rFonts w:ascii="Times New Roman" w:hAnsi="Times New Roman" w:cs="Times New Roman"/>
          <w:b/>
          <w:bCs/>
          <w:iCs/>
          <w:sz w:val="28"/>
          <w:szCs w:val="28"/>
        </w:rPr>
        <w:t>программы:</w:t>
      </w:r>
      <w:r>
        <w:rPr>
          <w:rFonts w:ascii="Times New Roman" w:hAnsi="Times New Roman" w:cs="Times New Roman"/>
          <w:b/>
          <w:bCs/>
          <w:iCs/>
          <w:sz w:val="28"/>
          <w:szCs w:val="28"/>
        </w:rPr>
        <w:t xml:space="preserve"> </w:t>
      </w:r>
      <w:r>
        <w:rPr>
          <w:rFonts w:ascii="Times New Roman" w:hAnsi="Times New Roman"/>
          <w:bCs/>
          <w:sz w:val="28"/>
          <w:szCs w:val="28"/>
        </w:rPr>
        <w:t xml:space="preserve">Отличное здоровье, крепкое и закаленное тело, сильная воля, формируемые в процессе занятий физической культурой и спортом, являются хорошей основой для интеллектуального развития человека. Достигнуть физического совершенства, избавиться от некоторых </w:t>
      </w:r>
      <w:r>
        <w:rPr>
          <w:rFonts w:ascii="Times New Roman" w:hAnsi="Times New Roman"/>
          <w:bCs/>
          <w:sz w:val="28"/>
          <w:szCs w:val="28"/>
        </w:rPr>
        <w:lastRenderedPageBreak/>
        <w:t xml:space="preserve">врожденных и приобретенных физических недостатков можно лишь путем правильного и систематического использования физических упражнений. </w:t>
      </w:r>
    </w:p>
    <w:p w:rsidR="00527641" w:rsidRPr="00EF2FCB" w:rsidRDefault="00527641" w:rsidP="00527641">
      <w:pPr>
        <w:spacing w:after="0" w:line="360" w:lineRule="auto"/>
        <w:ind w:firstLine="709"/>
        <w:jc w:val="both"/>
        <w:rPr>
          <w:rFonts w:ascii="Times New Roman" w:hAnsi="Times New Roman" w:cs="Times New Roman"/>
          <w:spacing w:val="-4"/>
          <w:sz w:val="28"/>
          <w:szCs w:val="28"/>
        </w:rPr>
      </w:pPr>
      <w:r w:rsidRPr="00EF2FCB">
        <w:rPr>
          <w:rFonts w:ascii="Times New Roman" w:hAnsi="Times New Roman" w:cs="Times New Roman"/>
          <w:spacing w:val="-4"/>
          <w:sz w:val="28"/>
          <w:szCs w:val="28"/>
        </w:rPr>
        <w:t>Назрела необходимость подготовки физически и гармонично развитых детей, что помогает заложить фундамент развития двигательных качеств юных спортсменов и</w:t>
      </w:r>
      <w:r>
        <w:rPr>
          <w:rFonts w:ascii="Times New Roman" w:hAnsi="Times New Roman" w:cs="Times New Roman"/>
          <w:spacing w:val="-4"/>
          <w:sz w:val="28"/>
          <w:szCs w:val="28"/>
        </w:rPr>
        <w:t xml:space="preserve"> </w:t>
      </w:r>
      <w:r w:rsidRPr="00EF2FCB">
        <w:rPr>
          <w:rFonts w:ascii="Times New Roman" w:hAnsi="Times New Roman" w:cs="Times New Roman"/>
          <w:sz w:val="28"/>
          <w:szCs w:val="28"/>
        </w:rPr>
        <w:t>формирования у них жизненных ценностей</w:t>
      </w:r>
      <w:r>
        <w:rPr>
          <w:rFonts w:ascii="Times New Roman" w:hAnsi="Times New Roman" w:cs="Times New Roman"/>
          <w:sz w:val="28"/>
          <w:szCs w:val="28"/>
        </w:rPr>
        <w:t xml:space="preserve"> </w:t>
      </w:r>
      <w:r w:rsidRPr="00EF2FCB">
        <w:rPr>
          <w:rFonts w:ascii="Times New Roman" w:hAnsi="Times New Roman" w:cs="Times New Roman"/>
          <w:sz w:val="28"/>
          <w:szCs w:val="28"/>
        </w:rPr>
        <w:t>общекультурного, личностного и гражданско-патриотического воспитания.</w:t>
      </w:r>
    </w:p>
    <w:p w:rsidR="00527641" w:rsidRPr="00EF2FCB" w:rsidRDefault="00527641" w:rsidP="009B5473">
      <w:pPr>
        <w:spacing w:after="0" w:line="360" w:lineRule="auto"/>
        <w:ind w:firstLine="709"/>
        <w:jc w:val="both"/>
        <w:rPr>
          <w:rFonts w:ascii="Times New Roman" w:hAnsi="Times New Roman" w:cs="Times New Roman"/>
          <w:spacing w:val="-4"/>
          <w:sz w:val="28"/>
          <w:szCs w:val="28"/>
        </w:rPr>
      </w:pPr>
      <w:r w:rsidRPr="00EF2FCB">
        <w:rPr>
          <w:rFonts w:ascii="Times New Roman" w:hAnsi="Times New Roman" w:cs="Times New Roman"/>
          <w:b/>
          <w:bCs/>
          <w:iCs/>
          <w:spacing w:val="-4"/>
          <w:sz w:val="28"/>
          <w:szCs w:val="28"/>
        </w:rPr>
        <w:t xml:space="preserve">Педагогическая целесообразность </w:t>
      </w:r>
      <w:r w:rsidRPr="00EF2FCB">
        <w:rPr>
          <w:rFonts w:ascii="Times New Roman" w:hAnsi="Times New Roman" w:cs="Times New Roman"/>
          <w:spacing w:val="-4"/>
          <w:sz w:val="28"/>
          <w:szCs w:val="28"/>
        </w:rPr>
        <w:t>заключается в воспитании гармоничной личности, укреплении психического и физического здоровья детей и целостности процесса психического и физического, умственного и духовного развития личности ребенка – вот главные составляющие данной программы.</w:t>
      </w:r>
    </w:p>
    <w:p w:rsidR="00527641" w:rsidRPr="00CA6DD8" w:rsidRDefault="00527641" w:rsidP="009B5473">
      <w:pPr>
        <w:shd w:val="clear" w:color="auto" w:fill="FFFFFF"/>
        <w:tabs>
          <w:tab w:val="left" w:pos="1985"/>
          <w:tab w:val="left" w:pos="2552"/>
          <w:tab w:val="left" w:pos="3119"/>
        </w:tabs>
        <w:spacing w:after="0" w:line="360" w:lineRule="auto"/>
        <w:ind w:firstLine="709"/>
        <w:jc w:val="both"/>
        <w:rPr>
          <w:rFonts w:ascii="Times New Roman" w:hAnsi="Times New Roman" w:cs="Times New Roman"/>
          <w:sz w:val="28"/>
          <w:szCs w:val="28"/>
        </w:rPr>
      </w:pPr>
      <w:r w:rsidRPr="00EF2FCB">
        <w:rPr>
          <w:rFonts w:ascii="Times New Roman" w:hAnsi="Times New Roman" w:cs="Times New Roman"/>
          <w:b/>
          <w:bCs/>
          <w:iCs/>
          <w:sz w:val="28"/>
          <w:szCs w:val="28"/>
        </w:rPr>
        <w:t xml:space="preserve">Цель программы: </w:t>
      </w:r>
      <w:r w:rsidRPr="00EF2FCB">
        <w:rPr>
          <w:rFonts w:ascii="Times New Roman" w:hAnsi="Times New Roman" w:cs="Times New Roman"/>
          <w:sz w:val="28"/>
          <w:szCs w:val="28"/>
        </w:rPr>
        <w:t xml:space="preserve">приобщение детей к здоровому образу </w:t>
      </w:r>
      <w:r w:rsidRPr="00CA6DD8">
        <w:rPr>
          <w:rFonts w:ascii="Times New Roman" w:hAnsi="Times New Roman" w:cs="Times New Roman"/>
          <w:sz w:val="28"/>
          <w:szCs w:val="28"/>
        </w:rPr>
        <w:t>жизни, систематическим занятиям физической культурой и спортом посредством игровой деятельности.</w:t>
      </w:r>
    </w:p>
    <w:p w:rsidR="00527641" w:rsidRPr="00CA6DD8" w:rsidRDefault="00527641" w:rsidP="009B5473">
      <w:pPr>
        <w:shd w:val="clear" w:color="auto" w:fill="FFFFFF"/>
        <w:tabs>
          <w:tab w:val="left" w:pos="1985"/>
          <w:tab w:val="left" w:pos="2552"/>
          <w:tab w:val="left" w:pos="3119"/>
        </w:tabs>
        <w:spacing w:after="0" w:line="360" w:lineRule="auto"/>
        <w:ind w:firstLine="709"/>
        <w:jc w:val="both"/>
        <w:rPr>
          <w:rFonts w:ascii="Times New Roman" w:hAnsi="Times New Roman" w:cs="Times New Roman"/>
          <w:b/>
          <w:bCs/>
          <w:color w:val="000000"/>
          <w:sz w:val="28"/>
          <w:szCs w:val="28"/>
        </w:rPr>
      </w:pPr>
      <w:r w:rsidRPr="00CA6DD8">
        <w:rPr>
          <w:rFonts w:ascii="Times New Roman" w:hAnsi="Times New Roman" w:cs="Times New Roman"/>
          <w:b/>
          <w:bCs/>
          <w:color w:val="000000"/>
          <w:sz w:val="28"/>
          <w:szCs w:val="28"/>
        </w:rPr>
        <w:t>Задачи программы</w:t>
      </w:r>
    </w:p>
    <w:p w:rsidR="00527641" w:rsidRDefault="00527641" w:rsidP="009B5473">
      <w:pPr>
        <w:shd w:val="clear" w:color="auto" w:fill="FFFFFF"/>
        <w:tabs>
          <w:tab w:val="left" w:pos="1985"/>
          <w:tab w:val="left" w:pos="2552"/>
          <w:tab w:val="left" w:pos="3119"/>
        </w:tabs>
        <w:spacing w:after="0" w:line="360" w:lineRule="auto"/>
        <w:ind w:firstLine="709"/>
        <w:jc w:val="both"/>
        <w:rPr>
          <w:rFonts w:ascii="Times New Roman" w:hAnsi="Times New Roman" w:cs="Times New Roman"/>
          <w:sz w:val="28"/>
          <w:szCs w:val="28"/>
        </w:rPr>
      </w:pPr>
      <w:r w:rsidRPr="00CA6DD8">
        <w:rPr>
          <w:rFonts w:ascii="Times New Roman" w:hAnsi="Times New Roman" w:cs="Times New Roman"/>
          <w:sz w:val="28"/>
          <w:szCs w:val="28"/>
        </w:rPr>
        <w:t>Программный материал объединен в целостную систему спортивной подготовки и предполагает решение</w:t>
      </w:r>
      <w:r w:rsidRPr="000529B0">
        <w:rPr>
          <w:rFonts w:ascii="Times New Roman" w:hAnsi="Times New Roman" w:cs="Times New Roman"/>
          <w:sz w:val="28"/>
          <w:szCs w:val="28"/>
        </w:rPr>
        <w:t xml:space="preserve"> следующих задач: </w:t>
      </w:r>
    </w:p>
    <w:p w:rsidR="00527641" w:rsidRDefault="00527641" w:rsidP="009B5473">
      <w:pPr>
        <w:shd w:val="clear" w:color="auto" w:fill="FFFFFF"/>
        <w:tabs>
          <w:tab w:val="left" w:pos="1985"/>
          <w:tab w:val="left" w:pos="2552"/>
          <w:tab w:val="left" w:pos="3119"/>
        </w:tabs>
        <w:spacing w:after="0" w:line="360" w:lineRule="auto"/>
        <w:ind w:firstLine="709"/>
        <w:jc w:val="both"/>
        <w:rPr>
          <w:rFonts w:ascii="Times New Roman" w:hAnsi="Times New Roman" w:cs="Times New Roman"/>
          <w:sz w:val="28"/>
          <w:szCs w:val="28"/>
        </w:rPr>
      </w:pPr>
      <w:r w:rsidRPr="000529B0">
        <w:rPr>
          <w:rFonts w:ascii="Times New Roman" w:hAnsi="Times New Roman" w:cs="Times New Roman"/>
          <w:sz w:val="28"/>
          <w:szCs w:val="28"/>
        </w:rPr>
        <w:t xml:space="preserve">- привлечение максимально возможного числа детей и подростков к систематическим занятиям спортом; </w:t>
      </w:r>
    </w:p>
    <w:p w:rsidR="00527641" w:rsidRDefault="00527641" w:rsidP="009B5473">
      <w:pPr>
        <w:shd w:val="clear" w:color="auto" w:fill="FFFFFF"/>
        <w:tabs>
          <w:tab w:val="left" w:pos="1985"/>
          <w:tab w:val="left" w:pos="2552"/>
          <w:tab w:val="left" w:pos="311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культуры здорового и безопасного образа жизни</w:t>
      </w:r>
    </w:p>
    <w:p w:rsidR="00527641" w:rsidRDefault="00527641" w:rsidP="009B5473">
      <w:pPr>
        <w:shd w:val="clear" w:color="auto" w:fill="FFFFFF"/>
        <w:tabs>
          <w:tab w:val="left" w:pos="1985"/>
          <w:tab w:val="left" w:pos="2552"/>
          <w:tab w:val="left" w:pos="3119"/>
        </w:tabs>
        <w:spacing w:after="0" w:line="360" w:lineRule="auto"/>
        <w:ind w:firstLine="709"/>
        <w:jc w:val="both"/>
        <w:rPr>
          <w:rFonts w:ascii="Times New Roman" w:hAnsi="Times New Roman" w:cs="Times New Roman"/>
          <w:sz w:val="28"/>
          <w:szCs w:val="28"/>
        </w:rPr>
      </w:pPr>
      <w:r w:rsidRPr="000529B0">
        <w:rPr>
          <w:rFonts w:ascii="Times New Roman" w:hAnsi="Times New Roman" w:cs="Times New Roman"/>
          <w:sz w:val="28"/>
          <w:szCs w:val="28"/>
        </w:rPr>
        <w:t xml:space="preserve">- содействие всестороннему, гармоничному физическому развитию и становлению гражданственности учащихся; </w:t>
      </w:r>
    </w:p>
    <w:p w:rsidR="00527641" w:rsidRPr="00CA6DD8" w:rsidRDefault="00527641" w:rsidP="009B5473">
      <w:pPr>
        <w:spacing w:after="0" w:line="360" w:lineRule="auto"/>
        <w:ind w:firstLine="709"/>
        <w:jc w:val="both"/>
        <w:rPr>
          <w:rFonts w:ascii="Times New Roman" w:hAnsi="Times New Roman" w:cs="Times New Roman"/>
          <w:color w:val="000000"/>
          <w:sz w:val="28"/>
          <w:szCs w:val="28"/>
        </w:rPr>
      </w:pPr>
      <w:r w:rsidRPr="00CA6DD8">
        <w:rPr>
          <w:rFonts w:ascii="Times New Roman" w:hAnsi="Times New Roman" w:cs="Times New Roman"/>
          <w:color w:val="000000"/>
          <w:sz w:val="28"/>
          <w:szCs w:val="28"/>
        </w:rPr>
        <w:t xml:space="preserve">Выполнение задач предусматривает: систематическое проведение практических и теоретических занятий; обязательное выполнение учебно-тренировочного плана, переводных контрольных нормативов; регулярное участие в соревнованиях и организации проведения контрольных игр; осуществление восстановительно-профилактических мероприятий; просмотр учебных фильмов, видеозаписей, </w:t>
      </w:r>
      <w:proofErr w:type="spellStart"/>
      <w:r w:rsidRPr="00CA6DD8">
        <w:rPr>
          <w:rFonts w:ascii="Times New Roman" w:hAnsi="Times New Roman" w:cs="Times New Roman"/>
          <w:color w:val="000000"/>
          <w:sz w:val="28"/>
          <w:szCs w:val="28"/>
        </w:rPr>
        <w:t>кинограмм</w:t>
      </w:r>
      <w:proofErr w:type="spellEnd"/>
      <w:r w:rsidRPr="00CA6DD8">
        <w:rPr>
          <w:rFonts w:ascii="Times New Roman" w:hAnsi="Times New Roman" w:cs="Times New Roman"/>
          <w:color w:val="000000"/>
          <w:sz w:val="28"/>
          <w:szCs w:val="28"/>
        </w:rPr>
        <w:t xml:space="preserve">, соревнований квалифицированных </w:t>
      </w:r>
      <w:r>
        <w:rPr>
          <w:rFonts w:ascii="Times New Roman" w:hAnsi="Times New Roman" w:cs="Times New Roman"/>
          <w:color w:val="000000"/>
          <w:sz w:val="28"/>
          <w:szCs w:val="28"/>
        </w:rPr>
        <w:t>хоккеистов</w:t>
      </w:r>
      <w:r w:rsidRPr="00CA6DD8">
        <w:rPr>
          <w:rFonts w:ascii="Times New Roman" w:hAnsi="Times New Roman" w:cs="Times New Roman"/>
          <w:color w:val="000000"/>
          <w:sz w:val="28"/>
          <w:szCs w:val="28"/>
        </w:rPr>
        <w:t xml:space="preserve">; создание условий для проведения регулярных круглогодичных занятий; использование данных науки и </w:t>
      </w:r>
      <w:r w:rsidRPr="00CA6DD8">
        <w:rPr>
          <w:rFonts w:ascii="Times New Roman" w:hAnsi="Times New Roman" w:cs="Times New Roman"/>
          <w:color w:val="000000"/>
          <w:sz w:val="28"/>
          <w:szCs w:val="28"/>
        </w:rPr>
        <w:lastRenderedPageBreak/>
        <w:t xml:space="preserve">передовой практики как важнейших условий совершенствования спортивного мастерства воспитанников. </w:t>
      </w:r>
    </w:p>
    <w:p w:rsidR="00527641" w:rsidRPr="00AC41E7" w:rsidRDefault="00527641" w:rsidP="00527641">
      <w:pPr>
        <w:spacing w:after="0" w:line="360" w:lineRule="auto"/>
        <w:ind w:firstLine="709"/>
        <w:jc w:val="both"/>
        <w:rPr>
          <w:rFonts w:ascii="Times New Roman" w:hAnsi="Times New Roman" w:cs="Times New Roman"/>
          <w:sz w:val="28"/>
          <w:szCs w:val="28"/>
        </w:rPr>
      </w:pPr>
      <w:r w:rsidRPr="003E7788">
        <w:rPr>
          <w:rFonts w:ascii="Times New Roman" w:hAnsi="Times New Roman" w:cs="Times New Roman"/>
          <w:b/>
          <w:sz w:val="28"/>
          <w:szCs w:val="28"/>
        </w:rPr>
        <w:t xml:space="preserve">Отличительные особенности: </w:t>
      </w:r>
      <w:r w:rsidRPr="003E7788">
        <w:rPr>
          <w:rFonts w:ascii="Times New Roman" w:hAnsi="Times New Roman" w:cs="Times New Roman"/>
          <w:sz w:val="28"/>
          <w:szCs w:val="28"/>
        </w:rPr>
        <w:t xml:space="preserve">программа учитывает возрастные категории детей, занимающихся хоккеем с мячом. Подготовка всесторонне развитой личности спортсмена непосредственно связано с индивидуализацией подготовки юных игроков, но в то же время хоккей с мячом командный вид спорта, которая строится на основе технического и тактического мастерства юных спортсменов. Нельзя требовать от детей </w:t>
      </w:r>
      <w:r w:rsidRPr="00AC41E7">
        <w:rPr>
          <w:rFonts w:ascii="Times New Roman" w:hAnsi="Times New Roman" w:cs="Times New Roman"/>
          <w:sz w:val="28"/>
          <w:szCs w:val="28"/>
        </w:rPr>
        <w:t>больше, чем они могут выполнить на данном возрастном этапе. Особенно это касается соревновательной дея</w:t>
      </w:r>
      <w:r w:rsidRPr="00AC41E7">
        <w:rPr>
          <w:rFonts w:ascii="Times New Roman" w:hAnsi="Times New Roman" w:cs="Times New Roman"/>
          <w:sz w:val="28"/>
          <w:szCs w:val="28"/>
        </w:rPr>
        <w:softHyphen/>
        <w:t>тельности.</w:t>
      </w:r>
    </w:p>
    <w:p w:rsidR="00527641" w:rsidRPr="00AC41E7" w:rsidRDefault="00527641" w:rsidP="00527641">
      <w:pPr>
        <w:widowControl w:val="0"/>
        <w:shd w:val="clear" w:color="auto" w:fill="FFFFFF"/>
        <w:tabs>
          <w:tab w:val="left" w:pos="0"/>
          <w:tab w:val="left" w:pos="284"/>
        </w:tabs>
        <w:autoSpaceDE w:val="0"/>
        <w:autoSpaceDN w:val="0"/>
        <w:adjustRightInd w:val="0"/>
        <w:spacing w:after="0" w:line="360" w:lineRule="auto"/>
        <w:ind w:firstLine="709"/>
        <w:jc w:val="both"/>
        <w:rPr>
          <w:rFonts w:ascii="Times New Roman" w:hAnsi="Times New Roman" w:cs="Times New Roman"/>
          <w:sz w:val="28"/>
          <w:szCs w:val="28"/>
        </w:rPr>
      </w:pPr>
      <w:r w:rsidRPr="00AC41E7">
        <w:rPr>
          <w:rFonts w:ascii="Times New Roman" w:hAnsi="Times New Roman" w:cs="Times New Roman"/>
          <w:b/>
          <w:sz w:val="28"/>
          <w:szCs w:val="28"/>
        </w:rPr>
        <w:t xml:space="preserve">Возраст воспитанников: </w:t>
      </w:r>
      <w:r w:rsidRPr="00AC41E7">
        <w:rPr>
          <w:rFonts w:ascii="Times New Roman" w:hAnsi="Times New Roman" w:cs="Times New Roman"/>
          <w:sz w:val="28"/>
          <w:szCs w:val="28"/>
        </w:rPr>
        <w:t>9 – 16 лет.</w:t>
      </w:r>
    </w:p>
    <w:p w:rsidR="00527641" w:rsidRPr="00AC41E7" w:rsidRDefault="00527641" w:rsidP="00527641">
      <w:pPr>
        <w:widowControl w:val="0"/>
        <w:shd w:val="clear" w:color="auto" w:fill="FFFFFF"/>
        <w:tabs>
          <w:tab w:val="left" w:pos="0"/>
          <w:tab w:val="left" w:pos="284"/>
        </w:tabs>
        <w:autoSpaceDE w:val="0"/>
        <w:autoSpaceDN w:val="0"/>
        <w:adjustRightInd w:val="0"/>
        <w:spacing w:after="0" w:line="360" w:lineRule="auto"/>
        <w:ind w:firstLine="709"/>
        <w:jc w:val="both"/>
        <w:rPr>
          <w:rFonts w:ascii="Times New Roman" w:hAnsi="Times New Roman" w:cs="Times New Roman"/>
          <w:sz w:val="28"/>
          <w:szCs w:val="28"/>
        </w:rPr>
      </w:pPr>
      <w:r w:rsidRPr="00AC41E7">
        <w:rPr>
          <w:rFonts w:ascii="Times New Roman" w:hAnsi="Times New Roman" w:cs="Times New Roman"/>
          <w:b/>
          <w:sz w:val="28"/>
          <w:szCs w:val="28"/>
        </w:rPr>
        <w:t xml:space="preserve">Срок реализации программы: </w:t>
      </w:r>
      <w:r w:rsidRPr="00AC41E7">
        <w:rPr>
          <w:rFonts w:ascii="Times New Roman" w:hAnsi="Times New Roman" w:cs="Times New Roman"/>
          <w:sz w:val="28"/>
          <w:szCs w:val="28"/>
        </w:rPr>
        <w:t>8 лет</w:t>
      </w:r>
    </w:p>
    <w:p w:rsidR="00527641" w:rsidRPr="00AC41E7" w:rsidRDefault="00527641" w:rsidP="00527641">
      <w:pPr>
        <w:spacing w:after="0" w:line="360" w:lineRule="auto"/>
        <w:ind w:firstLine="709"/>
        <w:jc w:val="both"/>
        <w:rPr>
          <w:rFonts w:ascii="Times New Roman" w:hAnsi="Times New Roman" w:cs="Times New Roman"/>
          <w:b/>
          <w:sz w:val="28"/>
          <w:szCs w:val="28"/>
        </w:rPr>
      </w:pPr>
      <w:r w:rsidRPr="00940855">
        <w:rPr>
          <w:rFonts w:ascii="Times New Roman" w:hAnsi="Times New Roman" w:cs="Times New Roman"/>
          <w:b/>
          <w:sz w:val="28"/>
          <w:szCs w:val="28"/>
        </w:rPr>
        <w:t xml:space="preserve">Продолжительность реализации </w:t>
      </w:r>
      <w:r w:rsidRPr="00AC41E7">
        <w:rPr>
          <w:rFonts w:ascii="Times New Roman" w:hAnsi="Times New Roman" w:cs="Times New Roman"/>
          <w:b/>
          <w:sz w:val="28"/>
          <w:szCs w:val="28"/>
        </w:rPr>
        <w:t>программы:</w:t>
      </w:r>
    </w:p>
    <w:p w:rsidR="00527641" w:rsidRPr="00940855" w:rsidRDefault="00D02B34" w:rsidP="005276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Всего –5304</w:t>
      </w:r>
      <w:r w:rsidR="00527641" w:rsidRPr="00940855">
        <w:rPr>
          <w:rFonts w:ascii="Times New Roman" w:hAnsi="Times New Roman" w:cs="Times New Roman"/>
          <w:sz w:val="28"/>
          <w:szCs w:val="28"/>
        </w:rPr>
        <w:t>час</w:t>
      </w:r>
      <w:r>
        <w:rPr>
          <w:rFonts w:ascii="Times New Roman" w:hAnsi="Times New Roman" w:cs="Times New Roman"/>
          <w:sz w:val="28"/>
          <w:szCs w:val="28"/>
        </w:rPr>
        <w:t>а</w:t>
      </w:r>
      <w:r w:rsidR="00527641" w:rsidRPr="00940855">
        <w:rPr>
          <w:rFonts w:ascii="Times New Roman" w:hAnsi="Times New Roman" w:cs="Times New Roman"/>
          <w:sz w:val="28"/>
          <w:szCs w:val="28"/>
        </w:rPr>
        <w:t>.</w:t>
      </w:r>
    </w:p>
    <w:p w:rsidR="00527641" w:rsidRPr="00940855" w:rsidRDefault="00527641" w:rsidP="00527641">
      <w:pPr>
        <w:spacing w:after="0" w:line="360" w:lineRule="auto"/>
        <w:ind w:firstLine="709"/>
        <w:jc w:val="both"/>
        <w:rPr>
          <w:rFonts w:ascii="Times New Roman" w:hAnsi="Times New Roman" w:cs="Times New Roman"/>
          <w:sz w:val="28"/>
          <w:szCs w:val="28"/>
        </w:rPr>
      </w:pPr>
      <w:r w:rsidRPr="00940855">
        <w:rPr>
          <w:rFonts w:ascii="Times New Roman" w:hAnsi="Times New Roman" w:cs="Times New Roman"/>
          <w:sz w:val="28"/>
          <w:szCs w:val="28"/>
        </w:rPr>
        <w:t>Продолжительность занятий по годам/режим занятий:</w:t>
      </w:r>
    </w:p>
    <w:p w:rsidR="00527641" w:rsidRPr="00940855" w:rsidRDefault="00527641" w:rsidP="00527641">
      <w:pPr>
        <w:spacing w:after="0" w:line="360" w:lineRule="auto"/>
        <w:ind w:firstLine="709"/>
        <w:jc w:val="both"/>
        <w:rPr>
          <w:rFonts w:ascii="Times New Roman" w:hAnsi="Times New Roman" w:cs="Times New Roman"/>
          <w:sz w:val="28"/>
          <w:szCs w:val="28"/>
        </w:rPr>
      </w:pPr>
      <w:r w:rsidRPr="00940855">
        <w:rPr>
          <w:rFonts w:ascii="Times New Roman" w:hAnsi="Times New Roman" w:cs="Times New Roman"/>
          <w:sz w:val="28"/>
          <w:szCs w:val="28"/>
        </w:rPr>
        <w:t xml:space="preserve">1 год </w:t>
      </w:r>
      <w:r w:rsidR="00940855" w:rsidRPr="00940855">
        <w:rPr>
          <w:rFonts w:ascii="Times New Roman" w:hAnsi="Times New Roman" w:cs="Times New Roman"/>
          <w:sz w:val="28"/>
          <w:szCs w:val="28"/>
        </w:rPr>
        <w:t>-</w:t>
      </w:r>
      <w:r w:rsidRPr="00940855">
        <w:rPr>
          <w:rFonts w:ascii="Times New Roman" w:hAnsi="Times New Roman" w:cs="Times New Roman"/>
          <w:sz w:val="28"/>
          <w:szCs w:val="28"/>
        </w:rPr>
        <w:t xml:space="preserve"> 312 часов, 6 часов в неделю,</w:t>
      </w:r>
    </w:p>
    <w:p w:rsidR="00527641" w:rsidRPr="00940855" w:rsidRDefault="00527641" w:rsidP="00527641">
      <w:pPr>
        <w:widowControl w:val="0"/>
        <w:shd w:val="clear" w:color="auto" w:fill="FFFFFF"/>
        <w:tabs>
          <w:tab w:val="left" w:pos="0"/>
          <w:tab w:val="left" w:pos="284"/>
          <w:tab w:val="left" w:pos="709"/>
        </w:tabs>
        <w:autoSpaceDE w:val="0"/>
        <w:autoSpaceDN w:val="0"/>
        <w:adjustRightInd w:val="0"/>
        <w:spacing w:after="0" w:line="360" w:lineRule="auto"/>
        <w:ind w:firstLine="709"/>
        <w:jc w:val="both"/>
        <w:rPr>
          <w:rFonts w:ascii="Times New Roman" w:hAnsi="Times New Roman" w:cs="Times New Roman"/>
          <w:b/>
          <w:sz w:val="28"/>
          <w:szCs w:val="28"/>
        </w:rPr>
      </w:pPr>
      <w:r w:rsidRPr="00940855">
        <w:rPr>
          <w:rFonts w:ascii="Times New Roman" w:hAnsi="Times New Roman" w:cs="Times New Roman"/>
          <w:sz w:val="28"/>
          <w:szCs w:val="28"/>
        </w:rPr>
        <w:t xml:space="preserve">2 год </w:t>
      </w:r>
      <w:r w:rsidR="00940855" w:rsidRPr="00940855">
        <w:rPr>
          <w:rFonts w:ascii="Times New Roman" w:hAnsi="Times New Roman" w:cs="Times New Roman"/>
          <w:sz w:val="28"/>
          <w:szCs w:val="28"/>
        </w:rPr>
        <w:t xml:space="preserve">- </w:t>
      </w:r>
      <w:r w:rsidRPr="00940855">
        <w:rPr>
          <w:rFonts w:ascii="Times New Roman" w:hAnsi="Times New Roman" w:cs="Times New Roman"/>
          <w:sz w:val="28"/>
          <w:szCs w:val="28"/>
        </w:rPr>
        <w:t>468 часов, 9 часов в неделю,</w:t>
      </w:r>
    </w:p>
    <w:p w:rsidR="00527641" w:rsidRPr="00940855" w:rsidRDefault="00527641" w:rsidP="00527641">
      <w:pPr>
        <w:spacing w:after="0" w:line="360" w:lineRule="auto"/>
        <w:ind w:firstLine="709"/>
        <w:jc w:val="both"/>
        <w:rPr>
          <w:rFonts w:ascii="Times New Roman" w:hAnsi="Times New Roman" w:cs="Times New Roman"/>
          <w:sz w:val="28"/>
          <w:szCs w:val="28"/>
        </w:rPr>
      </w:pPr>
      <w:r w:rsidRPr="00940855">
        <w:rPr>
          <w:rFonts w:ascii="Times New Roman" w:hAnsi="Times New Roman" w:cs="Times New Roman"/>
          <w:sz w:val="28"/>
          <w:szCs w:val="28"/>
        </w:rPr>
        <w:t xml:space="preserve">3 год </w:t>
      </w:r>
      <w:r w:rsidR="00940855" w:rsidRPr="00940855">
        <w:rPr>
          <w:rFonts w:ascii="Times New Roman" w:hAnsi="Times New Roman" w:cs="Times New Roman"/>
          <w:sz w:val="28"/>
          <w:szCs w:val="28"/>
        </w:rPr>
        <w:t xml:space="preserve">- </w:t>
      </w:r>
      <w:r w:rsidR="00D02B34">
        <w:rPr>
          <w:rFonts w:ascii="Times New Roman" w:hAnsi="Times New Roman" w:cs="Times New Roman"/>
          <w:sz w:val="28"/>
          <w:szCs w:val="28"/>
        </w:rPr>
        <w:t xml:space="preserve"> 468 часов, 9 часов в неделю,</w:t>
      </w:r>
    </w:p>
    <w:p w:rsidR="00940855" w:rsidRPr="00940855" w:rsidRDefault="00527641" w:rsidP="00527641">
      <w:pPr>
        <w:spacing w:after="0" w:line="360" w:lineRule="auto"/>
        <w:ind w:firstLine="709"/>
        <w:jc w:val="both"/>
        <w:rPr>
          <w:rFonts w:ascii="Times New Roman" w:hAnsi="Times New Roman" w:cs="Times New Roman"/>
          <w:sz w:val="28"/>
          <w:szCs w:val="28"/>
        </w:rPr>
      </w:pPr>
      <w:r w:rsidRPr="00940855">
        <w:rPr>
          <w:rFonts w:ascii="Times New Roman" w:hAnsi="Times New Roman" w:cs="Times New Roman"/>
          <w:sz w:val="28"/>
          <w:szCs w:val="28"/>
        </w:rPr>
        <w:t xml:space="preserve">4 год </w:t>
      </w:r>
      <w:r w:rsidR="00940855" w:rsidRPr="00940855">
        <w:rPr>
          <w:rFonts w:ascii="Times New Roman" w:hAnsi="Times New Roman" w:cs="Times New Roman"/>
          <w:sz w:val="28"/>
          <w:szCs w:val="28"/>
        </w:rPr>
        <w:t>–</w:t>
      </w:r>
      <w:r w:rsidRPr="00940855">
        <w:rPr>
          <w:rFonts w:ascii="Times New Roman" w:hAnsi="Times New Roman" w:cs="Times New Roman"/>
          <w:sz w:val="28"/>
          <w:szCs w:val="28"/>
        </w:rPr>
        <w:t xml:space="preserve"> </w:t>
      </w:r>
      <w:r w:rsidR="00940855" w:rsidRPr="00940855">
        <w:rPr>
          <w:rFonts w:ascii="Times New Roman" w:hAnsi="Times New Roman" w:cs="Times New Roman"/>
          <w:sz w:val="28"/>
          <w:szCs w:val="28"/>
        </w:rPr>
        <w:t>624 часа, 12 часов в неделю,</w:t>
      </w:r>
    </w:p>
    <w:p w:rsidR="00940855" w:rsidRPr="00940855" w:rsidRDefault="00527641" w:rsidP="00940855">
      <w:pPr>
        <w:spacing w:after="0" w:line="360" w:lineRule="auto"/>
        <w:ind w:firstLine="709"/>
        <w:jc w:val="both"/>
        <w:rPr>
          <w:rFonts w:ascii="Times New Roman" w:hAnsi="Times New Roman" w:cs="Times New Roman"/>
          <w:sz w:val="28"/>
          <w:szCs w:val="28"/>
        </w:rPr>
      </w:pPr>
      <w:r w:rsidRPr="00940855">
        <w:rPr>
          <w:rFonts w:ascii="Times New Roman" w:hAnsi="Times New Roman" w:cs="Times New Roman"/>
          <w:sz w:val="28"/>
          <w:szCs w:val="28"/>
        </w:rPr>
        <w:t>5 год</w:t>
      </w:r>
      <w:r w:rsidR="00940855" w:rsidRPr="00940855">
        <w:rPr>
          <w:rFonts w:ascii="Times New Roman" w:hAnsi="Times New Roman" w:cs="Times New Roman"/>
          <w:sz w:val="28"/>
          <w:szCs w:val="28"/>
        </w:rPr>
        <w:t xml:space="preserve">  - 624 часа, 12 часов в неделю,</w:t>
      </w:r>
    </w:p>
    <w:p w:rsidR="00527641" w:rsidRPr="00940855" w:rsidRDefault="00527641" w:rsidP="00527641">
      <w:pPr>
        <w:spacing w:after="0" w:line="360" w:lineRule="auto"/>
        <w:ind w:firstLine="709"/>
        <w:jc w:val="both"/>
        <w:rPr>
          <w:rFonts w:ascii="Times New Roman" w:hAnsi="Times New Roman" w:cs="Times New Roman"/>
          <w:sz w:val="28"/>
          <w:szCs w:val="28"/>
        </w:rPr>
      </w:pPr>
      <w:r w:rsidRPr="00940855">
        <w:rPr>
          <w:rFonts w:ascii="Times New Roman" w:hAnsi="Times New Roman" w:cs="Times New Roman"/>
          <w:sz w:val="28"/>
          <w:szCs w:val="28"/>
        </w:rPr>
        <w:t>6 год</w:t>
      </w:r>
      <w:r w:rsidR="00940855" w:rsidRPr="00940855">
        <w:rPr>
          <w:rFonts w:ascii="Times New Roman" w:hAnsi="Times New Roman" w:cs="Times New Roman"/>
          <w:sz w:val="28"/>
          <w:szCs w:val="28"/>
        </w:rPr>
        <w:t xml:space="preserve"> - 936 часов, 18 часов в неделю,</w:t>
      </w:r>
    </w:p>
    <w:p w:rsidR="00527641" w:rsidRPr="00940855" w:rsidRDefault="00527641" w:rsidP="00527641">
      <w:pPr>
        <w:spacing w:after="0" w:line="360" w:lineRule="auto"/>
        <w:ind w:firstLine="709"/>
        <w:jc w:val="both"/>
        <w:rPr>
          <w:rFonts w:ascii="Times New Roman" w:hAnsi="Times New Roman" w:cs="Times New Roman"/>
          <w:sz w:val="28"/>
          <w:szCs w:val="28"/>
        </w:rPr>
      </w:pPr>
      <w:r w:rsidRPr="00940855">
        <w:rPr>
          <w:rFonts w:ascii="Times New Roman" w:hAnsi="Times New Roman" w:cs="Times New Roman"/>
          <w:sz w:val="28"/>
          <w:szCs w:val="28"/>
        </w:rPr>
        <w:t>7 год</w:t>
      </w:r>
      <w:r w:rsidR="00940855" w:rsidRPr="00940855">
        <w:rPr>
          <w:rFonts w:ascii="Times New Roman" w:hAnsi="Times New Roman" w:cs="Times New Roman"/>
          <w:sz w:val="28"/>
          <w:szCs w:val="28"/>
        </w:rPr>
        <w:t xml:space="preserve"> - 936 часов, 18 часов в неделю,</w:t>
      </w:r>
    </w:p>
    <w:p w:rsidR="00527641" w:rsidRPr="00AC41E7" w:rsidRDefault="00527641" w:rsidP="00527641">
      <w:pPr>
        <w:spacing w:after="0" w:line="360" w:lineRule="auto"/>
        <w:ind w:firstLine="709"/>
        <w:jc w:val="both"/>
        <w:rPr>
          <w:rFonts w:ascii="Times New Roman" w:hAnsi="Times New Roman" w:cs="Times New Roman"/>
          <w:sz w:val="28"/>
          <w:szCs w:val="28"/>
        </w:rPr>
      </w:pPr>
      <w:r w:rsidRPr="00940855">
        <w:rPr>
          <w:rFonts w:ascii="Times New Roman" w:hAnsi="Times New Roman" w:cs="Times New Roman"/>
          <w:sz w:val="28"/>
          <w:szCs w:val="28"/>
        </w:rPr>
        <w:t>8 год</w:t>
      </w:r>
      <w:r w:rsidR="00940855" w:rsidRPr="00940855">
        <w:rPr>
          <w:rFonts w:ascii="Times New Roman" w:hAnsi="Times New Roman" w:cs="Times New Roman"/>
          <w:sz w:val="28"/>
          <w:szCs w:val="28"/>
        </w:rPr>
        <w:t xml:space="preserve"> - 936 часов, 18</w:t>
      </w:r>
      <w:r w:rsidR="00D02B34">
        <w:rPr>
          <w:rFonts w:ascii="Times New Roman" w:hAnsi="Times New Roman" w:cs="Times New Roman"/>
          <w:sz w:val="28"/>
          <w:szCs w:val="28"/>
        </w:rPr>
        <w:t xml:space="preserve"> часов в неделю.</w:t>
      </w:r>
    </w:p>
    <w:p w:rsidR="00527641" w:rsidRPr="00AC41E7" w:rsidRDefault="00527641" w:rsidP="00527641">
      <w:pPr>
        <w:spacing w:after="0" w:line="360" w:lineRule="auto"/>
        <w:ind w:firstLine="709"/>
        <w:jc w:val="both"/>
        <w:rPr>
          <w:rFonts w:ascii="Times New Roman" w:hAnsi="Times New Roman" w:cs="Times New Roman"/>
          <w:b/>
          <w:sz w:val="28"/>
          <w:szCs w:val="28"/>
        </w:rPr>
      </w:pPr>
      <w:r w:rsidRPr="00AC41E7">
        <w:rPr>
          <w:rFonts w:ascii="Times New Roman" w:hAnsi="Times New Roman" w:cs="Times New Roman"/>
          <w:b/>
          <w:sz w:val="28"/>
          <w:szCs w:val="28"/>
        </w:rPr>
        <w:t>Этапы реализации программы:</w:t>
      </w:r>
    </w:p>
    <w:p w:rsidR="00527641" w:rsidRDefault="00527641" w:rsidP="00527641">
      <w:pPr>
        <w:shd w:val="clear" w:color="auto" w:fill="FFFFFF"/>
        <w:tabs>
          <w:tab w:val="left" w:pos="9900"/>
        </w:tabs>
        <w:autoSpaceDE w:val="0"/>
        <w:autoSpaceDN w:val="0"/>
        <w:adjustRightInd w:val="0"/>
        <w:spacing w:after="0" w:line="360" w:lineRule="auto"/>
        <w:ind w:firstLine="709"/>
        <w:jc w:val="both"/>
        <w:rPr>
          <w:rFonts w:ascii="Times New Roman" w:hAnsi="Times New Roman" w:cs="Times New Roman"/>
          <w:color w:val="000000"/>
          <w:sz w:val="28"/>
          <w:szCs w:val="28"/>
        </w:rPr>
      </w:pPr>
      <w:r w:rsidRPr="00AC41E7">
        <w:rPr>
          <w:rFonts w:ascii="Times New Roman" w:hAnsi="Times New Roman" w:cs="Times New Roman"/>
          <w:color w:val="000000"/>
          <w:sz w:val="28"/>
          <w:szCs w:val="28"/>
        </w:rPr>
        <w:t>Обучающиеся распределяются в учебные группы - по возрасту. Для каждой группы устанавливается наполняемость и режим учебно-тренировочной и соревновательной работы</w:t>
      </w:r>
      <w:r w:rsidRPr="00394097">
        <w:rPr>
          <w:rFonts w:ascii="Times New Roman" w:hAnsi="Times New Roman" w:cs="Times New Roman"/>
          <w:color w:val="000000"/>
          <w:sz w:val="28"/>
          <w:szCs w:val="28"/>
        </w:rPr>
        <w:t>.</w:t>
      </w:r>
    </w:p>
    <w:p w:rsidR="00527641" w:rsidRPr="003E7788" w:rsidRDefault="00527641" w:rsidP="00527641">
      <w:pPr>
        <w:shd w:val="clear" w:color="auto" w:fill="FFFFFF"/>
        <w:tabs>
          <w:tab w:val="left" w:pos="9900"/>
        </w:tabs>
        <w:autoSpaceDE w:val="0"/>
        <w:autoSpaceDN w:val="0"/>
        <w:adjustRightInd w:val="0"/>
        <w:spacing w:after="0" w:line="360" w:lineRule="auto"/>
        <w:ind w:firstLine="709"/>
        <w:jc w:val="both"/>
        <w:rPr>
          <w:rFonts w:ascii="Times New Roman" w:hAnsi="Times New Roman" w:cs="Times New Roman"/>
          <w:sz w:val="28"/>
          <w:szCs w:val="28"/>
        </w:rPr>
      </w:pPr>
      <w:r w:rsidRPr="003E7788">
        <w:rPr>
          <w:rFonts w:ascii="Times New Roman" w:hAnsi="Times New Roman" w:cs="Times New Roman"/>
          <w:sz w:val="28"/>
          <w:szCs w:val="28"/>
        </w:rPr>
        <w:t xml:space="preserve">На этапе начальной подготовки согласно программы по хоккею с мячом в течение трех лет дети обучают катанию на коньках, развитию координационных способностей, игровому мышлению, укреплению и развитию суставов, больших нагрузок для данного возраста не планируется, </w:t>
      </w:r>
      <w:r w:rsidRPr="003E7788">
        <w:rPr>
          <w:rFonts w:ascii="Times New Roman" w:hAnsi="Times New Roman" w:cs="Times New Roman"/>
          <w:sz w:val="28"/>
          <w:szCs w:val="28"/>
        </w:rPr>
        <w:lastRenderedPageBreak/>
        <w:t>основной задачей является: научить первоначальному этапу - катанию на коньках, привить желание заниматься хоккеем с мячом, воспитать у детей чувство коллектива, взаимоотношений в команде, вести работу по направлению патриотического воспитания, отношения к старшему поколению;</w:t>
      </w:r>
    </w:p>
    <w:p w:rsidR="00527641" w:rsidRDefault="00527641" w:rsidP="00527641">
      <w:pPr>
        <w:shd w:val="clear" w:color="auto" w:fill="FFFFFF"/>
        <w:tabs>
          <w:tab w:val="left" w:pos="9900"/>
        </w:tabs>
        <w:autoSpaceDE w:val="0"/>
        <w:autoSpaceDN w:val="0"/>
        <w:adjustRightInd w:val="0"/>
        <w:spacing w:after="0" w:line="360" w:lineRule="auto"/>
        <w:ind w:firstLine="709"/>
        <w:jc w:val="both"/>
        <w:rPr>
          <w:rFonts w:ascii="Times New Roman" w:hAnsi="Times New Roman" w:cs="Times New Roman"/>
          <w:sz w:val="28"/>
          <w:szCs w:val="28"/>
        </w:rPr>
      </w:pPr>
      <w:r w:rsidRPr="003E7788">
        <w:rPr>
          <w:rFonts w:ascii="Times New Roman" w:hAnsi="Times New Roman" w:cs="Times New Roman"/>
          <w:sz w:val="28"/>
          <w:szCs w:val="28"/>
        </w:rPr>
        <w:t>На учебно-тренировочном этапе в течение пяти лет – планомерное повышение уровня общей и специальной физической подготовленности, освоение и совершенствование техники владения коньком, клюшкой, тактики игры, формирование гражданственности;</w:t>
      </w:r>
    </w:p>
    <w:p w:rsidR="00527641" w:rsidRPr="00AC41E7" w:rsidRDefault="00527641" w:rsidP="00527641">
      <w:pPr>
        <w:shd w:val="clear" w:color="auto" w:fill="FFFFFF"/>
        <w:spacing w:after="0" w:line="360" w:lineRule="auto"/>
        <w:ind w:firstLine="709"/>
        <w:contextualSpacing/>
        <w:jc w:val="both"/>
        <w:rPr>
          <w:rFonts w:ascii="Times New Roman" w:hAnsi="Times New Roman" w:cs="Times New Roman"/>
          <w:color w:val="000000"/>
          <w:sz w:val="28"/>
          <w:szCs w:val="28"/>
        </w:rPr>
      </w:pPr>
      <w:r w:rsidRPr="00C01773">
        <w:rPr>
          <w:rFonts w:ascii="Times New Roman" w:hAnsi="Times New Roman" w:cs="Times New Roman"/>
          <w:color w:val="000000"/>
          <w:sz w:val="28"/>
          <w:szCs w:val="28"/>
        </w:rPr>
        <w:t>Перевод по годам обучения производится решением тренерского совета на основании выполнения воспитанниками контрольно-переводных нормативов по общей физической подготовке (ОФП),</w:t>
      </w:r>
      <w:r>
        <w:rPr>
          <w:rFonts w:ascii="Times New Roman" w:hAnsi="Times New Roman" w:cs="Times New Roman"/>
          <w:color w:val="000000"/>
          <w:sz w:val="28"/>
          <w:szCs w:val="28"/>
        </w:rPr>
        <w:t xml:space="preserve"> </w:t>
      </w:r>
      <w:r w:rsidRPr="00C01773">
        <w:rPr>
          <w:rFonts w:ascii="Times New Roman" w:hAnsi="Times New Roman" w:cs="Times New Roman"/>
          <w:color w:val="000000"/>
          <w:sz w:val="28"/>
          <w:szCs w:val="28"/>
        </w:rPr>
        <w:t xml:space="preserve">специальной </w:t>
      </w:r>
      <w:r w:rsidRPr="00AC41E7">
        <w:rPr>
          <w:rFonts w:ascii="Times New Roman" w:hAnsi="Times New Roman" w:cs="Times New Roman"/>
          <w:color w:val="000000"/>
          <w:sz w:val="28"/>
          <w:szCs w:val="28"/>
        </w:rPr>
        <w:t>физической подготовке (СФП) и игровой практике.</w:t>
      </w:r>
    </w:p>
    <w:p w:rsidR="00527641" w:rsidRPr="00AC41E7" w:rsidRDefault="00527641" w:rsidP="00527641">
      <w:pPr>
        <w:spacing w:after="0" w:line="360" w:lineRule="auto"/>
        <w:ind w:firstLine="709"/>
        <w:jc w:val="both"/>
        <w:rPr>
          <w:rFonts w:ascii="Times New Roman" w:hAnsi="Times New Roman" w:cs="Times New Roman"/>
          <w:sz w:val="28"/>
          <w:szCs w:val="28"/>
        </w:rPr>
      </w:pPr>
      <w:r w:rsidRPr="00AC41E7">
        <w:rPr>
          <w:rFonts w:ascii="Times New Roman" w:hAnsi="Times New Roman" w:cs="Times New Roman"/>
          <w:b/>
          <w:sz w:val="28"/>
          <w:szCs w:val="28"/>
        </w:rPr>
        <w:t>Форма занятий:</w:t>
      </w:r>
      <w:r w:rsidRPr="00AC41E7">
        <w:rPr>
          <w:rFonts w:ascii="Times New Roman" w:hAnsi="Times New Roman" w:cs="Times New Roman"/>
          <w:sz w:val="28"/>
          <w:szCs w:val="28"/>
        </w:rPr>
        <w:t xml:space="preserve"> основной формой являются учебно-тренировочные занятия: большая часть это комбинированные занятия, включающие в себя теоретическую и практическую части. Теоретические занятия, включают в себя: лекции, беседы, видеофильмы, записи соревнований Всероссийского и Международного масштаба, а также ведется теоретическая подготовка в процессе каждого занятия. Практические занятия включают в себя общую физическую подготовку, специальную физическую подготовку, техническую и тактическую подготовку обучающихся. </w:t>
      </w:r>
    </w:p>
    <w:p w:rsidR="00527641" w:rsidRPr="00AC41E7" w:rsidRDefault="00527641" w:rsidP="00527641">
      <w:pPr>
        <w:spacing w:after="0" w:line="360" w:lineRule="auto"/>
        <w:ind w:firstLine="709"/>
        <w:jc w:val="both"/>
        <w:rPr>
          <w:rFonts w:ascii="Times New Roman" w:hAnsi="Times New Roman" w:cs="Times New Roman"/>
          <w:sz w:val="28"/>
          <w:szCs w:val="28"/>
        </w:rPr>
      </w:pPr>
      <w:r w:rsidRPr="00AC41E7">
        <w:rPr>
          <w:rFonts w:ascii="Times New Roman" w:hAnsi="Times New Roman" w:cs="Times New Roman"/>
          <w:sz w:val="28"/>
          <w:szCs w:val="28"/>
        </w:rPr>
        <w:t>- групповые учебно-тренировочные занятия;</w:t>
      </w:r>
    </w:p>
    <w:p w:rsidR="00527641" w:rsidRPr="00AC41E7" w:rsidRDefault="00527641" w:rsidP="00527641">
      <w:pPr>
        <w:spacing w:after="0" w:line="360" w:lineRule="auto"/>
        <w:ind w:firstLine="709"/>
        <w:jc w:val="both"/>
        <w:rPr>
          <w:rFonts w:ascii="Times New Roman" w:hAnsi="Times New Roman" w:cs="Times New Roman"/>
          <w:sz w:val="28"/>
          <w:szCs w:val="28"/>
        </w:rPr>
      </w:pPr>
      <w:r w:rsidRPr="00AC41E7">
        <w:rPr>
          <w:rFonts w:ascii="Times New Roman" w:hAnsi="Times New Roman" w:cs="Times New Roman"/>
          <w:sz w:val="28"/>
          <w:szCs w:val="28"/>
        </w:rPr>
        <w:t>- групповые и индивидуальные теоретические занятия;</w:t>
      </w:r>
    </w:p>
    <w:p w:rsidR="00527641" w:rsidRPr="00AC41E7" w:rsidRDefault="00527641" w:rsidP="00527641">
      <w:pPr>
        <w:spacing w:after="0" w:line="360" w:lineRule="auto"/>
        <w:ind w:firstLine="709"/>
        <w:jc w:val="both"/>
        <w:rPr>
          <w:rFonts w:ascii="Times New Roman" w:hAnsi="Times New Roman" w:cs="Times New Roman"/>
          <w:sz w:val="28"/>
          <w:szCs w:val="28"/>
        </w:rPr>
      </w:pPr>
      <w:r w:rsidRPr="00AC41E7">
        <w:rPr>
          <w:rFonts w:ascii="Times New Roman" w:hAnsi="Times New Roman" w:cs="Times New Roman"/>
          <w:sz w:val="28"/>
          <w:szCs w:val="28"/>
        </w:rPr>
        <w:t>- восстановительные мероприятия;</w:t>
      </w:r>
    </w:p>
    <w:p w:rsidR="00527641" w:rsidRPr="00AC41E7" w:rsidRDefault="00527641" w:rsidP="00527641">
      <w:pPr>
        <w:spacing w:after="0" w:line="360" w:lineRule="auto"/>
        <w:ind w:firstLine="709"/>
        <w:jc w:val="both"/>
        <w:rPr>
          <w:rFonts w:ascii="Times New Roman" w:hAnsi="Times New Roman" w:cs="Times New Roman"/>
          <w:sz w:val="28"/>
          <w:szCs w:val="28"/>
        </w:rPr>
      </w:pPr>
      <w:r w:rsidRPr="00AC41E7">
        <w:rPr>
          <w:rFonts w:ascii="Times New Roman" w:hAnsi="Times New Roman" w:cs="Times New Roman"/>
          <w:sz w:val="28"/>
          <w:szCs w:val="28"/>
        </w:rPr>
        <w:t>- участие в матчевых встречах;</w:t>
      </w:r>
    </w:p>
    <w:p w:rsidR="00527641" w:rsidRPr="00AC41E7" w:rsidRDefault="00527641" w:rsidP="00527641">
      <w:pPr>
        <w:spacing w:after="0" w:line="360" w:lineRule="auto"/>
        <w:ind w:firstLine="709"/>
        <w:jc w:val="both"/>
        <w:rPr>
          <w:rFonts w:ascii="Times New Roman" w:hAnsi="Times New Roman" w:cs="Times New Roman"/>
          <w:sz w:val="28"/>
          <w:szCs w:val="28"/>
        </w:rPr>
      </w:pPr>
      <w:r w:rsidRPr="00AC41E7">
        <w:rPr>
          <w:rFonts w:ascii="Times New Roman" w:hAnsi="Times New Roman" w:cs="Times New Roman"/>
          <w:sz w:val="28"/>
          <w:szCs w:val="28"/>
        </w:rPr>
        <w:t>- участие в соревнованиях;</w:t>
      </w:r>
    </w:p>
    <w:p w:rsidR="00527641" w:rsidRPr="00AC41E7" w:rsidRDefault="00527641" w:rsidP="00527641">
      <w:pPr>
        <w:spacing w:after="0" w:line="360" w:lineRule="auto"/>
        <w:ind w:firstLine="709"/>
        <w:jc w:val="both"/>
        <w:rPr>
          <w:rFonts w:ascii="Times New Roman" w:hAnsi="Times New Roman" w:cs="Times New Roman"/>
          <w:sz w:val="28"/>
          <w:szCs w:val="28"/>
        </w:rPr>
      </w:pPr>
      <w:r w:rsidRPr="00AC41E7">
        <w:rPr>
          <w:rFonts w:ascii="Times New Roman" w:hAnsi="Times New Roman" w:cs="Times New Roman"/>
          <w:sz w:val="28"/>
          <w:szCs w:val="28"/>
        </w:rPr>
        <w:t>- совместные тренировочные сборы;</w:t>
      </w:r>
    </w:p>
    <w:p w:rsidR="00527641" w:rsidRPr="00AC41E7" w:rsidRDefault="00527641" w:rsidP="00527641">
      <w:pPr>
        <w:spacing w:after="0" w:line="360" w:lineRule="auto"/>
        <w:ind w:firstLine="709"/>
        <w:jc w:val="both"/>
        <w:rPr>
          <w:rFonts w:ascii="Times New Roman" w:hAnsi="Times New Roman" w:cs="Times New Roman"/>
          <w:sz w:val="28"/>
          <w:szCs w:val="28"/>
        </w:rPr>
      </w:pPr>
      <w:r w:rsidRPr="00AC41E7">
        <w:rPr>
          <w:rFonts w:ascii="Times New Roman" w:hAnsi="Times New Roman" w:cs="Times New Roman"/>
          <w:sz w:val="28"/>
          <w:szCs w:val="28"/>
        </w:rPr>
        <w:t>- сдача контрольных и контрольно-переводных нормативов.</w:t>
      </w:r>
    </w:p>
    <w:p w:rsidR="00527641" w:rsidRPr="00AC41E7" w:rsidRDefault="00527641" w:rsidP="00527641">
      <w:pPr>
        <w:widowControl w:val="0"/>
        <w:shd w:val="clear" w:color="auto" w:fill="FFFFFF"/>
        <w:tabs>
          <w:tab w:val="left" w:pos="0"/>
          <w:tab w:val="left" w:pos="284"/>
        </w:tabs>
        <w:autoSpaceDE w:val="0"/>
        <w:autoSpaceDN w:val="0"/>
        <w:adjustRightInd w:val="0"/>
        <w:spacing w:after="0" w:line="360" w:lineRule="auto"/>
        <w:ind w:firstLine="709"/>
        <w:jc w:val="both"/>
        <w:rPr>
          <w:rFonts w:ascii="Times New Roman" w:hAnsi="Times New Roman" w:cs="Times New Roman"/>
          <w:sz w:val="28"/>
          <w:szCs w:val="28"/>
        </w:rPr>
      </w:pPr>
      <w:r w:rsidRPr="00AC41E7">
        <w:rPr>
          <w:rFonts w:ascii="Times New Roman" w:hAnsi="Times New Roman" w:cs="Times New Roman"/>
          <w:b/>
          <w:sz w:val="28"/>
          <w:szCs w:val="28"/>
        </w:rPr>
        <w:t>Ожидаемые результаты и способы их проверки:</w:t>
      </w:r>
      <w:r w:rsidRPr="00AC41E7">
        <w:rPr>
          <w:rFonts w:ascii="Times New Roman" w:hAnsi="Times New Roman" w:cs="Times New Roman"/>
          <w:sz w:val="28"/>
          <w:szCs w:val="28"/>
        </w:rPr>
        <w:t xml:space="preserve"> основными результатами выполнения программных требований являются воспитанники:</w:t>
      </w:r>
    </w:p>
    <w:p w:rsidR="00527641" w:rsidRPr="00AC41E7" w:rsidRDefault="00527641" w:rsidP="00527641">
      <w:pPr>
        <w:spacing w:after="0" w:line="360" w:lineRule="auto"/>
        <w:ind w:firstLine="709"/>
        <w:jc w:val="both"/>
        <w:rPr>
          <w:rFonts w:ascii="Times New Roman" w:hAnsi="Times New Roman" w:cs="Times New Roman"/>
          <w:sz w:val="28"/>
          <w:szCs w:val="28"/>
        </w:rPr>
      </w:pPr>
      <w:r w:rsidRPr="00AC41E7">
        <w:rPr>
          <w:rFonts w:ascii="Times New Roman" w:hAnsi="Times New Roman" w:cs="Times New Roman"/>
          <w:sz w:val="28"/>
          <w:szCs w:val="28"/>
        </w:rPr>
        <w:t>- ориентированные на ценности физической культуры и спорта:</w:t>
      </w:r>
    </w:p>
    <w:p w:rsidR="00527641" w:rsidRPr="00AC41E7" w:rsidRDefault="00527641" w:rsidP="00527641">
      <w:pPr>
        <w:spacing w:after="0" w:line="360" w:lineRule="auto"/>
        <w:ind w:firstLine="709"/>
        <w:jc w:val="both"/>
        <w:rPr>
          <w:rFonts w:ascii="Times New Roman" w:hAnsi="Times New Roman" w:cs="Times New Roman"/>
          <w:sz w:val="28"/>
          <w:szCs w:val="28"/>
        </w:rPr>
      </w:pPr>
      <w:r w:rsidRPr="00AC41E7">
        <w:rPr>
          <w:rFonts w:ascii="Times New Roman" w:hAnsi="Times New Roman" w:cs="Times New Roman"/>
          <w:sz w:val="28"/>
          <w:szCs w:val="28"/>
        </w:rPr>
        <w:lastRenderedPageBreak/>
        <w:t>- владеющие нравственными, культурными, навыками отношений к себе, к окружающим;</w:t>
      </w:r>
    </w:p>
    <w:p w:rsidR="00527641" w:rsidRPr="00AC41E7" w:rsidRDefault="00527641" w:rsidP="00527641">
      <w:pPr>
        <w:spacing w:after="0" w:line="360" w:lineRule="auto"/>
        <w:ind w:firstLine="709"/>
        <w:jc w:val="both"/>
        <w:rPr>
          <w:rFonts w:ascii="Times New Roman" w:hAnsi="Times New Roman" w:cs="Times New Roman"/>
          <w:sz w:val="28"/>
          <w:szCs w:val="28"/>
        </w:rPr>
      </w:pPr>
      <w:r w:rsidRPr="00AC41E7">
        <w:rPr>
          <w:rFonts w:ascii="Times New Roman" w:hAnsi="Times New Roman" w:cs="Times New Roman"/>
          <w:sz w:val="28"/>
          <w:szCs w:val="28"/>
        </w:rPr>
        <w:t>- владеющие знаниями и умениями в области теории и практики физического воспитания, способные к самореализации и использованию знаний и умений в ориентации на профессию, связанную со спортивной деятельностью;</w:t>
      </w:r>
    </w:p>
    <w:p w:rsidR="00527641" w:rsidRPr="00AC41E7" w:rsidRDefault="00527641" w:rsidP="00527641">
      <w:pPr>
        <w:widowControl w:val="0"/>
        <w:shd w:val="clear" w:color="auto" w:fill="FFFFFF"/>
        <w:tabs>
          <w:tab w:val="left" w:pos="0"/>
          <w:tab w:val="left" w:pos="284"/>
        </w:tabs>
        <w:autoSpaceDE w:val="0"/>
        <w:autoSpaceDN w:val="0"/>
        <w:adjustRightInd w:val="0"/>
        <w:spacing w:after="0" w:line="360" w:lineRule="auto"/>
        <w:ind w:firstLine="709"/>
        <w:jc w:val="both"/>
        <w:rPr>
          <w:rFonts w:ascii="Times New Roman" w:hAnsi="Times New Roman" w:cs="Times New Roman"/>
          <w:sz w:val="28"/>
          <w:szCs w:val="28"/>
        </w:rPr>
      </w:pPr>
      <w:r w:rsidRPr="00AC41E7">
        <w:rPr>
          <w:rFonts w:ascii="Times New Roman" w:hAnsi="Times New Roman" w:cs="Times New Roman"/>
          <w:sz w:val="28"/>
          <w:szCs w:val="28"/>
        </w:rPr>
        <w:t>-  развитой потребностью к мотивационной сфере, направленной на самообразование, саморазвитие, самовоспитание и освоенность здорового образа жизни;</w:t>
      </w:r>
    </w:p>
    <w:p w:rsidR="00527641" w:rsidRPr="00AC41E7" w:rsidRDefault="00527641" w:rsidP="00527641">
      <w:pPr>
        <w:widowControl w:val="0"/>
        <w:shd w:val="clear" w:color="auto" w:fill="FFFFFF"/>
        <w:tabs>
          <w:tab w:val="left" w:pos="0"/>
          <w:tab w:val="left" w:pos="284"/>
        </w:tabs>
        <w:autoSpaceDE w:val="0"/>
        <w:autoSpaceDN w:val="0"/>
        <w:adjustRightInd w:val="0"/>
        <w:spacing w:after="0" w:line="360" w:lineRule="auto"/>
        <w:ind w:firstLine="709"/>
        <w:jc w:val="both"/>
        <w:rPr>
          <w:rFonts w:ascii="Times New Roman" w:hAnsi="Times New Roman" w:cs="Times New Roman"/>
          <w:b/>
          <w:sz w:val="28"/>
          <w:szCs w:val="28"/>
        </w:rPr>
      </w:pPr>
      <w:r w:rsidRPr="00AC41E7">
        <w:rPr>
          <w:rFonts w:ascii="Times New Roman" w:hAnsi="Times New Roman" w:cs="Times New Roman"/>
          <w:b/>
          <w:sz w:val="28"/>
          <w:szCs w:val="28"/>
        </w:rPr>
        <w:t xml:space="preserve">Формы подведения итогов реализации </w:t>
      </w:r>
      <w:r w:rsidR="00DC7071">
        <w:rPr>
          <w:rFonts w:ascii="Times New Roman" w:hAnsi="Times New Roman" w:cs="Times New Roman"/>
          <w:b/>
          <w:sz w:val="28"/>
          <w:szCs w:val="28"/>
        </w:rPr>
        <w:t xml:space="preserve">дополнительной </w:t>
      </w:r>
      <w:r w:rsidRPr="00AC41E7">
        <w:rPr>
          <w:rFonts w:ascii="Times New Roman" w:hAnsi="Times New Roman" w:cs="Times New Roman"/>
          <w:b/>
          <w:sz w:val="28"/>
          <w:szCs w:val="28"/>
        </w:rPr>
        <w:t>обще</w:t>
      </w:r>
      <w:r w:rsidR="00DC7071">
        <w:rPr>
          <w:rFonts w:ascii="Times New Roman" w:hAnsi="Times New Roman" w:cs="Times New Roman"/>
          <w:b/>
          <w:sz w:val="28"/>
          <w:szCs w:val="28"/>
        </w:rPr>
        <w:t>об</w:t>
      </w:r>
      <w:r w:rsidRPr="00AC41E7">
        <w:rPr>
          <w:rFonts w:ascii="Times New Roman" w:hAnsi="Times New Roman" w:cs="Times New Roman"/>
          <w:b/>
          <w:sz w:val="28"/>
          <w:szCs w:val="28"/>
        </w:rPr>
        <w:t>раз</w:t>
      </w:r>
      <w:r w:rsidR="00DC7071">
        <w:rPr>
          <w:rFonts w:ascii="Times New Roman" w:hAnsi="Times New Roman" w:cs="Times New Roman"/>
          <w:b/>
          <w:sz w:val="28"/>
          <w:szCs w:val="28"/>
        </w:rPr>
        <w:t>о</w:t>
      </w:r>
      <w:r w:rsidRPr="00AC41E7">
        <w:rPr>
          <w:rFonts w:ascii="Times New Roman" w:hAnsi="Times New Roman" w:cs="Times New Roman"/>
          <w:b/>
          <w:sz w:val="28"/>
          <w:szCs w:val="28"/>
        </w:rPr>
        <w:t>ва</w:t>
      </w:r>
      <w:r w:rsidR="00DC7071">
        <w:rPr>
          <w:rFonts w:ascii="Times New Roman" w:hAnsi="Times New Roman" w:cs="Times New Roman"/>
          <w:b/>
          <w:sz w:val="28"/>
          <w:szCs w:val="28"/>
        </w:rPr>
        <w:t>тельной</w:t>
      </w:r>
      <w:r w:rsidR="00AC77A4">
        <w:rPr>
          <w:rFonts w:ascii="Times New Roman" w:hAnsi="Times New Roman" w:cs="Times New Roman"/>
          <w:b/>
          <w:sz w:val="28"/>
          <w:szCs w:val="28"/>
        </w:rPr>
        <w:t xml:space="preserve"> (предпрофессиональной)</w:t>
      </w:r>
      <w:r w:rsidRPr="00AC41E7">
        <w:rPr>
          <w:rFonts w:ascii="Times New Roman" w:hAnsi="Times New Roman" w:cs="Times New Roman"/>
          <w:b/>
          <w:sz w:val="28"/>
          <w:szCs w:val="28"/>
        </w:rPr>
        <w:t xml:space="preserve"> программы:</w:t>
      </w:r>
    </w:p>
    <w:p w:rsidR="00527641" w:rsidRPr="00AC41E7" w:rsidRDefault="00527641" w:rsidP="00527641">
      <w:pPr>
        <w:widowControl w:val="0"/>
        <w:shd w:val="clear" w:color="auto" w:fill="FFFFFF"/>
        <w:tabs>
          <w:tab w:val="left" w:pos="0"/>
          <w:tab w:val="left" w:pos="284"/>
        </w:tabs>
        <w:autoSpaceDE w:val="0"/>
        <w:autoSpaceDN w:val="0"/>
        <w:adjustRightInd w:val="0"/>
        <w:spacing w:after="0" w:line="360" w:lineRule="auto"/>
        <w:ind w:firstLine="709"/>
        <w:jc w:val="both"/>
        <w:rPr>
          <w:rFonts w:ascii="Times New Roman" w:hAnsi="Times New Roman" w:cs="Times New Roman"/>
          <w:sz w:val="28"/>
          <w:szCs w:val="28"/>
        </w:rPr>
      </w:pPr>
      <w:r w:rsidRPr="00AC41E7">
        <w:rPr>
          <w:rFonts w:ascii="Times New Roman" w:hAnsi="Times New Roman" w:cs="Times New Roman"/>
          <w:sz w:val="28"/>
          <w:szCs w:val="28"/>
        </w:rPr>
        <w:t>- сдача контрольных и контрольно-переводных нормативов общей, специальной физической подготовленности;</w:t>
      </w:r>
    </w:p>
    <w:p w:rsidR="00527641" w:rsidRPr="00AC41E7" w:rsidRDefault="00527641" w:rsidP="00527641">
      <w:pPr>
        <w:spacing w:after="0" w:line="360" w:lineRule="auto"/>
        <w:ind w:firstLine="709"/>
        <w:jc w:val="both"/>
        <w:rPr>
          <w:rFonts w:ascii="Times New Roman" w:hAnsi="Times New Roman" w:cs="Times New Roman"/>
          <w:sz w:val="28"/>
          <w:szCs w:val="28"/>
        </w:rPr>
      </w:pPr>
      <w:r w:rsidRPr="00AC41E7">
        <w:rPr>
          <w:rFonts w:ascii="Times New Roman" w:hAnsi="Times New Roman" w:cs="Times New Roman"/>
          <w:sz w:val="28"/>
          <w:szCs w:val="28"/>
        </w:rPr>
        <w:t>- наблюдения, беседы, тестирование, психологический опрос;</w:t>
      </w:r>
    </w:p>
    <w:p w:rsidR="00527641" w:rsidRPr="00AC41E7" w:rsidRDefault="00527641" w:rsidP="00527641">
      <w:pPr>
        <w:spacing w:after="0" w:line="360" w:lineRule="auto"/>
        <w:ind w:firstLine="709"/>
        <w:jc w:val="both"/>
        <w:rPr>
          <w:rFonts w:ascii="Times New Roman" w:hAnsi="Times New Roman" w:cs="Times New Roman"/>
          <w:sz w:val="28"/>
          <w:szCs w:val="28"/>
        </w:rPr>
      </w:pPr>
      <w:r w:rsidRPr="00AC41E7">
        <w:rPr>
          <w:rFonts w:ascii="Times New Roman" w:hAnsi="Times New Roman" w:cs="Times New Roman"/>
          <w:sz w:val="28"/>
          <w:szCs w:val="28"/>
        </w:rPr>
        <w:t>- просмотр и анализ видеоматериалов;</w:t>
      </w:r>
    </w:p>
    <w:p w:rsidR="00527641" w:rsidRPr="00AC41E7" w:rsidRDefault="00527641" w:rsidP="00527641">
      <w:pPr>
        <w:spacing w:after="0" w:line="360" w:lineRule="auto"/>
        <w:ind w:firstLine="709"/>
        <w:jc w:val="both"/>
        <w:rPr>
          <w:rFonts w:ascii="Times New Roman" w:hAnsi="Times New Roman" w:cs="Times New Roman"/>
          <w:sz w:val="28"/>
          <w:szCs w:val="28"/>
        </w:rPr>
      </w:pPr>
      <w:r w:rsidRPr="00AC41E7">
        <w:rPr>
          <w:rFonts w:ascii="Times New Roman" w:hAnsi="Times New Roman" w:cs="Times New Roman"/>
          <w:sz w:val="28"/>
          <w:szCs w:val="28"/>
        </w:rPr>
        <w:t>- контрольные и товарищеские игры по правилам;</w:t>
      </w:r>
    </w:p>
    <w:p w:rsidR="00527641" w:rsidRPr="00AC41E7" w:rsidRDefault="00527641" w:rsidP="00527641">
      <w:pPr>
        <w:spacing w:after="0" w:line="360" w:lineRule="auto"/>
        <w:ind w:firstLine="709"/>
        <w:jc w:val="both"/>
        <w:rPr>
          <w:rFonts w:ascii="Times New Roman" w:hAnsi="Times New Roman" w:cs="Times New Roman"/>
          <w:sz w:val="28"/>
          <w:szCs w:val="28"/>
        </w:rPr>
      </w:pPr>
      <w:r w:rsidRPr="00AC41E7">
        <w:rPr>
          <w:rFonts w:ascii="Times New Roman" w:hAnsi="Times New Roman" w:cs="Times New Roman"/>
          <w:sz w:val="28"/>
          <w:szCs w:val="28"/>
        </w:rPr>
        <w:t>- соревнования различного уровня: городские, областные;</w:t>
      </w:r>
    </w:p>
    <w:p w:rsidR="00527641" w:rsidRPr="00AC41E7" w:rsidRDefault="00527641" w:rsidP="00527641">
      <w:pPr>
        <w:spacing w:after="0" w:line="360" w:lineRule="auto"/>
        <w:ind w:firstLine="709"/>
        <w:jc w:val="both"/>
        <w:rPr>
          <w:rFonts w:ascii="Times New Roman" w:hAnsi="Times New Roman" w:cs="Times New Roman"/>
          <w:sz w:val="28"/>
          <w:szCs w:val="28"/>
        </w:rPr>
      </w:pPr>
      <w:r w:rsidRPr="00AC41E7">
        <w:rPr>
          <w:rFonts w:ascii="Times New Roman" w:hAnsi="Times New Roman" w:cs="Times New Roman"/>
          <w:sz w:val="28"/>
          <w:szCs w:val="28"/>
        </w:rPr>
        <w:t>Результаты заносятся в протоколы, которые ведутся на протяжении всех лет обучения.</w:t>
      </w:r>
    </w:p>
    <w:p w:rsidR="00527641" w:rsidRPr="00AC41E7" w:rsidRDefault="00527641" w:rsidP="00527641">
      <w:pPr>
        <w:spacing w:after="0" w:line="360" w:lineRule="auto"/>
        <w:ind w:firstLine="709"/>
        <w:jc w:val="both"/>
        <w:rPr>
          <w:rFonts w:ascii="Times New Roman" w:hAnsi="Times New Roman" w:cs="Times New Roman"/>
          <w:snapToGrid w:val="0"/>
          <w:spacing w:val="6"/>
          <w:sz w:val="28"/>
          <w:szCs w:val="28"/>
        </w:rPr>
      </w:pPr>
      <w:r w:rsidRPr="00AC41E7">
        <w:rPr>
          <w:rFonts w:ascii="Times New Roman" w:hAnsi="Times New Roman" w:cs="Times New Roman"/>
          <w:b/>
          <w:sz w:val="28"/>
          <w:szCs w:val="28"/>
        </w:rPr>
        <w:t>Условия реализации программы: д</w:t>
      </w:r>
      <w:r w:rsidRPr="00AC41E7">
        <w:rPr>
          <w:rFonts w:ascii="Times New Roman" w:hAnsi="Times New Roman" w:cs="Times New Roman"/>
          <w:snapToGrid w:val="0"/>
          <w:spacing w:val="6"/>
          <w:sz w:val="28"/>
          <w:szCs w:val="28"/>
        </w:rPr>
        <w:t>ля успешной реализации программы необходимо:</w:t>
      </w:r>
    </w:p>
    <w:p w:rsidR="00527641" w:rsidRPr="00AC41E7" w:rsidRDefault="00527641" w:rsidP="00527641">
      <w:pPr>
        <w:spacing w:after="0" w:line="360" w:lineRule="auto"/>
        <w:ind w:firstLine="709"/>
        <w:jc w:val="both"/>
        <w:rPr>
          <w:rFonts w:ascii="Times New Roman" w:hAnsi="Times New Roman" w:cs="Times New Roman"/>
          <w:snapToGrid w:val="0"/>
          <w:spacing w:val="6"/>
          <w:sz w:val="28"/>
          <w:szCs w:val="28"/>
        </w:rPr>
      </w:pPr>
      <w:r w:rsidRPr="00AC41E7">
        <w:rPr>
          <w:rFonts w:ascii="Times New Roman" w:hAnsi="Times New Roman" w:cs="Times New Roman"/>
          <w:snapToGrid w:val="0"/>
          <w:spacing w:val="6"/>
          <w:sz w:val="28"/>
          <w:szCs w:val="28"/>
        </w:rPr>
        <w:t>- накапливать учебно-методический материал и видеотеку учебных фильмов;</w:t>
      </w:r>
    </w:p>
    <w:p w:rsidR="00527641" w:rsidRPr="00AC41E7" w:rsidRDefault="00527641" w:rsidP="00527641">
      <w:pPr>
        <w:spacing w:after="0" w:line="360" w:lineRule="auto"/>
        <w:ind w:firstLine="709"/>
        <w:jc w:val="both"/>
        <w:rPr>
          <w:rFonts w:ascii="Times New Roman" w:hAnsi="Times New Roman" w:cs="Times New Roman"/>
          <w:spacing w:val="-10"/>
          <w:sz w:val="28"/>
          <w:szCs w:val="28"/>
        </w:rPr>
      </w:pPr>
      <w:r w:rsidRPr="00AC41E7">
        <w:rPr>
          <w:rFonts w:ascii="Times New Roman" w:hAnsi="Times New Roman" w:cs="Times New Roman"/>
          <w:snapToGrid w:val="0"/>
          <w:spacing w:val="6"/>
          <w:sz w:val="28"/>
          <w:szCs w:val="28"/>
        </w:rPr>
        <w:t>- иметь соответствующее материально-техническое обеспечение;</w:t>
      </w:r>
    </w:p>
    <w:p w:rsidR="00527641" w:rsidRPr="00AC41E7" w:rsidRDefault="00527641" w:rsidP="00527641">
      <w:pPr>
        <w:shd w:val="clear" w:color="auto" w:fill="FFFFFF"/>
        <w:spacing w:after="0" w:line="360" w:lineRule="auto"/>
        <w:ind w:firstLine="709"/>
        <w:jc w:val="both"/>
        <w:rPr>
          <w:rFonts w:ascii="Times New Roman" w:hAnsi="Times New Roman" w:cs="Times New Roman"/>
          <w:spacing w:val="-10"/>
          <w:sz w:val="28"/>
          <w:szCs w:val="28"/>
        </w:rPr>
      </w:pPr>
      <w:r w:rsidRPr="00AC41E7">
        <w:rPr>
          <w:rFonts w:ascii="Times New Roman" w:hAnsi="Times New Roman" w:cs="Times New Roman"/>
          <w:spacing w:val="-10"/>
          <w:sz w:val="28"/>
          <w:szCs w:val="28"/>
        </w:rPr>
        <w:t>- учитывать количество обучающихся.</w:t>
      </w:r>
    </w:p>
    <w:p w:rsidR="00527641" w:rsidRPr="00AC41E7" w:rsidRDefault="00527641" w:rsidP="00527641">
      <w:pPr>
        <w:spacing w:after="0" w:line="360" w:lineRule="auto"/>
        <w:jc w:val="both"/>
        <w:rPr>
          <w:rFonts w:ascii="Times New Roman" w:hAnsi="Times New Roman" w:cs="Times New Roman"/>
          <w:sz w:val="28"/>
          <w:szCs w:val="28"/>
        </w:rPr>
      </w:pPr>
    </w:p>
    <w:p w:rsidR="00527641" w:rsidRDefault="00527641" w:rsidP="00527641">
      <w:pPr>
        <w:jc w:val="both"/>
        <w:rPr>
          <w:rFonts w:ascii="Times New Roman" w:hAnsi="Times New Roman" w:cs="Times New Roman"/>
          <w:sz w:val="28"/>
          <w:szCs w:val="28"/>
        </w:rPr>
      </w:pPr>
    </w:p>
    <w:p w:rsidR="00527641" w:rsidRDefault="00527641" w:rsidP="00527641">
      <w:pPr>
        <w:jc w:val="both"/>
        <w:rPr>
          <w:rFonts w:ascii="Times New Roman" w:hAnsi="Times New Roman" w:cs="Times New Roman"/>
          <w:sz w:val="28"/>
          <w:szCs w:val="28"/>
        </w:rPr>
      </w:pPr>
    </w:p>
    <w:p w:rsidR="00527641" w:rsidRDefault="00527641" w:rsidP="00527641">
      <w:pPr>
        <w:jc w:val="both"/>
        <w:rPr>
          <w:rFonts w:ascii="Times New Roman" w:hAnsi="Times New Roman" w:cs="Times New Roman"/>
          <w:sz w:val="28"/>
          <w:szCs w:val="28"/>
        </w:rPr>
      </w:pPr>
    </w:p>
    <w:p w:rsidR="00527641" w:rsidRDefault="00527641" w:rsidP="00527641">
      <w:pPr>
        <w:jc w:val="both"/>
        <w:rPr>
          <w:rFonts w:ascii="Times New Roman" w:hAnsi="Times New Roman" w:cs="Times New Roman"/>
          <w:sz w:val="28"/>
          <w:szCs w:val="28"/>
        </w:rPr>
      </w:pPr>
    </w:p>
    <w:p w:rsidR="00527641" w:rsidRDefault="00527641" w:rsidP="002378FB">
      <w:pPr>
        <w:spacing w:after="0" w:line="360" w:lineRule="auto"/>
        <w:ind w:firstLine="709"/>
        <w:jc w:val="center"/>
        <w:rPr>
          <w:rFonts w:ascii="Times New Roman" w:hAnsi="Times New Roman" w:cs="Times New Roman"/>
          <w:b/>
          <w:sz w:val="28"/>
          <w:szCs w:val="28"/>
        </w:rPr>
      </w:pPr>
      <w:r w:rsidRPr="00B90E5E">
        <w:rPr>
          <w:rFonts w:ascii="Times New Roman" w:hAnsi="Times New Roman" w:cs="Times New Roman"/>
          <w:b/>
          <w:sz w:val="28"/>
          <w:szCs w:val="28"/>
        </w:rPr>
        <w:lastRenderedPageBreak/>
        <w:t>2.</w:t>
      </w:r>
      <w:r>
        <w:rPr>
          <w:rFonts w:ascii="Times New Roman" w:hAnsi="Times New Roman" w:cs="Times New Roman"/>
          <w:b/>
          <w:sz w:val="28"/>
          <w:szCs w:val="28"/>
        </w:rPr>
        <w:t xml:space="preserve"> </w:t>
      </w:r>
      <w:r w:rsidRPr="00B90E5E">
        <w:rPr>
          <w:rFonts w:ascii="Times New Roman" w:hAnsi="Times New Roman" w:cs="Times New Roman"/>
          <w:b/>
          <w:sz w:val="28"/>
          <w:szCs w:val="28"/>
        </w:rPr>
        <w:t>Учебно-тематический план</w:t>
      </w:r>
    </w:p>
    <w:p w:rsidR="00527641" w:rsidRPr="006B2F45" w:rsidRDefault="00DC7071" w:rsidP="002378FB">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Дополнительная о</w:t>
      </w:r>
      <w:r w:rsidR="00527641" w:rsidRPr="006B2F45">
        <w:rPr>
          <w:rFonts w:ascii="Times New Roman" w:hAnsi="Times New Roman" w:cs="Times New Roman"/>
          <w:color w:val="000000"/>
          <w:sz w:val="28"/>
          <w:szCs w:val="28"/>
        </w:rPr>
        <w:t>бще</w:t>
      </w:r>
      <w:r>
        <w:rPr>
          <w:rFonts w:ascii="Times New Roman" w:hAnsi="Times New Roman" w:cs="Times New Roman"/>
          <w:color w:val="000000"/>
          <w:sz w:val="28"/>
          <w:szCs w:val="28"/>
        </w:rPr>
        <w:t>образовательная</w:t>
      </w:r>
      <w:r w:rsidR="00527641" w:rsidRPr="006B2F45">
        <w:rPr>
          <w:rFonts w:ascii="Times New Roman" w:hAnsi="Times New Roman" w:cs="Times New Roman"/>
          <w:color w:val="000000"/>
          <w:sz w:val="28"/>
          <w:szCs w:val="28"/>
        </w:rPr>
        <w:t xml:space="preserve"> программа составлена для каждого года обучения. Учебный материал по технико-тактической подготовке систематизирован с учетом взаимосвязи техники и тактики, а также последовательности изучения технических приемов и тактических действий.</w:t>
      </w:r>
    </w:p>
    <w:p w:rsidR="00527641" w:rsidRPr="006B2F45" w:rsidRDefault="00527641" w:rsidP="002378FB">
      <w:pPr>
        <w:spacing w:after="0" w:line="360" w:lineRule="auto"/>
        <w:ind w:firstLine="709"/>
        <w:jc w:val="both"/>
        <w:rPr>
          <w:rFonts w:ascii="Times New Roman" w:hAnsi="Times New Roman" w:cs="Times New Roman"/>
          <w:sz w:val="28"/>
          <w:szCs w:val="28"/>
        </w:rPr>
      </w:pPr>
      <w:r w:rsidRPr="006B2F45">
        <w:rPr>
          <w:rFonts w:ascii="Times New Roman" w:hAnsi="Times New Roman" w:cs="Times New Roman"/>
          <w:sz w:val="28"/>
          <w:szCs w:val="28"/>
        </w:rPr>
        <w:t xml:space="preserve">Каждое учебно-тренировочное занятие состоит как минимум из трех частей: подготовительной, основной и заключительной, в котором тренер отмечает какие, как и в какой последовательности выполняются избранные упражнения. </w:t>
      </w:r>
    </w:p>
    <w:p w:rsidR="00527641" w:rsidRPr="006B2F45" w:rsidRDefault="00527641" w:rsidP="002378FB">
      <w:pPr>
        <w:spacing w:after="0" w:line="360" w:lineRule="auto"/>
        <w:ind w:firstLine="709"/>
        <w:jc w:val="both"/>
        <w:rPr>
          <w:rFonts w:ascii="Times New Roman" w:hAnsi="Times New Roman" w:cs="Times New Roman"/>
          <w:sz w:val="28"/>
          <w:szCs w:val="28"/>
        </w:rPr>
      </w:pPr>
      <w:r w:rsidRPr="006B2F45">
        <w:rPr>
          <w:rFonts w:ascii="Times New Roman" w:hAnsi="Times New Roman" w:cs="Times New Roman"/>
          <w:sz w:val="28"/>
          <w:szCs w:val="28"/>
        </w:rPr>
        <w:t xml:space="preserve">Часть </w:t>
      </w:r>
      <w:r w:rsidRPr="006B2F45">
        <w:rPr>
          <w:rFonts w:ascii="Times New Roman" w:hAnsi="Times New Roman" w:cs="Times New Roman"/>
          <w:sz w:val="28"/>
          <w:szCs w:val="28"/>
          <w:lang w:val="en-US"/>
        </w:rPr>
        <w:t>I</w:t>
      </w:r>
      <w:r w:rsidRPr="006B2F45">
        <w:rPr>
          <w:rFonts w:ascii="Times New Roman" w:hAnsi="Times New Roman" w:cs="Times New Roman"/>
          <w:sz w:val="28"/>
          <w:szCs w:val="28"/>
        </w:rPr>
        <w:t xml:space="preserve"> (подготовительная - разминка) </w:t>
      </w:r>
    </w:p>
    <w:p w:rsidR="00527641" w:rsidRPr="006B2F45" w:rsidRDefault="00527641" w:rsidP="002378FB">
      <w:pPr>
        <w:spacing w:after="0" w:line="360" w:lineRule="auto"/>
        <w:ind w:firstLine="709"/>
        <w:jc w:val="both"/>
        <w:rPr>
          <w:rFonts w:ascii="Times New Roman" w:hAnsi="Times New Roman" w:cs="Times New Roman"/>
          <w:sz w:val="28"/>
          <w:szCs w:val="28"/>
        </w:rPr>
      </w:pPr>
      <w:r w:rsidRPr="006B2F45">
        <w:rPr>
          <w:rFonts w:ascii="Times New Roman" w:hAnsi="Times New Roman" w:cs="Times New Roman"/>
          <w:sz w:val="28"/>
          <w:szCs w:val="28"/>
        </w:rPr>
        <w:t>В ней решению подлежат две задачи:</w:t>
      </w:r>
    </w:p>
    <w:p w:rsidR="00527641" w:rsidRPr="006B2F45" w:rsidRDefault="00527641" w:rsidP="002378FB">
      <w:pPr>
        <w:spacing w:after="0" w:line="360" w:lineRule="auto"/>
        <w:ind w:firstLine="709"/>
        <w:jc w:val="both"/>
        <w:rPr>
          <w:rFonts w:ascii="Times New Roman" w:hAnsi="Times New Roman" w:cs="Times New Roman"/>
          <w:sz w:val="28"/>
          <w:szCs w:val="28"/>
        </w:rPr>
      </w:pPr>
      <w:r w:rsidRPr="006B2F45">
        <w:rPr>
          <w:rFonts w:ascii="Times New Roman" w:hAnsi="Times New Roman" w:cs="Times New Roman"/>
          <w:sz w:val="28"/>
          <w:szCs w:val="28"/>
        </w:rPr>
        <w:t xml:space="preserve">- первая - подготовить мышечный аппарат и функциональные системы организма (сердечно-сосудистую, дыхательную и др.) к предстоящей работе. </w:t>
      </w:r>
    </w:p>
    <w:p w:rsidR="00527641" w:rsidRPr="006B2F45" w:rsidRDefault="00527641" w:rsidP="002378FB">
      <w:pPr>
        <w:spacing w:after="0" w:line="360" w:lineRule="auto"/>
        <w:ind w:firstLine="709"/>
        <w:jc w:val="both"/>
        <w:rPr>
          <w:rFonts w:ascii="Times New Roman" w:hAnsi="Times New Roman" w:cs="Times New Roman"/>
          <w:sz w:val="28"/>
          <w:szCs w:val="28"/>
        </w:rPr>
      </w:pPr>
      <w:r w:rsidRPr="006B2F45">
        <w:rPr>
          <w:rFonts w:ascii="Times New Roman" w:hAnsi="Times New Roman" w:cs="Times New Roman"/>
          <w:sz w:val="28"/>
          <w:szCs w:val="28"/>
        </w:rPr>
        <w:t xml:space="preserve">- вторая – создать психологический настрой на эффективное решение задач основной части занятия. Поэтому в первой части разминки используют общеразвивающие упражнения, а во второй – настраивающие специализированные упражнения. </w:t>
      </w:r>
    </w:p>
    <w:p w:rsidR="00527641" w:rsidRPr="006B2F45" w:rsidRDefault="00527641" w:rsidP="002378FB">
      <w:pPr>
        <w:spacing w:after="0" w:line="360" w:lineRule="auto"/>
        <w:ind w:firstLine="709"/>
        <w:jc w:val="both"/>
        <w:rPr>
          <w:rFonts w:ascii="Times New Roman" w:hAnsi="Times New Roman" w:cs="Times New Roman"/>
          <w:sz w:val="28"/>
          <w:szCs w:val="28"/>
        </w:rPr>
      </w:pPr>
      <w:r w:rsidRPr="006B2F45">
        <w:rPr>
          <w:rFonts w:ascii="Times New Roman" w:hAnsi="Times New Roman" w:cs="Times New Roman"/>
          <w:sz w:val="28"/>
          <w:szCs w:val="28"/>
        </w:rPr>
        <w:t xml:space="preserve">Часть </w:t>
      </w:r>
      <w:r w:rsidRPr="006B2F45">
        <w:rPr>
          <w:rFonts w:ascii="Times New Roman" w:hAnsi="Times New Roman" w:cs="Times New Roman"/>
          <w:sz w:val="28"/>
          <w:szCs w:val="28"/>
          <w:lang w:val="en-US"/>
        </w:rPr>
        <w:t>II</w:t>
      </w:r>
      <w:r w:rsidRPr="006B2F45">
        <w:rPr>
          <w:rFonts w:ascii="Times New Roman" w:hAnsi="Times New Roman" w:cs="Times New Roman"/>
          <w:sz w:val="28"/>
          <w:szCs w:val="28"/>
        </w:rPr>
        <w:t xml:space="preserve"> (основная) </w:t>
      </w:r>
    </w:p>
    <w:p w:rsidR="00527641" w:rsidRPr="006B2F45" w:rsidRDefault="00527641" w:rsidP="002378FB">
      <w:pPr>
        <w:spacing w:after="0" w:line="360" w:lineRule="auto"/>
        <w:ind w:firstLine="709"/>
        <w:jc w:val="both"/>
        <w:rPr>
          <w:rFonts w:ascii="Times New Roman" w:hAnsi="Times New Roman" w:cs="Times New Roman"/>
          <w:sz w:val="28"/>
          <w:szCs w:val="28"/>
        </w:rPr>
      </w:pPr>
      <w:r w:rsidRPr="006B2F45">
        <w:rPr>
          <w:rFonts w:ascii="Times New Roman" w:hAnsi="Times New Roman" w:cs="Times New Roman"/>
          <w:sz w:val="28"/>
          <w:szCs w:val="28"/>
        </w:rPr>
        <w:t xml:space="preserve">В этой части занятия решению подлежит основная его задача – обучение или совершенствование технических приемов хоккея с мячом, освоение индивидуальных, групповых и командных тактических действий, развитие физических качеств и т.п. Используются для этого подводящие и основные специализированные упражнения. </w:t>
      </w:r>
    </w:p>
    <w:p w:rsidR="00527641" w:rsidRPr="006B2F45" w:rsidRDefault="00527641" w:rsidP="002378FB">
      <w:pPr>
        <w:spacing w:after="0" w:line="360" w:lineRule="auto"/>
        <w:ind w:firstLine="709"/>
        <w:jc w:val="both"/>
        <w:rPr>
          <w:rFonts w:ascii="Times New Roman" w:hAnsi="Times New Roman" w:cs="Times New Roman"/>
          <w:sz w:val="28"/>
          <w:szCs w:val="28"/>
        </w:rPr>
      </w:pPr>
      <w:r w:rsidRPr="006B2F45">
        <w:rPr>
          <w:rFonts w:ascii="Times New Roman" w:hAnsi="Times New Roman" w:cs="Times New Roman"/>
          <w:sz w:val="28"/>
          <w:szCs w:val="28"/>
        </w:rPr>
        <w:t xml:space="preserve">Часть </w:t>
      </w:r>
      <w:r w:rsidRPr="006B2F45">
        <w:rPr>
          <w:rFonts w:ascii="Times New Roman" w:hAnsi="Times New Roman" w:cs="Times New Roman"/>
          <w:sz w:val="28"/>
          <w:szCs w:val="28"/>
          <w:lang w:val="en-US"/>
        </w:rPr>
        <w:t>III</w:t>
      </w:r>
      <w:r w:rsidRPr="006B2F45">
        <w:rPr>
          <w:rFonts w:ascii="Times New Roman" w:hAnsi="Times New Roman" w:cs="Times New Roman"/>
          <w:sz w:val="28"/>
          <w:szCs w:val="28"/>
        </w:rPr>
        <w:t xml:space="preserve"> (заключительная)</w:t>
      </w:r>
    </w:p>
    <w:p w:rsidR="00527641" w:rsidRPr="006B2F45" w:rsidRDefault="00527641" w:rsidP="002378FB">
      <w:pPr>
        <w:spacing w:after="0" w:line="360" w:lineRule="auto"/>
        <w:ind w:firstLine="709"/>
        <w:jc w:val="both"/>
        <w:rPr>
          <w:rFonts w:ascii="Times New Roman" w:hAnsi="Times New Roman" w:cs="Times New Roman"/>
          <w:sz w:val="28"/>
          <w:szCs w:val="28"/>
        </w:rPr>
      </w:pPr>
      <w:r w:rsidRPr="006B2F45">
        <w:rPr>
          <w:rFonts w:ascii="Times New Roman" w:hAnsi="Times New Roman" w:cs="Times New Roman"/>
          <w:sz w:val="28"/>
          <w:szCs w:val="28"/>
        </w:rPr>
        <w:t xml:space="preserve"> Задача – создание условий для развертывания восстановительных процессов. </w:t>
      </w:r>
    </w:p>
    <w:p w:rsidR="00527641" w:rsidRPr="006B2F45" w:rsidRDefault="00527641" w:rsidP="002378FB">
      <w:pPr>
        <w:spacing w:after="0" w:line="360" w:lineRule="auto"/>
        <w:ind w:firstLine="709"/>
        <w:jc w:val="both"/>
        <w:rPr>
          <w:rFonts w:ascii="Times New Roman" w:hAnsi="Times New Roman" w:cs="Times New Roman"/>
          <w:sz w:val="28"/>
          <w:szCs w:val="28"/>
        </w:rPr>
      </w:pPr>
      <w:r w:rsidRPr="006B2F45">
        <w:rPr>
          <w:rFonts w:ascii="Times New Roman" w:hAnsi="Times New Roman" w:cs="Times New Roman"/>
          <w:sz w:val="28"/>
          <w:szCs w:val="28"/>
        </w:rPr>
        <w:t xml:space="preserve">Чаще используется более сложная структура тренировочных занятий: </w:t>
      </w:r>
    </w:p>
    <w:p w:rsidR="00527641" w:rsidRPr="006B2F45" w:rsidRDefault="00527641" w:rsidP="002378FB">
      <w:pPr>
        <w:spacing w:after="0" w:line="360" w:lineRule="auto"/>
        <w:ind w:firstLine="709"/>
        <w:jc w:val="both"/>
        <w:rPr>
          <w:rFonts w:ascii="Times New Roman" w:hAnsi="Times New Roman" w:cs="Times New Roman"/>
          <w:sz w:val="28"/>
          <w:szCs w:val="28"/>
        </w:rPr>
      </w:pPr>
      <w:r w:rsidRPr="006B2F45">
        <w:rPr>
          <w:rFonts w:ascii="Times New Roman" w:hAnsi="Times New Roman" w:cs="Times New Roman"/>
          <w:sz w:val="28"/>
          <w:szCs w:val="28"/>
        </w:rPr>
        <w:t xml:space="preserve">1. Разминка. </w:t>
      </w:r>
    </w:p>
    <w:p w:rsidR="00527641" w:rsidRPr="006B2F45" w:rsidRDefault="00527641" w:rsidP="002378FB">
      <w:pPr>
        <w:spacing w:after="0" w:line="360" w:lineRule="auto"/>
        <w:ind w:firstLine="709"/>
        <w:jc w:val="both"/>
        <w:rPr>
          <w:rFonts w:ascii="Times New Roman" w:hAnsi="Times New Roman" w:cs="Times New Roman"/>
          <w:sz w:val="28"/>
          <w:szCs w:val="28"/>
        </w:rPr>
      </w:pPr>
      <w:r w:rsidRPr="006B2F45">
        <w:rPr>
          <w:rFonts w:ascii="Times New Roman" w:hAnsi="Times New Roman" w:cs="Times New Roman"/>
          <w:sz w:val="28"/>
          <w:szCs w:val="28"/>
        </w:rPr>
        <w:t xml:space="preserve">2. Обучение технике игровых приемов в стандартных условиях (школа техники хоккея с мячом). </w:t>
      </w:r>
    </w:p>
    <w:p w:rsidR="00527641" w:rsidRPr="006B2F45" w:rsidRDefault="00527641" w:rsidP="002378FB">
      <w:pPr>
        <w:spacing w:after="0" w:line="360" w:lineRule="auto"/>
        <w:ind w:firstLine="709"/>
        <w:jc w:val="both"/>
        <w:rPr>
          <w:rFonts w:ascii="Times New Roman" w:hAnsi="Times New Roman" w:cs="Times New Roman"/>
          <w:sz w:val="28"/>
          <w:szCs w:val="28"/>
        </w:rPr>
      </w:pPr>
      <w:r w:rsidRPr="006B2F45">
        <w:rPr>
          <w:rFonts w:ascii="Times New Roman" w:hAnsi="Times New Roman" w:cs="Times New Roman"/>
          <w:sz w:val="28"/>
          <w:szCs w:val="28"/>
        </w:rPr>
        <w:lastRenderedPageBreak/>
        <w:t xml:space="preserve">3. Обучение умениям применять эти приемы в различных игровых ситуациях (школа тактики хоккея с мячом). </w:t>
      </w:r>
    </w:p>
    <w:p w:rsidR="00527641" w:rsidRPr="006B2F45" w:rsidRDefault="00527641" w:rsidP="002378FB">
      <w:pPr>
        <w:spacing w:after="0" w:line="360" w:lineRule="auto"/>
        <w:ind w:firstLine="709"/>
        <w:jc w:val="both"/>
        <w:rPr>
          <w:rFonts w:ascii="Times New Roman" w:hAnsi="Times New Roman" w:cs="Times New Roman"/>
          <w:sz w:val="28"/>
          <w:szCs w:val="28"/>
        </w:rPr>
      </w:pPr>
      <w:r w:rsidRPr="006B2F45">
        <w:rPr>
          <w:rFonts w:ascii="Times New Roman" w:hAnsi="Times New Roman" w:cs="Times New Roman"/>
          <w:sz w:val="28"/>
          <w:szCs w:val="28"/>
        </w:rPr>
        <w:t xml:space="preserve">4. Игра в хоккей с заданиями и ограничениями (по времени, числу игроков, размеров площадки, наличию зон, в которых что-то можно или нельзя делать, и т.д.). </w:t>
      </w:r>
    </w:p>
    <w:p w:rsidR="00527641" w:rsidRPr="006B2F45" w:rsidRDefault="00527641" w:rsidP="002378FB">
      <w:pPr>
        <w:spacing w:after="0" w:line="360" w:lineRule="auto"/>
        <w:ind w:firstLine="709"/>
        <w:jc w:val="both"/>
        <w:rPr>
          <w:rFonts w:ascii="Times New Roman" w:hAnsi="Times New Roman" w:cs="Times New Roman"/>
          <w:sz w:val="28"/>
          <w:szCs w:val="28"/>
        </w:rPr>
      </w:pPr>
      <w:r w:rsidRPr="006B2F45">
        <w:rPr>
          <w:rFonts w:ascii="Times New Roman" w:hAnsi="Times New Roman" w:cs="Times New Roman"/>
          <w:sz w:val="28"/>
          <w:szCs w:val="28"/>
        </w:rPr>
        <w:t xml:space="preserve">5. Игра по правилам хоккея с мячом. </w:t>
      </w:r>
    </w:p>
    <w:p w:rsidR="00527641" w:rsidRPr="006B2F45" w:rsidRDefault="00527641" w:rsidP="002378FB">
      <w:pPr>
        <w:spacing w:after="0" w:line="360" w:lineRule="auto"/>
        <w:ind w:firstLine="709"/>
        <w:jc w:val="both"/>
        <w:rPr>
          <w:rFonts w:ascii="Times New Roman" w:hAnsi="Times New Roman" w:cs="Times New Roman"/>
          <w:sz w:val="28"/>
          <w:szCs w:val="28"/>
        </w:rPr>
      </w:pPr>
      <w:r w:rsidRPr="006B2F45">
        <w:rPr>
          <w:rFonts w:ascii="Times New Roman" w:hAnsi="Times New Roman" w:cs="Times New Roman"/>
          <w:sz w:val="28"/>
          <w:szCs w:val="28"/>
        </w:rPr>
        <w:t xml:space="preserve">6. Развитие базовых физических качеств (для младших юношей) и совершенствование этих качеств (для старших юношей). </w:t>
      </w:r>
    </w:p>
    <w:p w:rsidR="00527641" w:rsidRPr="006B2F45" w:rsidRDefault="00DC7071" w:rsidP="002378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Дополнительная общеобразовательная </w:t>
      </w:r>
      <w:r w:rsidR="00527641" w:rsidRPr="006B2F45">
        <w:rPr>
          <w:rFonts w:ascii="Times New Roman" w:hAnsi="Times New Roman" w:cs="Times New Roman"/>
          <w:sz w:val="28"/>
          <w:szCs w:val="28"/>
        </w:rPr>
        <w:t xml:space="preserve">программа предусматривает два этапа подготовки: </w:t>
      </w:r>
    </w:p>
    <w:p w:rsidR="00527641" w:rsidRPr="006B2F45" w:rsidRDefault="00527641" w:rsidP="002378FB">
      <w:pPr>
        <w:spacing w:after="0" w:line="360" w:lineRule="auto"/>
        <w:ind w:firstLine="709"/>
        <w:jc w:val="both"/>
        <w:rPr>
          <w:rFonts w:ascii="Times New Roman" w:hAnsi="Times New Roman" w:cs="Times New Roman"/>
          <w:sz w:val="28"/>
          <w:szCs w:val="28"/>
        </w:rPr>
      </w:pPr>
      <w:r w:rsidRPr="006B2F45">
        <w:rPr>
          <w:rFonts w:ascii="Times New Roman" w:hAnsi="Times New Roman" w:cs="Times New Roman"/>
          <w:sz w:val="28"/>
          <w:szCs w:val="28"/>
        </w:rPr>
        <w:t xml:space="preserve">- этап начальной подготовки. К занятиям на этом этапе допускаются дети, общеобразовательных школ, желающие заниматься хоккеем с мячом, имеющие письменное разрешение врача-педиатра. На этом этапе продолжается работа, направленная на укрепление здоровья на разностороннюю физическую подготовленность, освоение жизненно важных двигательных навыков и качеств, расширение круга технических приемов хоккея с мячом, обучение основам тактики  игры. В конце этапа проводится экспертная оценка игровых умений и навыков. По результатам экспертизы делается первичный прогноз о наличии способностей у каждого ребенка к занятиям хоккеем с мячом. </w:t>
      </w:r>
    </w:p>
    <w:p w:rsidR="00527641" w:rsidRPr="006B2F45" w:rsidRDefault="00527641" w:rsidP="002378FB">
      <w:pPr>
        <w:spacing w:after="0" w:line="360" w:lineRule="auto"/>
        <w:ind w:firstLine="709"/>
        <w:jc w:val="both"/>
        <w:rPr>
          <w:rFonts w:ascii="Times New Roman" w:eastAsia="Times New Roman" w:hAnsi="Times New Roman" w:cs="Times New Roman"/>
          <w:b/>
          <w:bCs/>
          <w:color w:val="6E6E6E"/>
          <w:sz w:val="28"/>
          <w:szCs w:val="28"/>
        </w:rPr>
      </w:pPr>
      <w:r w:rsidRPr="006B2F45">
        <w:rPr>
          <w:rFonts w:ascii="Times New Roman" w:hAnsi="Times New Roman" w:cs="Times New Roman"/>
          <w:sz w:val="28"/>
          <w:szCs w:val="28"/>
        </w:rPr>
        <w:t xml:space="preserve">- </w:t>
      </w:r>
      <w:r>
        <w:rPr>
          <w:rFonts w:ascii="Times New Roman" w:hAnsi="Times New Roman" w:cs="Times New Roman"/>
          <w:sz w:val="28"/>
          <w:szCs w:val="28"/>
        </w:rPr>
        <w:t>в</w:t>
      </w:r>
      <w:r w:rsidRPr="006B2F45">
        <w:rPr>
          <w:rFonts w:ascii="Times New Roman" w:hAnsi="Times New Roman" w:cs="Times New Roman"/>
          <w:sz w:val="28"/>
          <w:szCs w:val="28"/>
        </w:rPr>
        <w:t>се желающие  продолжить хоккейное образование зачисляются на учебно-тренировочный этап подготовки. Учебно-тренировочный этап. К занятиям на этом этапе допускаются на конкурсной основе здоровые и практически здоровые дети, прошедшие в течение не менее одного года начальную подготовку и выполнившие нормативы тестов общей и специальной подготовленности. Перевод на этом этапе из одной возрастной группы в другую также осуществляется по результатам тестовых испытаний.</w:t>
      </w:r>
    </w:p>
    <w:p w:rsidR="00527641" w:rsidRDefault="00527641" w:rsidP="002378FB">
      <w:pPr>
        <w:shd w:val="clear" w:color="auto" w:fill="F5F5F5"/>
        <w:spacing w:after="0" w:line="360" w:lineRule="auto"/>
        <w:ind w:firstLine="709"/>
        <w:jc w:val="both"/>
        <w:rPr>
          <w:rFonts w:ascii="Trebuchet MS" w:eastAsia="Times New Roman" w:hAnsi="Trebuchet MS" w:cs="Times New Roman"/>
          <w:b/>
          <w:bCs/>
          <w:color w:val="6E6E6E"/>
          <w:sz w:val="20"/>
          <w:szCs w:val="20"/>
        </w:rPr>
      </w:pPr>
    </w:p>
    <w:p w:rsidR="00527641" w:rsidRDefault="00527641" w:rsidP="00827974">
      <w:pPr>
        <w:spacing w:after="0" w:line="240" w:lineRule="auto"/>
        <w:jc w:val="center"/>
        <w:rPr>
          <w:rFonts w:ascii="Times New Roman" w:eastAsia="Times New Roman" w:hAnsi="Times New Roman" w:cs="Times New Roman"/>
          <w:b/>
          <w:bCs/>
          <w:sz w:val="28"/>
          <w:szCs w:val="28"/>
          <w:shd w:val="clear" w:color="auto" w:fill="F5F5F5"/>
        </w:rPr>
      </w:pPr>
    </w:p>
    <w:p w:rsidR="00527641" w:rsidRDefault="00527641" w:rsidP="00827974">
      <w:pPr>
        <w:spacing w:after="0" w:line="240" w:lineRule="auto"/>
        <w:jc w:val="center"/>
        <w:rPr>
          <w:rFonts w:ascii="Times New Roman" w:eastAsia="Times New Roman" w:hAnsi="Times New Roman" w:cs="Times New Roman"/>
          <w:b/>
          <w:bCs/>
          <w:sz w:val="28"/>
          <w:szCs w:val="28"/>
          <w:shd w:val="clear" w:color="auto" w:fill="F5F5F5"/>
        </w:rPr>
      </w:pPr>
    </w:p>
    <w:p w:rsidR="00722D6F" w:rsidRDefault="00722D6F" w:rsidP="00827974">
      <w:pPr>
        <w:spacing w:after="0" w:line="240" w:lineRule="auto"/>
        <w:jc w:val="center"/>
        <w:rPr>
          <w:rFonts w:ascii="Times New Roman" w:eastAsia="Times New Roman" w:hAnsi="Times New Roman" w:cs="Times New Roman"/>
          <w:b/>
          <w:bCs/>
          <w:sz w:val="28"/>
          <w:szCs w:val="28"/>
          <w:shd w:val="clear" w:color="auto" w:fill="F5F5F5"/>
        </w:rPr>
      </w:pPr>
    </w:p>
    <w:p w:rsidR="00722D6F" w:rsidRDefault="00722D6F" w:rsidP="00827974">
      <w:pPr>
        <w:spacing w:after="0" w:line="240" w:lineRule="auto"/>
        <w:jc w:val="center"/>
        <w:rPr>
          <w:rFonts w:ascii="Times New Roman" w:eastAsia="Times New Roman" w:hAnsi="Times New Roman" w:cs="Times New Roman"/>
          <w:b/>
          <w:bCs/>
          <w:sz w:val="28"/>
          <w:szCs w:val="28"/>
          <w:shd w:val="clear" w:color="auto" w:fill="F5F5F5"/>
        </w:rPr>
      </w:pPr>
    </w:p>
    <w:p w:rsidR="00722D6F" w:rsidRDefault="00722D6F" w:rsidP="00827974">
      <w:pPr>
        <w:spacing w:after="0" w:line="240" w:lineRule="auto"/>
        <w:jc w:val="center"/>
        <w:rPr>
          <w:rFonts w:ascii="Times New Roman" w:eastAsia="Times New Roman" w:hAnsi="Times New Roman" w:cs="Times New Roman"/>
          <w:b/>
          <w:bCs/>
          <w:sz w:val="28"/>
          <w:szCs w:val="28"/>
          <w:shd w:val="clear" w:color="auto" w:fill="F5F5F5"/>
        </w:rPr>
      </w:pPr>
    </w:p>
    <w:p w:rsidR="00521FDE" w:rsidRDefault="00521FDE" w:rsidP="00722D6F">
      <w:pPr>
        <w:spacing w:after="0" w:line="240" w:lineRule="auto"/>
        <w:ind w:right="424"/>
        <w:jc w:val="center"/>
        <w:rPr>
          <w:rFonts w:ascii="Times New Roman" w:eastAsia="Times New Roman" w:hAnsi="Times New Roman" w:cs="Times New Roman"/>
          <w:b/>
          <w:bCs/>
          <w:sz w:val="28"/>
          <w:szCs w:val="28"/>
          <w:shd w:val="clear" w:color="auto" w:fill="F5F5F5"/>
        </w:rPr>
      </w:pPr>
    </w:p>
    <w:p w:rsidR="00D02B34" w:rsidRDefault="00D02B34" w:rsidP="00722D6F">
      <w:pPr>
        <w:spacing w:after="0" w:line="240" w:lineRule="auto"/>
        <w:ind w:right="424"/>
        <w:jc w:val="center"/>
        <w:rPr>
          <w:rFonts w:ascii="Times New Roman" w:hAnsi="Times New Roman" w:cs="Times New Roman"/>
          <w:b/>
          <w:sz w:val="28"/>
          <w:szCs w:val="28"/>
        </w:rPr>
      </w:pPr>
    </w:p>
    <w:p w:rsidR="00722D6F" w:rsidRDefault="00722D6F" w:rsidP="00521FDE">
      <w:pPr>
        <w:spacing w:after="0" w:line="360" w:lineRule="auto"/>
        <w:ind w:right="425"/>
        <w:jc w:val="center"/>
        <w:rPr>
          <w:rFonts w:ascii="Times New Roman" w:hAnsi="Times New Roman" w:cs="Times New Roman"/>
          <w:b/>
          <w:sz w:val="28"/>
          <w:szCs w:val="28"/>
        </w:rPr>
      </w:pPr>
      <w:r>
        <w:rPr>
          <w:rFonts w:ascii="Times New Roman" w:hAnsi="Times New Roman" w:cs="Times New Roman"/>
          <w:b/>
          <w:sz w:val="28"/>
          <w:szCs w:val="28"/>
        </w:rPr>
        <w:t>Пр</w:t>
      </w:r>
      <w:r w:rsidRPr="00722D6F">
        <w:rPr>
          <w:rFonts w:ascii="Times New Roman" w:hAnsi="Times New Roman" w:cs="Times New Roman"/>
          <w:b/>
          <w:sz w:val="28"/>
          <w:szCs w:val="28"/>
        </w:rPr>
        <w:t>имерный учебный план на 52 недели УТЗ по хоккею с мячом в учреждениях дополнительного образования физкультурно-спортивной направленности</w:t>
      </w:r>
    </w:p>
    <w:p w:rsidR="00722D6F" w:rsidRDefault="00722D6F" w:rsidP="00722D6F">
      <w:pPr>
        <w:spacing w:after="0" w:line="240" w:lineRule="auto"/>
        <w:ind w:right="424"/>
        <w:jc w:val="center"/>
        <w:rPr>
          <w:rFonts w:ascii="Times New Roman" w:hAnsi="Times New Roman" w:cs="Times New Roman"/>
          <w:b/>
          <w:sz w:val="28"/>
          <w:szCs w:val="28"/>
        </w:rPr>
      </w:pPr>
    </w:p>
    <w:tbl>
      <w:tblPr>
        <w:tblStyle w:val="a3"/>
        <w:tblW w:w="10656" w:type="dxa"/>
        <w:tblInd w:w="-643" w:type="dxa"/>
        <w:tblCellMar>
          <w:top w:w="17" w:type="dxa"/>
          <w:right w:w="60" w:type="dxa"/>
        </w:tblCellMar>
        <w:tblLook w:val="04A0" w:firstRow="1" w:lastRow="0" w:firstColumn="1" w:lastColumn="0" w:noHBand="0" w:noVBand="1"/>
      </w:tblPr>
      <w:tblGrid>
        <w:gridCol w:w="465"/>
        <w:gridCol w:w="3453"/>
        <w:gridCol w:w="1073"/>
        <w:gridCol w:w="903"/>
        <w:gridCol w:w="901"/>
        <w:gridCol w:w="904"/>
        <w:gridCol w:w="908"/>
        <w:gridCol w:w="839"/>
        <w:gridCol w:w="1210"/>
      </w:tblGrid>
      <w:tr w:rsidR="00722D6F" w:rsidRPr="00722D6F" w:rsidTr="00722D6F">
        <w:trPr>
          <w:trHeight w:val="240"/>
        </w:trPr>
        <w:tc>
          <w:tcPr>
            <w:tcW w:w="465" w:type="dxa"/>
            <w:vMerge w:val="restart"/>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jc w:val="both"/>
              <w:rPr>
                <w:rFonts w:eastAsia="Calibri"/>
                <w:color w:val="000000"/>
                <w:sz w:val="28"/>
                <w:szCs w:val="28"/>
              </w:rPr>
            </w:pPr>
            <w:r w:rsidRPr="00722D6F">
              <w:rPr>
                <w:sz w:val="28"/>
                <w:szCs w:val="28"/>
              </w:rPr>
              <w:t xml:space="preserve">№ </w:t>
            </w:r>
          </w:p>
        </w:tc>
        <w:tc>
          <w:tcPr>
            <w:tcW w:w="3453" w:type="dxa"/>
            <w:vMerge w:val="restart"/>
            <w:tcBorders>
              <w:top w:val="single" w:sz="4" w:space="0" w:color="000000"/>
              <w:left w:val="single" w:sz="4" w:space="0" w:color="000000"/>
              <w:bottom w:val="single" w:sz="4" w:space="0" w:color="000000"/>
              <w:right w:val="single" w:sz="4" w:space="0" w:color="000000"/>
            </w:tcBorders>
          </w:tcPr>
          <w:p w:rsidR="00722D6F" w:rsidRPr="00722D6F" w:rsidRDefault="00722D6F" w:rsidP="005D01A8">
            <w:pPr>
              <w:spacing w:line="360" w:lineRule="auto"/>
              <w:jc w:val="right"/>
              <w:rPr>
                <w:rFonts w:eastAsia="Calibri"/>
                <w:color w:val="000000"/>
                <w:sz w:val="28"/>
                <w:szCs w:val="28"/>
              </w:rPr>
            </w:pPr>
          </w:p>
          <w:p w:rsidR="00722D6F" w:rsidRPr="00722D6F" w:rsidRDefault="00722D6F" w:rsidP="005D01A8">
            <w:pPr>
              <w:spacing w:line="360" w:lineRule="auto"/>
              <w:rPr>
                <w:rFonts w:eastAsia="Calibri"/>
                <w:color w:val="000000"/>
                <w:sz w:val="28"/>
                <w:szCs w:val="28"/>
              </w:rPr>
            </w:pPr>
            <w:r w:rsidRPr="00722D6F">
              <w:rPr>
                <w:sz w:val="28"/>
                <w:szCs w:val="28"/>
              </w:rPr>
              <w:t xml:space="preserve">Содержание занятий </w:t>
            </w:r>
          </w:p>
        </w:tc>
        <w:tc>
          <w:tcPr>
            <w:tcW w:w="5528" w:type="dxa"/>
            <w:gridSpan w:val="6"/>
            <w:tcBorders>
              <w:top w:val="single" w:sz="4" w:space="0" w:color="000000"/>
              <w:left w:val="single" w:sz="4" w:space="0" w:color="000000"/>
              <w:bottom w:val="single" w:sz="4" w:space="0" w:color="000000"/>
              <w:right w:val="nil"/>
            </w:tcBorders>
            <w:hideMark/>
          </w:tcPr>
          <w:p w:rsidR="00722D6F" w:rsidRPr="00722D6F" w:rsidRDefault="00722D6F" w:rsidP="005D01A8">
            <w:pPr>
              <w:spacing w:line="360" w:lineRule="auto"/>
              <w:ind w:left="1044"/>
              <w:jc w:val="center"/>
              <w:rPr>
                <w:rFonts w:eastAsia="Calibri"/>
                <w:color w:val="000000"/>
                <w:sz w:val="28"/>
                <w:szCs w:val="28"/>
              </w:rPr>
            </w:pPr>
            <w:r w:rsidRPr="00722D6F">
              <w:rPr>
                <w:sz w:val="28"/>
                <w:szCs w:val="28"/>
              </w:rPr>
              <w:t xml:space="preserve">Группы </w:t>
            </w:r>
          </w:p>
        </w:tc>
        <w:tc>
          <w:tcPr>
            <w:tcW w:w="1210" w:type="dxa"/>
            <w:tcBorders>
              <w:top w:val="single" w:sz="4" w:space="0" w:color="000000"/>
              <w:left w:val="nil"/>
              <w:bottom w:val="single" w:sz="4" w:space="0" w:color="000000"/>
              <w:right w:val="single" w:sz="4" w:space="0" w:color="000000"/>
            </w:tcBorders>
          </w:tcPr>
          <w:p w:rsidR="00722D6F" w:rsidRPr="00722D6F" w:rsidRDefault="00722D6F" w:rsidP="005D01A8">
            <w:pPr>
              <w:spacing w:line="360" w:lineRule="auto"/>
              <w:rPr>
                <w:rFonts w:eastAsia="Calibri"/>
                <w:color w:val="000000"/>
                <w:sz w:val="28"/>
                <w:szCs w:val="28"/>
              </w:rPr>
            </w:pPr>
          </w:p>
        </w:tc>
      </w:tr>
      <w:tr w:rsidR="00722D6F" w:rsidRPr="00722D6F" w:rsidTr="00722D6F">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2D6F" w:rsidRPr="00722D6F" w:rsidRDefault="00722D6F" w:rsidP="005D01A8">
            <w:pPr>
              <w:spacing w:line="360" w:lineRule="auto"/>
              <w:rPr>
                <w:rFonts w:eastAsia="Calibri"/>
                <w:color w:val="000000"/>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2D6F" w:rsidRPr="00722D6F" w:rsidRDefault="00722D6F" w:rsidP="005D01A8">
            <w:pPr>
              <w:spacing w:line="360" w:lineRule="auto"/>
              <w:rPr>
                <w:rFonts w:eastAsia="Calibri"/>
                <w:color w:val="000000"/>
                <w:sz w:val="28"/>
                <w:szCs w:val="28"/>
              </w:rPr>
            </w:pPr>
          </w:p>
        </w:tc>
        <w:tc>
          <w:tcPr>
            <w:tcW w:w="1976" w:type="dxa"/>
            <w:gridSpan w:val="2"/>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5"/>
              <w:jc w:val="center"/>
              <w:rPr>
                <w:rFonts w:eastAsia="Calibri"/>
                <w:color w:val="000000"/>
                <w:sz w:val="28"/>
                <w:szCs w:val="28"/>
              </w:rPr>
            </w:pPr>
            <w:r w:rsidRPr="00722D6F">
              <w:rPr>
                <w:sz w:val="28"/>
                <w:szCs w:val="28"/>
              </w:rPr>
              <w:t xml:space="preserve">НП </w:t>
            </w:r>
          </w:p>
        </w:tc>
        <w:tc>
          <w:tcPr>
            <w:tcW w:w="1805" w:type="dxa"/>
            <w:gridSpan w:val="2"/>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5"/>
              <w:jc w:val="center"/>
              <w:rPr>
                <w:rFonts w:eastAsia="Calibri"/>
                <w:color w:val="000000"/>
                <w:sz w:val="28"/>
                <w:szCs w:val="28"/>
              </w:rPr>
            </w:pPr>
            <w:r w:rsidRPr="00722D6F">
              <w:rPr>
                <w:sz w:val="28"/>
                <w:szCs w:val="28"/>
              </w:rPr>
              <w:t xml:space="preserve"> УТГ </w:t>
            </w:r>
          </w:p>
        </w:tc>
        <w:tc>
          <w:tcPr>
            <w:tcW w:w="1747" w:type="dxa"/>
            <w:gridSpan w:val="2"/>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5"/>
              <w:jc w:val="center"/>
              <w:rPr>
                <w:rFonts w:eastAsia="Calibri"/>
                <w:color w:val="000000"/>
                <w:sz w:val="28"/>
                <w:szCs w:val="28"/>
              </w:rPr>
            </w:pPr>
            <w:r w:rsidRPr="00722D6F">
              <w:rPr>
                <w:sz w:val="28"/>
                <w:szCs w:val="28"/>
              </w:rPr>
              <w:t xml:space="preserve">СС </w:t>
            </w:r>
          </w:p>
        </w:tc>
        <w:tc>
          <w:tcPr>
            <w:tcW w:w="1210"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1"/>
              <w:jc w:val="center"/>
              <w:rPr>
                <w:rFonts w:eastAsia="Calibri"/>
                <w:color w:val="000000"/>
                <w:sz w:val="28"/>
                <w:szCs w:val="28"/>
              </w:rPr>
            </w:pPr>
            <w:r w:rsidRPr="00722D6F">
              <w:rPr>
                <w:sz w:val="28"/>
                <w:szCs w:val="28"/>
              </w:rPr>
              <w:t xml:space="preserve">ВСМ </w:t>
            </w:r>
          </w:p>
        </w:tc>
      </w:tr>
      <w:tr w:rsidR="00722D6F" w:rsidRPr="00722D6F" w:rsidTr="00722D6F">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2D6F" w:rsidRPr="00722D6F" w:rsidRDefault="00722D6F" w:rsidP="005D01A8">
            <w:pPr>
              <w:spacing w:line="360" w:lineRule="auto"/>
              <w:rPr>
                <w:rFonts w:eastAsia="Calibri"/>
                <w:color w:val="000000"/>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2D6F" w:rsidRPr="00722D6F" w:rsidRDefault="00722D6F" w:rsidP="005D01A8">
            <w:pPr>
              <w:spacing w:line="360" w:lineRule="auto"/>
              <w:rPr>
                <w:rFonts w:eastAsia="Calibri"/>
                <w:color w:val="000000"/>
                <w:sz w:val="28"/>
                <w:szCs w:val="28"/>
              </w:rPr>
            </w:pPr>
          </w:p>
        </w:tc>
        <w:tc>
          <w:tcPr>
            <w:tcW w:w="1073"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0"/>
              <w:jc w:val="center"/>
              <w:rPr>
                <w:rFonts w:eastAsia="Calibri"/>
                <w:color w:val="000000"/>
                <w:sz w:val="28"/>
                <w:szCs w:val="28"/>
              </w:rPr>
            </w:pPr>
            <w:r w:rsidRPr="00722D6F">
              <w:rPr>
                <w:sz w:val="28"/>
                <w:szCs w:val="28"/>
              </w:rPr>
              <w:t xml:space="preserve">1 </w:t>
            </w:r>
            <w:proofErr w:type="spellStart"/>
            <w:r w:rsidRPr="00722D6F">
              <w:rPr>
                <w:sz w:val="28"/>
                <w:szCs w:val="28"/>
              </w:rPr>
              <w:t>г.о</w:t>
            </w:r>
            <w:proofErr w:type="spellEnd"/>
            <w:r w:rsidRPr="00722D6F">
              <w:rPr>
                <w:sz w:val="28"/>
                <w:szCs w:val="28"/>
              </w:rPr>
              <w:t xml:space="preserve">. </w:t>
            </w:r>
          </w:p>
        </w:tc>
        <w:tc>
          <w:tcPr>
            <w:tcW w:w="903"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3"/>
              <w:jc w:val="center"/>
              <w:rPr>
                <w:rFonts w:eastAsia="Calibri"/>
                <w:color w:val="000000"/>
                <w:sz w:val="28"/>
                <w:szCs w:val="28"/>
              </w:rPr>
            </w:pPr>
            <w:r w:rsidRPr="00722D6F">
              <w:rPr>
                <w:sz w:val="28"/>
                <w:szCs w:val="28"/>
              </w:rPr>
              <w:t xml:space="preserve">2 </w:t>
            </w:r>
            <w:r w:rsidR="00940855">
              <w:rPr>
                <w:sz w:val="28"/>
                <w:szCs w:val="28"/>
              </w:rPr>
              <w:t xml:space="preserve">-3 </w:t>
            </w:r>
            <w:proofErr w:type="spellStart"/>
            <w:r w:rsidRPr="00722D6F">
              <w:rPr>
                <w:sz w:val="28"/>
                <w:szCs w:val="28"/>
              </w:rPr>
              <w:t>г.о</w:t>
            </w:r>
            <w:proofErr w:type="spellEnd"/>
            <w:r w:rsidRPr="00722D6F">
              <w:rPr>
                <w:sz w:val="28"/>
                <w:szCs w:val="28"/>
              </w:rPr>
              <w:t xml:space="preserve">. </w:t>
            </w:r>
          </w:p>
        </w:tc>
        <w:tc>
          <w:tcPr>
            <w:tcW w:w="90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46"/>
              <w:jc w:val="center"/>
              <w:rPr>
                <w:rFonts w:eastAsia="Calibri"/>
                <w:color w:val="000000"/>
                <w:sz w:val="28"/>
                <w:szCs w:val="28"/>
              </w:rPr>
            </w:pPr>
            <w:r w:rsidRPr="00722D6F">
              <w:rPr>
                <w:sz w:val="28"/>
                <w:szCs w:val="28"/>
              </w:rPr>
              <w:t xml:space="preserve">1-2 </w:t>
            </w:r>
            <w:proofErr w:type="spellStart"/>
            <w:r w:rsidRPr="00722D6F">
              <w:rPr>
                <w:sz w:val="28"/>
                <w:szCs w:val="28"/>
              </w:rPr>
              <w:t>г.о</w:t>
            </w:r>
            <w:proofErr w:type="spellEnd"/>
            <w:r w:rsidRPr="00722D6F">
              <w:rPr>
                <w:sz w:val="28"/>
                <w:szCs w:val="28"/>
              </w:rPr>
              <w:t xml:space="preserve">. </w:t>
            </w:r>
          </w:p>
        </w:tc>
        <w:tc>
          <w:tcPr>
            <w:tcW w:w="904"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48"/>
              <w:jc w:val="center"/>
              <w:rPr>
                <w:rFonts w:eastAsia="Calibri"/>
                <w:color w:val="000000"/>
                <w:sz w:val="28"/>
                <w:szCs w:val="28"/>
              </w:rPr>
            </w:pPr>
            <w:r w:rsidRPr="00722D6F">
              <w:rPr>
                <w:sz w:val="28"/>
                <w:szCs w:val="28"/>
              </w:rPr>
              <w:t xml:space="preserve">3-5 </w:t>
            </w:r>
            <w:proofErr w:type="spellStart"/>
            <w:r w:rsidRPr="00722D6F">
              <w:rPr>
                <w:sz w:val="28"/>
                <w:szCs w:val="28"/>
              </w:rPr>
              <w:t>г.о</w:t>
            </w:r>
            <w:proofErr w:type="spellEnd"/>
            <w:r w:rsidRPr="00722D6F">
              <w:rPr>
                <w:sz w:val="28"/>
                <w:szCs w:val="28"/>
              </w:rPr>
              <w:t xml:space="preserve">. </w:t>
            </w:r>
          </w:p>
        </w:tc>
        <w:tc>
          <w:tcPr>
            <w:tcW w:w="908"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3"/>
              <w:jc w:val="center"/>
              <w:rPr>
                <w:rFonts w:eastAsia="Calibri"/>
                <w:color w:val="000000"/>
                <w:sz w:val="28"/>
                <w:szCs w:val="28"/>
              </w:rPr>
            </w:pPr>
            <w:r w:rsidRPr="00722D6F">
              <w:rPr>
                <w:sz w:val="28"/>
                <w:szCs w:val="28"/>
              </w:rPr>
              <w:t xml:space="preserve">1 </w:t>
            </w:r>
            <w:proofErr w:type="spellStart"/>
            <w:r w:rsidRPr="00722D6F">
              <w:rPr>
                <w:sz w:val="28"/>
                <w:szCs w:val="28"/>
              </w:rPr>
              <w:t>г.о</w:t>
            </w:r>
            <w:proofErr w:type="spellEnd"/>
            <w:r w:rsidRPr="00722D6F">
              <w:rPr>
                <w:sz w:val="28"/>
                <w:szCs w:val="28"/>
              </w:rPr>
              <w:t xml:space="preserve">. </w:t>
            </w:r>
          </w:p>
        </w:tc>
        <w:tc>
          <w:tcPr>
            <w:tcW w:w="839"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10"/>
              <w:rPr>
                <w:rFonts w:eastAsia="Calibri"/>
                <w:color w:val="000000"/>
                <w:sz w:val="28"/>
                <w:szCs w:val="28"/>
              </w:rPr>
            </w:pPr>
            <w:r w:rsidRPr="00722D6F">
              <w:rPr>
                <w:sz w:val="28"/>
                <w:szCs w:val="28"/>
              </w:rPr>
              <w:t xml:space="preserve">2-3 </w:t>
            </w:r>
            <w:proofErr w:type="spellStart"/>
            <w:r w:rsidRPr="00722D6F">
              <w:rPr>
                <w:sz w:val="28"/>
                <w:szCs w:val="28"/>
              </w:rPr>
              <w:t>г.о</w:t>
            </w:r>
            <w:proofErr w:type="spellEnd"/>
            <w:r w:rsidRPr="00722D6F">
              <w:rPr>
                <w:sz w:val="28"/>
                <w:szCs w:val="28"/>
              </w:rPr>
              <w:t xml:space="preserve">. </w:t>
            </w:r>
          </w:p>
        </w:tc>
        <w:tc>
          <w:tcPr>
            <w:tcW w:w="1210"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3"/>
              <w:jc w:val="center"/>
              <w:rPr>
                <w:rFonts w:eastAsia="Calibri"/>
                <w:color w:val="000000"/>
                <w:sz w:val="28"/>
                <w:szCs w:val="28"/>
              </w:rPr>
            </w:pPr>
            <w:r w:rsidRPr="00722D6F">
              <w:rPr>
                <w:sz w:val="28"/>
                <w:szCs w:val="28"/>
              </w:rPr>
              <w:t xml:space="preserve">Весь </w:t>
            </w:r>
            <w:proofErr w:type="spellStart"/>
            <w:r w:rsidRPr="00722D6F">
              <w:rPr>
                <w:sz w:val="28"/>
                <w:szCs w:val="28"/>
              </w:rPr>
              <w:t>периодд</w:t>
            </w:r>
            <w:proofErr w:type="spellEnd"/>
            <w:r w:rsidRPr="00722D6F">
              <w:rPr>
                <w:sz w:val="28"/>
                <w:szCs w:val="28"/>
              </w:rPr>
              <w:t xml:space="preserve"> </w:t>
            </w:r>
          </w:p>
        </w:tc>
      </w:tr>
      <w:tr w:rsidR="00722D6F" w:rsidRPr="00722D6F" w:rsidTr="00722D6F">
        <w:trPr>
          <w:trHeight w:val="240"/>
        </w:trPr>
        <w:tc>
          <w:tcPr>
            <w:tcW w:w="465"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rPr>
                <w:rFonts w:eastAsia="Calibri"/>
                <w:color w:val="000000"/>
                <w:sz w:val="28"/>
                <w:szCs w:val="28"/>
              </w:rPr>
            </w:pPr>
            <w:r w:rsidRPr="00722D6F">
              <w:rPr>
                <w:sz w:val="28"/>
                <w:szCs w:val="28"/>
              </w:rPr>
              <w:t xml:space="preserve">1. </w:t>
            </w:r>
          </w:p>
        </w:tc>
        <w:tc>
          <w:tcPr>
            <w:tcW w:w="3453"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rPr>
                <w:rFonts w:eastAsia="Calibri"/>
                <w:color w:val="000000"/>
                <w:sz w:val="28"/>
                <w:szCs w:val="28"/>
              </w:rPr>
            </w:pPr>
            <w:r w:rsidRPr="00722D6F">
              <w:rPr>
                <w:sz w:val="28"/>
                <w:szCs w:val="28"/>
              </w:rPr>
              <w:t xml:space="preserve">ОФП </w:t>
            </w:r>
          </w:p>
        </w:tc>
        <w:tc>
          <w:tcPr>
            <w:tcW w:w="1073"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3"/>
              <w:jc w:val="center"/>
              <w:rPr>
                <w:rFonts w:eastAsia="Calibri"/>
                <w:color w:val="000000"/>
                <w:sz w:val="28"/>
                <w:szCs w:val="28"/>
              </w:rPr>
            </w:pPr>
            <w:r w:rsidRPr="00722D6F">
              <w:rPr>
                <w:sz w:val="28"/>
                <w:szCs w:val="28"/>
              </w:rPr>
              <w:t xml:space="preserve">115 </w:t>
            </w:r>
          </w:p>
        </w:tc>
        <w:tc>
          <w:tcPr>
            <w:tcW w:w="903"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1"/>
              <w:jc w:val="center"/>
              <w:rPr>
                <w:rFonts w:eastAsia="Calibri"/>
                <w:color w:val="000000"/>
                <w:sz w:val="28"/>
                <w:szCs w:val="28"/>
              </w:rPr>
            </w:pPr>
            <w:r w:rsidRPr="00722D6F">
              <w:rPr>
                <w:sz w:val="28"/>
                <w:szCs w:val="28"/>
              </w:rPr>
              <w:t xml:space="preserve">140 </w:t>
            </w:r>
          </w:p>
        </w:tc>
        <w:tc>
          <w:tcPr>
            <w:tcW w:w="90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46"/>
              <w:jc w:val="center"/>
              <w:rPr>
                <w:rFonts w:eastAsia="Calibri"/>
                <w:color w:val="000000"/>
                <w:sz w:val="28"/>
                <w:szCs w:val="28"/>
              </w:rPr>
            </w:pPr>
            <w:r w:rsidRPr="00722D6F">
              <w:rPr>
                <w:sz w:val="28"/>
                <w:szCs w:val="28"/>
              </w:rPr>
              <w:t xml:space="preserve">132 </w:t>
            </w:r>
          </w:p>
        </w:tc>
        <w:tc>
          <w:tcPr>
            <w:tcW w:w="904"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49"/>
              <w:jc w:val="center"/>
              <w:rPr>
                <w:rFonts w:eastAsia="Calibri"/>
                <w:color w:val="000000"/>
                <w:sz w:val="28"/>
                <w:szCs w:val="28"/>
              </w:rPr>
            </w:pPr>
            <w:r w:rsidRPr="00722D6F">
              <w:rPr>
                <w:sz w:val="28"/>
                <w:szCs w:val="28"/>
              </w:rPr>
              <w:t xml:space="preserve">174 </w:t>
            </w:r>
          </w:p>
        </w:tc>
        <w:tc>
          <w:tcPr>
            <w:tcW w:w="908"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2"/>
              <w:jc w:val="center"/>
              <w:rPr>
                <w:rFonts w:eastAsia="Calibri"/>
                <w:color w:val="000000"/>
                <w:sz w:val="28"/>
                <w:szCs w:val="28"/>
              </w:rPr>
            </w:pPr>
            <w:r w:rsidRPr="00722D6F">
              <w:rPr>
                <w:sz w:val="28"/>
                <w:szCs w:val="28"/>
              </w:rPr>
              <w:t xml:space="preserve">176 </w:t>
            </w:r>
          </w:p>
        </w:tc>
        <w:tc>
          <w:tcPr>
            <w:tcW w:w="839"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5"/>
              <w:jc w:val="center"/>
              <w:rPr>
                <w:rFonts w:eastAsia="Calibri"/>
                <w:color w:val="000000"/>
                <w:sz w:val="28"/>
                <w:szCs w:val="28"/>
              </w:rPr>
            </w:pPr>
            <w:r w:rsidRPr="00722D6F">
              <w:rPr>
                <w:sz w:val="28"/>
                <w:szCs w:val="28"/>
              </w:rPr>
              <w:t xml:space="preserve">202 </w:t>
            </w:r>
          </w:p>
        </w:tc>
        <w:tc>
          <w:tcPr>
            <w:tcW w:w="1210"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5"/>
              <w:jc w:val="center"/>
              <w:rPr>
                <w:rFonts w:eastAsia="Calibri"/>
                <w:color w:val="000000"/>
                <w:sz w:val="28"/>
                <w:szCs w:val="28"/>
              </w:rPr>
            </w:pPr>
            <w:r w:rsidRPr="00722D6F">
              <w:rPr>
                <w:sz w:val="28"/>
                <w:szCs w:val="28"/>
              </w:rPr>
              <w:t xml:space="preserve">229 </w:t>
            </w:r>
          </w:p>
        </w:tc>
      </w:tr>
      <w:tr w:rsidR="00722D6F" w:rsidRPr="00722D6F" w:rsidTr="00722D6F">
        <w:trPr>
          <w:trHeight w:val="240"/>
        </w:trPr>
        <w:tc>
          <w:tcPr>
            <w:tcW w:w="465"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rPr>
                <w:rFonts w:eastAsia="Calibri"/>
                <w:color w:val="000000"/>
                <w:sz w:val="28"/>
                <w:szCs w:val="28"/>
              </w:rPr>
            </w:pPr>
            <w:r w:rsidRPr="00722D6F">
              <w:rPr>
                <w:sz w:val="28"/>
                <w:szCs w:val="28"/>
              </w:rPr>
              <w:t xml:space="preserve">2. </w:t>
            </w:r>
          </w:p>
        </w:tc>
        <w:tc>
          <w:tcPr>
            <w:tcW w:w="3453"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rPr>
                <w:rFonts w:eastAsia="Calibri"/>
                <w:color w:val="000000"/>
                <w:sz w:val="28"/>
                <w:szCs w:val="28"/>
              </w:rPr>
            </w:pPr>
            <w:r w:rsidRPr="00722D6F">
              <w:rPr>
                <w:sz w:val="28"/>
                <w:szCs w:val="28"/>
              </w:rPr>
              <w:t xml:space="preserve">СФП </w:t>
            </w:r>
          </w:p>
        </w:tc>
        <w:tc>
          <w:tcPr>
            <w:tcW w:w="1073"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3"/>
              <w:jc w:val="center"/>
              <w:rPr>
                <w:rFonts w:eastAsia="Calibri"/>
                <w:color w:val="000000"/>
                <w:sz w:val="28"/>
                <w:szCs w:val="28"/>
              </w:rPr>
            </w:pPr>
            <w:r w:rsidRPr="00722D6F">
              <w:rPr>
                <w:sz w:val="28"/>
                <w:szCs w:val="28"/>
              </w:rPr>
              <w:t xml:space="preserve">58 </w:t>
            </w:r>
          </w:p>
        </w:tc>
        <w:tc>
          <w:tcPr>
            <w:tcW w:w="903"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1"/>
              <w:jc w:val="center"/>
              <w:rPr>
                <w:rFonts w:eastAsia="Calibri"/>
                <w:color w:val="000000"/>
                <w:sz w:val="28"/>
                <w:szCs w:val="28"/>
              </w:rPr>
            </w:pPr>
            <w:r w:rsidRPr="00722D6F">
              <w:rPr>
                <w:sz w:val="28"/>
                <w:szCs w:val="28"/>
              </w:rPr>
              <w:t xml:space="preserve">92 </w:t>
            </w:r>
          </w:p>
        </w:tc>
        <w:tc>
          <w:tcPr>
            <w:tcW w:w="90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46"/>
              <w:jc w:val="center"/>
              <w:rPr>
                <w:rFonts w:eastAsia="Calibri"/>
                <w:color w:val="000000"/>
                <w:sz w:val="28"/>
                <w:szCs w:val="28"/>
              </w:rPr>
            </w:pPr>
            <w:r w:rsidRPr="00722D6F">
              <w:rPr>
                <w:sz w:val="28"/>
                <w:szCs w:val="28"/>
              </w:rPr>
              <w:t xml:space="preserve">125 </w:t>
            </w:r>
          </w:p>
        </w:tc>
        <w:tc>
          <w:tcPr>
            <w:tcW w:w="904"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49"/>
              <w:jc w:val="center"/>
              <w:rPr>
                <w:rFonts w:eastAsia="Calibri"/>
                <w:color w:val="000000"/>
                <w:sz w:val="28"/>
                <w:szCs w:val="28"/>
              </w:rPr>
            </w:pPr>
            <w:r w:rsidRPr="00722D6F">
              <w:rPr>
                <w:sz w:val="28"/>
                <w:szCs w:val="28"/>
              </w:rPr>
              <w:t xml:space="preserve">164 </w:t>
            </w:r>
          </w:p>
        </w:tc>
        <w:tc>
          <w:tcPr>
            <w:tcW w:w="908"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2"/>
              <w:jc w:val="center"/>
              <w:rPr>
                <w:rFonts w:eastAsia="Calibri"/>
                <w:color w:val="000000"/>
                <w:sz w:val="28"/>
                <w:szCs w:val="28"/>
              </w:rPr>
            </w:pPr>
            <w:r w:rsidRPr="00722D6F">
              <w:rPr>
                <w:sz w:val="28"/>
                <w:szCs w:val="28"/>
              </w:rPr>
              <w:t xml:space="preserve">220 </w:t>
            </w:r>
          </w:p>
        </w:tc>
        <w:tc>
          <w:tcPr>
            <w:tcW w:w="839"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5"/>
              <w:jc w:val="center"/>
              <w:rPr>
                <w:rFonts w:eastAsia="Calibri"/>
                <w:color w:val="000000"/>
                <w:sz w:val="28"/>
                <w:szCs w:val="28"/>
              </w:rPr>
            </w:pPr>
            <w:r w:rsidRPr="00722D6F">
              <w:rPr>
                <w:sz w:val="28"/>
                <w:szCs w:val="28"/>
              </w:rPr>
              <w:t xml:space="preserve">268 </w:t>
            </w:r>
          </w:p>
        </w:tc>
        <w:tc>
          <w:tcPr>
            <w:tcW w:w="1210"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5"/>
              <w:jc w:val="center"/>
              <w:rPr>
                <w:rFonts w:eastAsia="Calibri"/>
                <w:color w:val="000000"/>
                <w:sz w:val="28"/>
                <w:szCs w:val="28"/>
              </w:rPr>
            </w:pPr>
            <w:r w:rsidRPr="00722D6F">
              <w:rPr>
                <w:sz w:val="28"/>
                <w:szCs w:val="28"/>
              </w:rPr>
              <w:t xml:space="preserve">312 </w:t>
            </w:r>
          </w:p>
        </w:tc>
      </w:tr>
      <w:tr w:rsidR="00722D6F" w:rsidRPr="00722D6F" w:rsidTr="00722D6F">
        <w:trPr>
          <w:trHeight w:val="240"/>
        </w:trPr>
        <w:tc>
          <w:tcPr>
            <w:tcW w:w="465"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rPr>
                <w:rFonts w:eastAsia="Calibri"/>
                <w:color w:val="000000"/>
                <w:sz w:val="28"/>
                <w:szCs w:val="28"/>
              </w:rPr>
            </w:pPr>
            <w:r w:rsidRPr="00722D6F">
              <w:rPr>
                <w:sz w:val="28"/>
                <w:szCs w:val="28"/>
              </w:rPr>
              <w:t xml:space="preserve">3. </w:t>
            </w:r>
          </w:p>
        </w:tc>
        <w:tc>
          <w:tcPr>
            <w:tcW w:w="3453"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rPr>
                <w:rFonts w:eastAsia="Calibri"/>
                <w:color w:val="000000"/>
                <w:sz w:val="28"/>
                <w:szCs w:val="28"/>
              </w:rPr>
            </w:pPr>
            <w:r w:rsidRPr="00722D6F">
              <w:rPr>
                <w:sz w:val="28"/>
                <w:szCs w:val="28"/>
              </w:rPr>
              <w:t xml:space="preserve">Техническая подготовка </w:t>
            </w:r>
          </w:p>
        </w:tc>
        <w:tc>
          <w:tcPr>
            <w:tcW w:w="1073"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5"/>
              <w:jc w:val="center"/>
              <w:rPr>
                <w:rFonts w:eastAsia="Calibri"/>
                <w:color w:val="000000"/>
                <w:sz w:val="28"/>
                <w:szCs w:val="28"/>
              </w:rPr>
            </w:pPr>
            <w:r w:rsidRPr="00722D6F">
              <w:rPr>
                <w:sz w:val="28"/>
                <w:szCs w:val="28"/>
              </w:rPr>
              <w:t xml:space="preserve">58 </w:t>
            </w:r>
          </w:p>
        </w:tc>
        <w:tc>
          <w:tcPr>
            <w:tcW w:w="903"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3"/>
              <w:jc w:val="center"/>
              <w:rPr>
                <w:rFonts w:eastAsia="Calibri"/>
                <w:color w:val="000000"/>
                <w:sz w:val="28"/>
                <w:szCs w:val="28"/>
              </w:rPr>
            </w:pPr>
            <w:r w:rsidRPr="00722D6F">
              <w:rPr>
                <w:sz w:val="28"/>
                <w:szCs w:val="28"/>
              </w:rPr>
              <w:t xml:space="preserve">95 </w:t>
            </w:r>
          </w:p>
        </w:tc>
        <w:tc>
          <w:tcPr>
            <w:tcW w:w="90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48"/>
              <w:jc w:val="center"/>
              <w:rPr>
                <w:rFonts w:eastAsia="Calibri"/>
                <w:color w:val="000000"/>
                <w:sz w:val="28"/>
                <w:szCs w:val="28"/>
              </w:rPr>
            </w:pPr>
            <w:r w:rsidRPr="00722D6F">
              <w:rPr>
                <w:sz w:val="28"/>
                <w:szCs w:val="28"/>
              </w:rPr>
              <w:t xml:space="preserve">157 </w:t>
            </w:r>
          </w:p>
        </w:tc>
        <w:tc>
          <w:tcPr>
            <w:tcW w:w="904"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1"/>
              <w:jc w:val="center"/>
              <w:rPr>
                <w:rFonts w:eastAsia="Calibri"/>
                <w:color w:val="000000"/>
                <w:sz w:val="28"/>
                <w:szCs w:val="28"/>
              </w:rPr>
            </w:pPr>
            <w:r w:rsidRPr="00722D6F">
              <w:rPr>
                <w:sz w:val="28"/>
                <w:szCs w:val="28"/>
              </w:rPr>
              <w:t xml:space="preserve">206 </w:t>
            </w:r>
          </w:p>
        </w:tc>
        <w:tc>
          <w:tcPr>
            <w:tcW w:w="908"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4"/>
              <w:jc w:val="center"/>
              <w:rPr>
                <w:rFonts w:eastAsia="Calibri"/>
                <w:color w:val="000000"/>
                <w:sz w:val="28"/>
                <w:szCs w:val="28"/>
              </w:rPr>
            </w:pPr>
            <w:r w:rsidRPr="00722D6F">
              <w:rPr>
                <w:sz w:val="28"/>
                <w:szCs w:val="28"/>
              </w:rPr>
              <w:t xml:space="preserve">321 </w:t>
            </w:r>
          </w:p>
        </w:tc>
        <w:tc>
          <w:tcPr>
            <w:tcW w:w="839"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6"/>
              <w:jc w:val="center"/>
              <w:rPr>
                <w:rFonts w:eastAsia="Calibri"/>
                <w:color w:val="000000"/>
                <w:sz w:val="28"/>
                <w:szCs w:val="28"/>
              </w:rPr>
            </w:pPr>
            <w:r w:rsidRPr="00722D6F">
              <w:rPr>
                <w:sz w:val="28"/>
                <w:szCs w:val="28"/>
              </w:rPr>
              <w:t xml:space="preserve">383 </w:t>
            </w:r>
          </w:p>
        </w:tc>
        <w:tc>
          <w:tcPr>
            <w:tcW w:w="1210"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7"/>
              <w:jc w:val="center"/>
              <w:rPr>
                <w:rFonts w:eastAsia="Calibri"/>
                <w:color w:val="000000"/>
                <w:sz w:val="28"/>
                <w:szCs w:val="28"/>
              </w:rPr>
            </w:pPr>
            <w:r w:rsidRPr="00722D6F">
              <w:rPr>
                <w:sz w:val="28"/>
                <w:szCs w:val="28"/>
              </w:rPr>
              <w:t xml:space="preserve">312 </w:t>
            </w:r>
          </w:p>
        </w:tc>
      </w:tr>
      <w:tr w:rsidR="00722D6F" w:rsidRPr="00722D6F" w:rsidTr="00722D6F">
        <w:trPr>
          <w:trHeight w:val="240"/>
        </w:trPr>
        <w:tc>
          <w:tcPr>
            <w:tcW w:w="465"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rPr>
                <w:rFonts w:eastAsia="Calibri"/>
                <w:color w:val="000000"/>
                <w:sz w:val="28"/>
                <w:szCs w:val="28"/>
              </w:rPr>
            </w:pPr>
            <w:r w:rsidRPr="00722D6F">
              <w:rPr>
                <w:sz w:val="28"/>
                <w:szCs w:val="28"/>
              </w:rPr>
              <w:t xml:space="preserve">4. </w:t>
            </w:r>
          </w:p>
        </w:tc>
        <w:tc>
          <w:tcPr>
            <w:tcW w:w="3453"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rPr>
                <w:rFonts w:eastAsia="Calibri"/>
                <w:color w:val="000000"/>
                <w:sz w:val="28"/>
                <w:szCs w:val="28"/>
              </w:rPr>
            </w:pPr>
            <w:r w:rsidRPr="00722D6F">
              <w:rPr>
                <w:sz w:val="28"/>
                <w:szCs w:val="28"/>
              </w:rPr>
              <w:t xml:space="preserve">Тактическая подготовка </w:t>
            </w:r>
          </w:p>
        </w:tc>
        <w:tc>
          <w:tcPr>
            <w:tcW w:w="1073"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5"/>
              <w:jc w:val="center"/>
              <w:rPr>
                <w:rFonts w:eastAsia="Calibri"/>
                <w:color w:val="000000"/>
                <w:sz w:val="28"/>
                <w:szCs w:val="28"/>
              </w:rPr>
            </w:pPr>
            <w:r w:rsidRPr="00722D6F">
              <w:rPr>
                <w:sz w:val="28"/>
                <w:szCs w:val="28"/>
              </w:rPr>
              <w:t xml:space="preserve">50 </w:t>
            </w:r>
          </w:p>
        </w:tc>
        <w:tc>
          <w:tcPr>
            <w:tcW w:w="903"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3"/>
              <w:jc w:val="center"/>
              <w:rPr>
                <w:rFonts w:eastAsia="Calibri"/>
                <w:color w:val="000000"/>
                <w:sz w:val="28"/>
                <w:szCs w:val="28"/>
              </w:rPr>
            </w:pPr>
            <w:r w:rsidRPr="00722D6F">
              <w:rPr>
                <w:sz w:val="28"/>
                <w:szCs w:val="28"/>
              </w:rPr>
              <w:t xml:space="preserve">89 </w:t>
            </w:r>
          </w:p>
        </w:tc>
        <w:tc>
          <w:tcPr>
            <w:tcW w:w="90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48"/>
              <w:jc w:val="center"/>
              <w:rPr>
                <w:rFonts w:eastAsia="Calibri"/>
                <w:color w:val="000000"/>
                <w:sz w:val="28"/>
                <w:szCs w:val="28"/>
              </w:rPr>
            </w:pPr>
            <w:r w:rsidRPr="00722D6F">
              <w:rPr>
                <w:sz w:val="28"/>
                <w:szCs w:val="28"/>
              </w:rPr>
              <w:t xml:space="preserve">108 </w:t>
            </w:r>
          </w:p>
        </w:tc>
        <w:tc>
          <w:tcPr>
            <w:tcW w:w="904"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1"/>
              <w:jc w:val="center"/>
              <w:rPr>
                <w:rFonts w:eastAsia="Calibri"/>
                <w:color w:val="000000"/>
                <w:sz w:val="28"/>
                <w:szCs w:val="28"/>
              </w:rPr>
            </w:pPr>
            <w:r w:rsidRPr="00722D6F">
              <w:rPr>
                <w:sz w:val="28"/>
                <w:szCs w:val="28"/>
              </w:rPr>
              <w:t xml:space="preserve">166 </w:t>
            </w:r>
          </w:p>
        </w:tc>
        <w:tc>
          <w:tcPr>
            <w:tcW w:w="908"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4"/>
              <w:jc w:val="center"/>
              <w:rPr>
                <w:rFonts w:eastAsia="Calibri"/>
                <w:color w:val="000000"/>
                <w:sz w:val="28"/>
                <w:szCs w:val="28"/>
              </w:rPr>
            </w:pPr>
            <w:r w:rsidRPr="00722D6F">
              <w:rPr>
                <w:sz w:val="28"/>
                <w:szCs w:val="28"/>
              </w:rPr>
              <w:t xml:space="preserve">228 </w:t>
            </w:r>
          </w:p>
        </w:tc>
        <w:tc>
          <w:tcPr>
            <w:tcW w:w="839"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7"/>
              <w:jc w:val="center"/>
              <w:rPr>
                <w:rFonts w:eastAsia="Calibri"/>
                <w:color w:val="000000"/>
                <w:sz w:val="28"/>
                <w:szCs w:val="28"/>
              </w:rPr>
            </w:pPr>
            <w:r w:rsidRPr="00722D6F">
              <w:rPr>
                <w:sz w:val="28"/>
                <w:szCs w:val="28"/>
              </w:rPr>
              <w:t xml:space="preserve">288 </w:t>
            </w:r>
          </w:p>
        </w:tc>
        <w:tc>
          <w:tcPr>
            <w:tcW w:w="1210"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7"/>
              <w:jc w:val="center"/>
              <w:rPr>
                <w:rFonts w:eastAsia="Calibri"/>
                <w:color w:val="000000"/>
                <w:sz w:val="28"/>
                <w:szCs w:val="28"/>
              </w:rPr>
            </w:pPr>
            <w:r w:rsidRPr="00722D6F">
              <w:rPr>
                <w:sz w:val="28"/>
                <w:szCs w:val="28"/>
              </w:rPr>
              <w:t xml:space="preserve">380 </w:t>
            </w:r>
          </w:p>
        </w:tc>
      </w:tr>
      <w:tr w:rsidR="00722D6F" w:rsidRPr="00722D6F" w:rsidTr="00722D6F">
        <w:trPr>
          <w:trHeight w:val="470"/>
        </w:trPr>
        <w:tc>
          <w:tcPr>
            <w:tcW w:w="465"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rPr>
                <w:rFonts w:eastAsia="Calibri"/>
                <w:color w:val="000000"/>
                <w:sz w:val="28"/>
                <w:szCs w:val="28"/>
              </w:rPr>
            </w:pPr>
            <w:r w:rsidRPr="00722D6F">
              <w:rPr>
                <w:sz w:val="28"/>
                <w:szCs w:val="28"/>
              </w:rPr>
              <w:t xml:space="preserve">5. </w:t>
            </w:r>
          </w:p>
        </w:tc>
        <w:tc>
          <w:tcPr>
            <w:tcW w:w="3453"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rPr>
                <w:rFonts w:eastAsia="Calibri"/>
                <w:color w:val="000000"/>
                <w:sz w:val="28"/>
                <w:szCs w:val="28"/>
              </w:rPr>
            </w:pPr>
            <w:r w:rsidRPr="00722D6F">
              <w:rPr>
                <w:sz w:val="28"/>
                <w:szCs w:val="28"/>
              </w:rPr>
              <w:t xml:space="preserve">Теоретическая и психологическая подготовка </w:t>
            </w:r>
          </w:p>
        </w:tc>
        <w:tc>
          <w:tcPr>
            <w:tcW w:w="1073"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3"/>
              <w:jc w:val="center"/>
              <w:rPr>
                <w:rFonts w:eastAsia="Calibri"/>
                <w:color w:val="000000"/>
                <w:sz w:val="28"/>
                <w:szCs w:val="28"/>
              </w:rPr>
            </w:pPr>
            <w:r w:rsidRPr="00722D6F">
              <w:rPr>
                <w:sz w:val="28"/>
                <w:szCs w:val="28"/>
              </w:rPr>
              <w:t xml:space="preserve">10 </w:t>
            </w:r>
          </w:p>
        </w:tc>
        <w:tc>
          <w:tcPr>
            <w:tcW w:w="903"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1"/>
              <w:jc w:val="center"/>
              <w:rPr>
                <w:rFonts w:eastAsia="Calibri"/>
                <w:color w:val="000000"/>
                <w:sz w:val="28"/>
                <w:szCs w:val="28"/>
              </w:rPr>
            </w:pPr>
            <w:r w:rsidRPr="00722D6F">
              <w:rPr>
                <w:sz w:val="28"/>
                <w:szCs w:val="28"/>
              </w:rPr>
              <w:t xml:space="preserve">16 </w:t>
            </w:r>
          </w:p>
        </w:tc>
        <w:tc>
          <w:tcPr>
            <w:tcW w:w="90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46"/>
              <w:jc w:val="center"/>
              <w:rPr>
                <w:rFonts w:eastAsia="Calibri"/>
                <w:color w:val="000000"/>
                <w:sz w:val="28"/>
                <w:szCs w:val="28"/>
              </w:rPr>
            </w:pPr>
            <w:r w:rsidRPr="00722D6F">
              <w:rPr>
                <w:sz w:val="28"/>
                <w:szCs w:val="28"/>
              </w:rPr>
              <w:t xml:space="preserve">18 </w:t>
            </w:r>
          </w:p>
        </w:tc>
        <w:tc>
          <w:tcPr>
            <w:tcW w:w="904"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49"/>
              <w:jc w:val="center"/>
              <w:rPr>
                <w:rFonts w:eastAsia="Calibri"/>
                <w:color w:val="000000"/>
                <w:sz w:val="28"/>
                <w:szCs w:val="28"/>
              </w:rPr>
            </w:pPr>
            <w:r w:rsidRPr="00722D6F">
              <w:rPr>
                <w:sz w:val="28"/>
                <w:szCs w:val="28"/>
              </w:rPr>
              <w:t xml:space="preserve">24 </w:t>
            </w:r>
          </w:p>
        </w:tc>
        <w:tc>
          <w:tcPr>
            <w:tcW w:w="908"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1"/>
              <w:jc w:val="center"/>
              <w:rPr>
                <w:rFonts w:eastAsia="Calibri"/>
                <w:color w:val="000000"/>
                <w:sz w:val="28"/>
                <w:szCs w:val="28"/>
              </w:rPr>
            </w:pPr>
            <w:r w:rsidRPr="00722D6F">
              <w:rPr>
                <w:sz w:val="28"/>
                <w:szCs w:val="28"/>
              </w:rPr>
              <w:t xml:space="preserve">36 </w:t>
            </w:r>
          </w:p>
        </w:tc>
        <w:tc>
          <w:tcPr>
            <w:tcW w:w="839"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4"/>
              <w:jc w:val="center"/>
              <w:rPr>
                <w:rFonts w:eastAsia="Calibri"/>
                <w:color w:val="000000"/>
                <w:sz w:val="28"/>
                <w:szCs w:val="28"/>
              </w:rPr>
            </w:pPr>
            <w:r w:rsidRPr="00722D6F">
              <w:rPr>
                <w:sz w:val="28"/>
                <w:szCs w:val="28"/>
              </w:rPr>
              <w:t xml:space="preserve">36 </w:t>
            </w:r>
          </w:p>
        </w:tc>
        <w:tc>
          <w:tcPr>
            <w:tcW w:w="1210"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4"/>
              <w:jc w:val="center"/>
              <w:rPr>
                <w:rFonts w:eastAsia="Calibri"/>
                <w:color w:val="000000"/>
                <w:sz w:val="28"/>
                <w:szCs w:val="28"/>
              </w:rPr>
            </w:pPr>
            <w:r w:rsidRPr="00722D6F">
              <w:rPr>
                <w:sz w:val="28"/>
                <w:szCs w:val="28"/>
              </w:rPr>
              <w:t xml:space="preserve">36 </w:t>
            </w:r>
          </w:p>
        </w:tc>
      </w:tr>
      <w:tr w:rsidR="00722D6F" w:rsidRPr="00722D6F" w:rsidTr="00722D6F">
        <w:trPr>
          <w:trHeight w:val="240"/>
        </w:trPr>
        <w:tc>
          <w:tcPr>
            <w:tcW w:w="465"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rPr>
                <w:rFonts w:eastAsia="Calibri"/>
                <w:color w:val="000000"/>
                <w:sz w:val="28"/>
                <w:szCs w:val="28"/>
              </w:rPr>
            </w:pPr>
            <w:r w:rsidRPr="00722D6F">
              <w:rPr>
                <w:sz w:val="28"/>
                <w:szCs w:val="28"/>
              </w:rPr>
              <w:t xml:space="preserve">6. </w:t>
            </w:r>
          </w:p>
        </w:tc>
        <w:tc>
          <w:tcPr>
            <w:tcW w:w="3453"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rPr>
                <w:rFonts w:eastAsia="Calibri"/>
                <w:color w:val="000000"/>
                <w:sz w:val="28"/>
                <w:szCs w:val="28"/>
              </w:rPr>
            </w:pPr>
            <w:proofErr w:type="spellStart"/>
            <w:r w:rsidRPr="00722D6F">
              <w:rPr>
                <w:sz w:val="28"/>
                <w:szCs w:val="28"/>
              </w:rPr>
              <w:t>Контрольно</w:t>
            </w:r>
            <w:proofErr w:type="spellEnd"/>
            <w:r w:rsidRPr="00722D6F">
              <w:rPr>
                <w:sz w:val="28"/>
                <w:szCs w:val="28"/>
              </w:rPr>
              <w:t xml:space="preserve"> – переводные нормативы </w:t>
            </w:r>
          </w:p>
        </w:tc>
        <w:tc>
          <w:tcPr>
            <w:tcW w:w="1073"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6"/>
              <w:jc w:val="center"/>
              <w:rPr>
                <w:rFonts w:eastAsia="Calibri"/>
                <w:color w:val="000000"/>
                <w:sz w:val="28"/>
                <w:szCs w:val="28"/>
              </w:rPr>
            </w:pPr>
            <w:r w:rsidRPr="00722D6F">
              <w:rPr>
                <w:sz w:val="28"/>
                <w:szCs w:val="28"/>
              </w:rPr>
              <w:t xml:space="preserve">6 </w:t>
            </w:r>
          </w:p>
        </w:tc>
        <w:tc>
          <w:tcPr>
            <w:tcW w:w="903"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8"/>
              <w:jc w:val="center"/>
              <w:rPr>
                <w:rFonts w:eastAsia="Calibri"/>
                <w:color w:val="000000"/>
                <w:sz w:val="28"/>
                <w:szCs w:val="28"/>
              </w:rPr>
            </w:pPr>
            <w:r w:rsidRPr="00722D6F">
              <w:rPr>
                <w:sz w:val="28"/>
                <w:szCs w:val="28"/>
              </w:rPr>
              <w:t xml:space="preserve">6 </w:t>
            </w:r>
          </w:p>
        </w:tc>
        <w:tc>
          <w:tcPr>
            <w:tcW w:w="90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49"/>
              <w:jc w:val="center"/>
              <w:rPr>
                <w:rFonts w:eastAsia="Calibri"/>
                <w:color w:val="000000"/>
                <w:sz w:val="28"/>
                <w:szCs w:val="28"/>
              </w:rPr>
            </w:pPr>
            <w:r w:rsidRPr="00722D6F">
              <w:rPr>
                <w:sz w:val="28"/>
                <w:szCs w:val="28"/>
              </w:rPr>
              <w:t xml:space="preserve">10 </w:t>
            </w:r>
          </w:p>
        </w:tc>
        <w:tc>
          <w:tcPr>
            <w:tcW w:w="904"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2"/>
              <w:jc w:val="center"/>
              <w:rPr>
                <w:rFonts w:eastAsia="Calibri"/>
                <w:color w:val="000000"/>
                <w:sz w:val="28"/>
                <w:szCs w:val="28"/>
              </w:rPr>
            </w:pPr>
            <w:r w:rsidRPr="00722D6F">
              <w:rPr>
                <w:sz w:val="28"/>
                <w:szCs w:val="28"/>
              </w:rPr>
              <w:t xml:space="preserve">10 </w:t>
            </w:r>
          </w:p>
        </w:tc>
        <w:tc>
          <w:tcPr>
            <w:tcW w:w="908"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4"/>
              <w:jc w:val="center"/>
              <w:rPr>
                <w:rFonts w:eastAsia="Calibri"/>
                <w:color w:val="000000"/>
                <w:sz w:val="28"/>
                <w:szCs w:val="28"/>
              </w:rPr>
            </w:pPr>
            <w:r w:rsidRPr="00722D6F">
              <w:rPr>
                <w:sz w:val="28"/>
                <w:szCs w:val="28"/>
              </w:rPr>
              <w:t xml:space="preserve">12 </w:t>
            </w:r>
          </w:p>
        </w:tc>
        <w:tc>
          <w:tcPr>
            <w:tcW w:w="839"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7"/>
              <w:jc w:val="center"/>
              <w:rPr>
                <w:rFonts w:eastAsia="Calibri"/>
                <w:color w:val="000000"/>
                <w:sz w:val="28"/>
                <w:szCs w:val="28"/>
              </w:rPr>
            </w:pPr>
            <w:r w:rsidRPr="00722D6F">
              <w:rPr>
                <w:sz w:val="28"/>
                <w:szCs w:val="28"/>
              </w:rPr>
              <w:t xml:space="preserve">12 </w:t>
            </w:r>
          </w:p>
        </w:tc>
        <w:tc>
          <w:tcPr>
            <w:tcW w:w="1210"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7"/>
              <w:jc w:val="center"/>
              <w:rPr>
                <w:rFonts w:eastAsia="Calibri"/>
                <w:color w:val="000000"/>
                <w:sz w:val="28"/>
                <w:szCs w:val="28"/>
              </w:rPr>
            </w:pPr>
            <w:r w:rsidRPr="00722D6F">
              <w:rPr>
                <w:sz w:val="28"/>
                <w:szCs w:val="28"/>
              </w:rPr>
              <w:t xml:space="preserve">12 </w:t>
            </w:r>
          </w:p>
        </w:tc>
      </w:tr>
      <w:tr w:rsidR="00722D6F" w:rsidRPr="00722D6F" w:rsidTr="00722D6F">
        <w:trPr>
          <w:trHeight w:val="240"/>
        </w:trPr>
        <w:tc>
          <w:tcPr>
            <w:tcW w:w="465"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rPr>
                <w:rFonts w:eastAsia="Calibri"/>
                <w:color w:val="000000"/>
                <w:sz w:val="28"/>
                <w:szCs w:val="28"/>
              </w:rPr>
            </w:pPr>
            <w:r w:rsidRPr="00722D6F">
              <w:rPr>
                <w:sz w:val="28"/>
                <w:szCs w:val="28"/>
              </w:rPr>
              <w:t xml:space="preserve">7. </w:t>
            </w:r>
          </w:p>
        </w:tc>
        <w:tc>
          <w:tcPr>
            <w:tcW w:w="3453"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rPr>
                <w:rFonts w:eastAsia="Calibri"/>
                <w:color w:val="000000"/>
                <w:sz w:val="28"/>
                <w:szCs w:val="28"/>
              </w:rPr>
            </w:pPr>
            <w:r w:rsidRPr="00722D6F">
              <w:rPr>
                <w:sz w:val="28"/>
                <w:szCs w:val="28"/>
              </w:rPr>
              <w:t xml:space="preserve">Инструкторская и судейская практика </w:t>
            </w:r>
          </w:p>
        </w:tc>
        <w:tc>
          <w:tcPr>
            <w:tcW w:w="1073"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9"/>
              <w:jc w:val="center"/>
              <w:rPr>
                <w:rFonts w:eastAsia="Calibri"/>
                <w:color w:val="000000"/>
                <w:sz w:val="28"/>
                <w:szCs w:val="28"/>
              </w:rPr>
            </w:pPr>
            <w:r w:rsidRPr="00722D6F">
              <w:rPr>
                <w:sz w:val="28"/>
                <w:szCs w:val="28"/>
              </w:rPr>
              <w:t xml:space="preserve">- </w:t>
            </w:r>
          </w:p>
        </w:tc>
        <w:tc>
          <w:tcPr>
            <w:tcW w:w="903"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61"/>
              <w:jc w:val="center"/>
              <w:rPr>
                <w:rFonts w:eastAsia="Calibri"/>
                <w:color w:val="000000"/>
                <w:sz w:val="28"/>
                <w:szCs w:val="28"/>
              </w:rPr>
            </w:pPr>
            <w:r w:rsidRPr="00722D6F">
              <w:rPr>
                <w:sz w:val="28"/>
                <w:szCs w:val="28"/>
              </w:rPr>
              <w:t xml:space="preserve">- </w:t>
            </w:r>
          </w:p>
        </w:tc>
        <w:tc>
          <w:tcPr>
            <w:tcW w:w="90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6"/>
              <w:jc w:val="center"/>
              <w:rPr>
                <w:rFonts w:eastAsia="Calibri"/>
                <w:color w:val="000000"/>
                <w:sz w:val="28"/>
                <w:szCs w:val="28"/>
              </w:rPr>
            </w:pPr>
            <w:r w:rsidRPr="00722D6F">
              <w:rPr>
                <w:sz w:val="28"/>
                <w:szCs w:val="28"/>
              </w:rPr>
              <w:t xml:space="preserve">- </w:t>
            </w:r>
          </w:p>
        </w:tc>
        <w:tc>
          <w:tcPr>
            <w:tcW w:w="904"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1"/>
              <w:jc w:val="center"/>
              <w:rPr>
                <w:rFonts w:eastAsia="Calibri"/>
                <w:color w:val="000000"/>
                <w:sz w:val="28"/>
                <w:szCs w:val="28"/>
              </w:rPr>
            </w:pPr>
            <w:r w:rsidRPr="00722D6F">
              <w:rPr>
                <w:sz w:val="28"/>
                <w:szCs w:val="28"/>
              </w:rPr>
              <w:t xml:space="preserve">25 </w:t>
            </w:r>
          </w:p>
        </w:tc>
        <w:tc>
          <w:tcPr>
            <w:tcW w:w="908"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4"/>
              <w:jc w:val="center"/>
              <w:rPr>
                <w:rFonts w:eastAsia="Calibri"/>
                <w:color w:val="000000"/>
                <w:sz w:val="28"/>
                <w:szCs w:val="28"/>
              </w:rPr>
            </w:pPr>
            <w:r w:rsidRPr="00722D6F">
              <w:rPr>
                <w:sz w:val="28"/>
                <w:szCs w:val="28"/>
              </w:rPr>
              <w:t xml:space="preserve">26 </w:t>
            </w:r>
          </w:p>
        </w:tc>
        <w:tc>
          <w:tcPr>
            <w:tcW w:w="839"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6"/>
              <w:jc w:val="center"/>
              <w:rPr>
                <w:rFonts w:eastAsia="Calibri"/>
                <w:color w:val="000000"/>
                <w:sz w:val="28"/>
                <w:szCs w:val="28"/>
              </w:rPr>
            </w:pPr>
            <w:r w:rsidRPr="00722D6F">
              <w:rPr>
                <w:sz w:val="28"/>
                <w:szCs w:val="28"/>
              </w:rPr>
              <w:t xml:space="preserve">28 </w:t>
            </w:r>
          </w:p>
        </w:tc>
        <w:tc>
          <w:tcPr>
            <w:tcW w:w="1210"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7"/>
              <w:jc w:val="center"/>
              <w:rPr>
                <w:rFonts w:eastAsia="Calibri"/>
                <w:color w:val="000000"/>
                <w:sz w:val="28"/>
                <w:szCs w:val="28"/>
              </w:rPr>
            </w:pPr>
            <w:r w:rsidRPr="00722D6F">
              <w:rPr>
                <w:sz w:val="28"/>
                <w:szCs w:val="28"/>
              </w:rPr>
              <w:t xml:space="preserve">30 </w:t>
            </w:r>
          </w:p>
        </w:tc>
      </w:tr>
      <w:tr w:rsidR="00722D6F" w:rsidRPr="00722D6F" w:rsidTr="00722D6F">
        <w:trPr>
          <w:trHeight w:val="240"/>
        </w:trPr>
        <w:tc>
          <w:tcPr>
            <w:tcW w:w="465"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rPr>
                <w:rFonts w:eastAsia="Calibri"/>
                <w:color w:val="000000"/>
                <w:sz w:val="28"/>
                <w:szCs w:val="28"/>
              </w:rPr>
            </w:pPr>
            <w:r w:rsidRPr="00722D6F">
              <w:rPr>
                <w:sz w:val="28"/>
                <w:szCs w:val="28"/>
              </w:rPr>
              <w:t xml:space="preserve">8. </w:t>
            </w:r>
          </w:p>
        </w:tc>
        <w:tc>
          <w:tcPr>
            <w:tcW w:w="3453"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rPr>
                <w:rFonts w:eastAsia="Calibri"/>
                <w:color w:val="000000"/>
                <w:sz w:val="28"/>
                <w:szCs w:val="28"/>
              </w:rPr>
            </w:pPr>
            <w:proofErr w:type="spellStart"/>
            <w:r w:rsidRPr="00722D6F">
              <w:rPr>
                <w:sz w:val="28"/>
                <w:szCs w:val="28"/>
              </w:rPr>
              <w:t>Учебно</w:t>
            </w:r>
            <w:proofErr w:type="spellEnd"/>
            <w:r w:rsidRPr="00722D6F">
              <w:rPr>
                <w:sz w:val="28"/>
                <w:szCs w:val="28"/>
              </w:rPr>
              <w:t xml:space="preserve"> –тренировочные игры </w:t>
            </w:r>
          </w:p>
        </w:tc>
        <w:tc>
          <w:tcPr>
            <w:tcW w:w="1073"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5"/>
              <w:jc w:val="center"/>
              <w:rPr>
                <w:rFonts w:eastAsia="Calibri"/>
                <w:color w:val="000000"/>
                <w:sz w:val="28"/>
                <w:szCs w:val="28"/>
              </w:rPr>
            </w:pPr>
            <w:r w:rsidRPr="00722D6F">
              <w:rPr>
                <w:sz w:val="28"/>
                <w:szCs w:val="28"/>
              </w:rPr>
              <w:t xml:space="preserve">15 </w:t>
            </w:r>
          </w:p>
        </w:tc>
        <w:tc>
          <w:tcPr>
            <w:tcW w:w="903"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3"/>
              <w:jc w:val="center"/>
              <w:rPr>
                <w:rFonts w:eastAsia="Calibri"/>
                <w:color w:val="000000"/>
                <w:sz w:val="28"/>
                <w:szCs w:val="28"/>
              </w:rPr>
            </w:pPr>
            <w:r w:rsidRPr="00722D6F">
              <w:rPr>
                <w:sz w:val="28"/>
                <w:szCs w:val="28"/>
              </w:rPr>
              <w:t xml:space="preserve">30 </w:t>
            </w:r>
          </w:p>
        </w:tc>
        <w:tc>
          <w:tcPr>
            <w:tcW w:w="90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49"/>
              <w:jc w:val="center"/>
              <w:rPr>
                <w:rFonts w:eastAsia="Calibri"/>
                <w:color w:val="000000"/>
                <w:sz w:val="28"/>
                <w:szCs w:val="28"/>
              </w:rPr>
            </w:pPr>
            <w:r w:rsidRPr="00722D6F">
              <w:rPr>
                <w:sz w:val="28"/>
                <w:szCs w:val="28"/>
              </w:rPr>
              <w:t xml:space="preserve">74 </w:t>
            </w:r>
          </w:p>
        </w:tc>
        <w:tc>
          <w:tcPr>
            <w:tcW w:w="904"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1"/>
              <w:jc w:val="center"/>
              <w:rPr>
                <w:rFonts w:eastAsia="Calibri"/>
                <w:color w:val="000000"/>
                <w:sz w:val="28"/>
                <w:szCs w:val="28"/>
              </w:rPr>
            </w:pPr>
            <w:r w:rsidRPr="00722D6F">
              <w:rPr>
                <w:sz w:val="28"/>
                <w:szCs w:val="28"/>
              </w:rPr>
              <w:t xml:space="preserve">80 </w:t>
            </w:r>
          </w:p>
        </w:tc>
        <w:tc>
          <w:tcPr>
            <w:tcW w:w="908"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4"/>
              <w:jc w:val="center"/>
              <w:rPr>
                <w:rFonts w:eastAsia="Calibri"/>
                <w:color w:val="000000"/>
                <w:sz w:val="28"/>
                <w:szCs w:val="28"/>
              </w:rPr>
            </w:pPr>
            <w:r w:rsidRPr="00722D6F">
              <w:rPr>
                <w:sz w:val="28"/>
                <w:szCs w:val="28"/>
              </w:rPr>
              <w:t xml:space="preserve">137 </w:t>
            </w:r>
          </w:p>
        </w:tc>
        <w:tc>
          <w:tcPr>
            <w:tcW w:w="839"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7"/>
              <w:jc w:val="center"/>
              <w:rPr>
                <w:rFonts w:eastAsia="Calibri"/>
                <w:color w:val="000000"/>
                <w:sz w:val="28"/>
                <w:szCs w:val="28"/>
              </w:rPr>
            </w:pPr>
            <w:r w:rsidRPr="00722D6F">
              <w:rPr>
                <w:sz w:val="28"/>
                <w:szCs w:val="28"/>
              </w:rPr>
              <w:t xml:space="preserve">147 </w:t>
            </w:r>
          </w:p>
        </w:tc>
        <w:tc>
          <w:tcPr>
            <w:tcW w:w="1210"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7"/>
              <w:jc w:val="center"/>
              <w:rPr>
                <w:rFonts w:eastAsia="Calibri"/>
                <w:color w:val="000000"/>
                <w:sz w:val="28"/>
                <w:szCs w:val="28"/>
              </w:rPr>
            </w:pPr>
            <w:r w:rsidRPr="00722D6F">
              <w:rPr>
                <w:sz w:val="28"/>
                <w:szCs w:val="28"/>
              </w:rPr>
              <w:t xml:space="preserve">143 </w:t>
            </w:r>
          </w:p>
        </w:tc>
      </w:tr>
      <w:tr w:rsidR="00722D6F" w:rsidRPr="00722D6F" w:rsidTr="00722D6F">
        <w:trPr>
          <w:trHeight w:val="240"/>
        </w:trPr>
        <w:tc>
          <w:tcPr>
            <w:tcW w:w="465"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rPr>
                <w:rFonts w:eastAsia="Calibri"/>
                <w:color w:val="000000"/>
                <w:sz w:val="28"/>
                <w:szCs w:val="28"/>
              </w:rPr>
            </w:pPr>
            <w:r w:rsidRPr="00722D6F">
              <w:rPr>
                <w:sz w:val="28"/>
                <w:szCs w:val="28"/>
              </w:rPr>
              <w:t xml:space="preserve">9. </w:t>
            </w:r>
          </w:p>
        </w:tc>
        <w:tc>
          <w:tcPr>
            <w:tcW w:w="3453"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rPr>
                <w:rFonts w:eastAsia="Calibri"/>
                <w:color w:val="000000"/>
                <w:sz w:val="28"/>
                <w:szCs w:val="28"/>
              </w:rPr>
            </w:pPr>
            <w:r w:rsidRPr="00722D6F">
              <w:rPr>
                <w:sz w:val="28"/>
                <w:szCs w:val="28"/>
              </w:rPr>
              <w:t xml:space="preserve">Восстановительные мероприятия </w:t>
            </w:r>
          </w:p>
        </w:tc>
        <w:tc>
          <w:tcPr>
            <w:tcW w:w="1073"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8"/>
              <w:jc w:val="center"/>
              <w:rPr>
                <w:rFonts w:eastAsia="Calibri"/>
                <w:color w:val="000000"/>
                <w:sz w:val="28"/>
                <w:szCs w:val="28"/>
              </w:rPr>
            </w:pPr>
            <w:r w:rsidRPr="00722D6F">
              <w:rPr>
                <w:sz w:val="28"/>
                <w:szCs w:val="28"/>
              </w:rPr>
              <w:t xml:space="preserve">- </w:t>
            </w:r>
          </w:p>
        </w:tc>
        <w:tc>
          <w:tcPr>
            <w:tcW w:w="903"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60"/>
              <w:jc w:val="center"/>
              <w:rPr>
                <w:rFonts w:eastAsia="Calibri"/>
                <w:color w:val="000000"/>
                <w:sz w:val="28"/>
                <w:szCs w:val="28"/>
              </w:rPr>
            </w:pPr>
            <w:r w:rsidRPr="00722D6F">
              <w:rPr>
                <w:sz w:val="28"/>
                <w:szCs w:val="28"/>
              </w:rPr>
              <w:t xml:space="preserve">- </w:t>
            </w:r>
          </w:p>
        </w:tc>
        <w:tc>
          <w:tcPr>
            <w:tcW w:w="90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5"/>
              <w:jc w:val="center"/>
              <w:rPr>
                <w:rFonts w:eastAsia="Calibri"/>
                <w:color w:val="000000"/>
                <w:sz w:val="28"/>
                <w:szCs w:val="28"/>
              </w:rPr>
            </w:pPr>
            <w:r w:rsidRPr="00722D6F">
              <w:rPr>
                <w:sz w:val="28"/>
                <w:szCs w:val="28"/>
              </w:rPr>
              <w:t xml:space="preserve">- </w:t>
            </w:r>
          </w:p>
        </w:tc>
        <w:tc>
          <w:tcPr>
            <w:tcW w:w="904"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0"/>
              <w:jc w:val="center"/>
              <w:rPr>
                <w:rFonts w:eastAsia="Calibri"/>
                <w:color w:val="000000"/>
                <w:sz w:val="28"/>
                <w:szCs w:val="28"/>
              </w:rPr>
            </w:pPr>
            <w:r w:rsidRPr="00722D6F">
              <w:rPr>
                <w:sz w:val="28"/>
                <w:szCs w:val="28"/>
              </w:rPr>
              <w:t xml:space="preserve">87 </w:t>
            </w:r>
          </w:p>
        </w:tc>
        <w:tc>
          <w:tcPr>
            <w:tcW w:w="908"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3"/>
              <w:jc w:val="center"/>
              <w:rPr>
                <w:rFonts w:eastAsia="Calibri"/>
                <w:color w:val="000000"/>
                <w:sz w:val="28"/>
                <w:szCs w:val="28"/>
              </w:rPr>
            </w:pPr>
            <w:r w:rsidRPr="00722D6F">
              <w:rPr>
                <w:sz w:val="28"/>
                <w:szCs w:val="28"/>
              </w:rPr>
              <w:t xml:space="preserve">92 </w:t>
            </w:r>
          </w:p>
        </w:tc>
        <w:tc>
          <w:tcPr>
            <w:tcW w:w="839"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5"/>
              <w:jc w:val="center"/>
              <w:rPr>
                <w:rFonts w:eastAsia="Calibri"/>
                <w:color w:val="000000"/>
                <w:sz w:val="28"/>
                <w:szCs w:val="28"/>
              </w:rPr>
            </w:pPr>
            <w:r w:rsidRPr="00722D6F">
              <w:rPr>
                <w:sz w:val="28"/>
                <w:szCs w:val="28"/>
              </w:rPr>
              <w:t xml:space="preserve">92 </w:t>
            </w:r>
          </w:p>
        </w:tc>
        <w:tc>
          <w:tcPr>
            <w:tcW w:w="1210"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6"/>
              <w:jc w:val="center"/>
              <w:rPr>
                <w:rFonts w:eastAsia="Calibri"/>
                <w:color w:val="000000"/>
                <w:sz w:val="28"/>
                <w:szCs w:val="28"/>
              </w:rPr>
            </w:pPr>
            <w:r w:rsidRPr="00722D6F">
              <w:rPr>
                <w:sz w:val="28"/>
                <w:szCs w:val="28"/>
              </w:rPr>
              <w:t xml:space="preserve">92 </w:t>
            </w:r>
          </w:p>
        </w:tc>
      </w:tr>
      <w:tr w:rsidR="00722D6F" w:rsidRPr="00722D6F" w:rsidTr="00722D6F">
        <w:trPr>
          <w:trHeight w:val="264"/>
        </w:trPr>
        <w:tc>
          <w:tcPr>
            <w:tcW w:w="465" w:type="dxa"/>
            <w:tcBorders>
              <w:top w:val="single" w:sz="4" w:space="0" w:color="000000"/>
              <w:left w:val="single" w:sz="4" w:space="0" w:color="000000"/>
              <w:bottom w:val="single" w:sz="4" w:space="0" w:color="000000"/>
              <w:right w:val="single" w:sz="4" w:space="0" w:color="000000"/>
            </w:tcBorders>
          </w:tcPr>
          <w:p w:rsidR="00722D6F" w:rsidRPr="00722D6F" w:rsidRDefault="00722D6F" w:rsidP="005D01A8">
            <w:pPr>
              <w:spacing w:line="360" w:lineRule="auto"/>
              <w:rPr>
                <w:rFonts w:eastAsia="Calibri"/>
                <w:color w:val="000000"/>
                <w:sz w:val="28"/>
                <w:szCs w:val="28"/>
              </w:rPr>
            </w:pPr>
          </w:p>
        </w:tc>
        <w:tc>
          <w:tcPr>
            <w:tcW w:w="3453"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rPr>
                <w:rFonts w:eastAsia="Calibri"/>
                <w:color w:val="000000"/>
                <w:sz w:val="28"/>
                <w:szCs w:val="28"/>
              </w:rPr>
            </w:pPr>
            <w:r w:rsidRPr="00722D6F">
              <w:rPr>
                <w:sz w:val="28"/>
                <w:szCs w:val="28"/>
              </w:rPr>
              <w:t xml:space="preserve">Общее количество учебных часов </w:t>
            </w:r>
          </w:p>
        </w:tc>
        <w:tc>
          <w:tcPr>
            <w:tcW w:w="1073"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3"/>
              <w:jc w:val="center"/>
              <w:rPr>
                <w:rFonts w:eastAsia="Calibri"/>
                <w:color w:val="000000"/>
                <w:sz w:val="28"/>
                <w:szCs w:val="28"/>
              </w:rPr>
            </w:pPr>
            <w:r w:rsidRPr="00722D6F">
              <w:rPr>
                <w:sz w:val="28"/>
                <w:szCs w:val="28"/>
              </w:rPr>
              <w:t xml:space="preserve">312 </w:t>
            </w:r>
          </w:p>
        </w:tc>
        <w:tc>
          <w:tcPr>
            <w:tcW w:w="903"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6"/>
              <w:jc w:val="center"/>
              <w:rPr>
                <w:rFonts w:eastAsia="Calibri"/>
                <w:color w:val="000000"/>
                <w:sz w:val="28"/>
                <w:szCs w:val="28"/>
              </w:rPr>
            </w:pPr>
            <w:r w:rsidRPr="00722D6F">
              <w:rPr>
                <w:sz w:val="28"/>
                <w:szCs w:val="28"/>
              </w:rPr>
              <w:t xml:space="preserve">468 </w:t>
            </w:r>
          </w:p>
        </w:tc>
        <w:tc>
          <w:tcPr>
            <w:tcW w:w="90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2"/>
              <w:jc w:val="center"/>
              <w:rPr>
                <w:rFonts w:eastAsia="Calibri"/>
                <w:color w:val="000000"/>
                <w:sz w:val="28"/>
                <w:szCs w:val="28"/>
              </w:rPr>
            </w:pPr>
            <w:r w:rsidRPr="00722D6F">
              <w:rPr>
                <w:sz w:val="28"/>
                <w:szCs w:val="28"/>
              </w:rPr>
              <w:t xml:space="preserve">624 </w:t>
            </w:r>
          </w:p>
        </w:tc>
        <w:tc>
          <w:tcPr>
            <w:tcW w:w="904"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5"/>
              <w:jc w:val="center"/>
              <w:rPr>
                <w:rFonts w:eastAsia="Calibri"/>
                <w:color w:val="000000"/>
                <w:sz w:val="28"/>
                <w:szCs w:val="28"/>
              </w:rPr>
            </w:pPr>
            <w:r w:rsidRPr="00722D6F">
              <w:rPr>
                <w:sz w:val="28"/>
                <w:szCs w:val="28"/>
              </w:rPr>
              <w:t xml:space="preserve">936 </w:t>
            </w:r>
          </w:p>
        </w:tc>
        <w:tc>
          <w:tcPr>
            <w:tcW w:w="908"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3"/>
              <w:jc w:val="center"/>
              <w:rPr>
                <w:rFonts w:eastAsia="Calibri"/>
                <w:color w:val="000000"/>
                <w:sz w:val="28"/>
                <w:szCs w:val="28"/>
              </w:rPr>
            </w:pPr>
            <w:r w:rsidRPr="00722D6F">
              <w:rPr>
                <w:sz w:val="28"/>
                <w:szCs w:val="28"/>
              </w:rPr>
              <w:t xml:space="preserve">1248 </w:t>
            </w:r>
          </w:p>
        </w:tc>
        <w:tc>
          <w:tcPr>
            <w:tcW w:w="839"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87"/>
              <w:rPr>
                <w:rFonts w:eastAsia="Calibri"/>
                <w:color w:val="000000"/>
                <w:sz w:val="28"/>
                <w:szCs w:val="28"/>
              </w:rPr>
            </w:pPr>
            <w:r w:rsidRPr="00722D6F">
              <w:rPr>
                <w:sz w:val="28"/>
                <w:szCs w:val="28"/>
              </w:rPr>
              <w:t xml:space="preserve">1456 </w:t>
            </w:r>
          </w:p>
        </w:tc>
        <w:tc>
          <w:tcPr>
            <w:tcW w:w="1210"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7"/>
              <w:jc w:val="center"/>
              <w:rPr>
                <w:rFonts w:eastAsia="Calibri"/>
                <w:color w:val="000000"/>
                <w:sz w:val="28"/>
                <w:szCs w:val="28"/>
              </w:rPr>
            </w:pPr>
            <w:r w:rsidRPr="00722D6F">
              <w:rPr>
                <w:sz w:val="28"/>
                <w:szCs w:val="28"/>
              </w:rPr>
              <w:t xml:space="preserve">1664 </w:t>
            </w:r>
          </w:p>
        </w:tc>
      </w:tr>
    </w:tbl>
    <w:p w:rsidR="00722D6F" w:rsidRDefault="00722D6F" w:rsidP="005D01A8">
      <w:pPr>
        <w:spacing w:after="0" w:line="360" w:lineRule="auto"/>
        <w:ind w:left="12" w:right="-14"/>
        <w:jc w:val="right"/>
        <w:rPr>
          <w:rFonts w:ascii="Times New Roman" w:hAnsi="Times New Roman" w:cs="Times New Roman"/>
          <w:sz w:val="28"/>
          <w:szCs w:val="28"/>
        </w:rPr>
      </w:pPr>
      <w:r w:rsidRPr="00722D6F">
        <w:rPr>
          <w:rFonts w:ascii="Times New Roman" w:hAnsi="Times New Roman" w:cs="Times New Roman"/>
          <w:sz w:val="28"/>
          <w:szCs w:val="28"/>
        </w:rPr>
        <w:t xml:space="preserve"> </w:t>
      </w:r>
    </w:p>
    <w:p w:rsidR="00722D6F" w:rsidRDefault="00722D6F" w:rsidP="00722D6F">
      <w:pPr>
        <w:spacing w:after="0" w:line="240" w:lineRule="auto"/>
        <w:ind w:left="12" w:right="-14"/>
        <w:jc w:val="right"/>
        <w:rPr>
          <w:rFonts w:ascii="Times New Roman" w:hAnsi="Times New Roman" w:cs="Times New Roman"/>
          <w:sz w:val="28"/>
          <w:szCs w:val="28"/>
        </w:rPr>
      </w:pPr>
    </w:p>
    <w:p w:rsidR="00521FDE" w:rsidRDefault="00521FDE" w:rsidP="00722D6F">
      <w:pPr>
        <w:spacing w:after="0" w:line="240" w:lineRule="auto"/>
        <w:ind w:left="12" w:right="-14"/>
        <w:jc w:val="right"/>
        <w:rPr>
          <w:rFonts w:ascii="Times New Roman" w:hAnsi="Times New Roman" w:cs="Times New Roman"/>
          <w:sz w:val="28"/>
          <w:szCs w:val="28"/>
        </w:rPr>
      </w:pPr>
    </w:p>
    <w:p w:rsidR="00521FDE" w:rsidRDefault="00521FDE" w:rsidP="00722D6F">
      <w:pPr>
        <w:spacing w:after="0" w:line="240" w:lineRule="auto"/>
        <w:ind w:left="12" w:right="-14"/>
        <w:jc w:val="right"/>
        <w:rPr>
          <w:rFonts w:ascii="Times New Roman" w:hAnsi="Times New Roman" w:cs="Times New Roman"/>
          <w:sz w:val="28"/>
          <w:szCs w:val="28"/>
        </w:rPr>
      </w:pPr>
    </w:p>
    <w:p w:rsidR="00722D6F" w:rsidRDefault="00722D6F" w:rsidP="00D02B34">
      <w:pPr>
        <w:spacing w:after="0" w:line="240" w:lineRule="auto"/>
        <w:ind w:left="1134" w:right="851"/>
        <w:jc w:val="center"/>
        <w:rPr>
          <w:rFonts w:ascii="Times New Roman" w:hAnsi="Times New Roman" w:cs="Times New Roman"/>
          <w:b/>
          <w:sz w:val="28"/>
          <w:szCs w:val="28"/>
        </w:rPr>
      </w:pPr>
      <w:r w:rsidRPr="00722D6F">
        <w:rPr>
          <w:rFonts w:ascii="Times New Roman" w:hAnsi="Times New Roman" w:cs="Times New Roman"/>
          <w:b/>
          <w:sz w:val="28"/>
          <w:szCs w:val="28"/>
        </w:rPr>
        <w:lastRenderedPageBreak/>
        <w:t xml:space="preserve">Примерный план-график распределения </w:t>
      </w:r>
      <w:r>
        <w:rPr>
          <w:rFonts w:ascii="Times New Roman" w:hAnsi="Times New Roman" w:cs="Times New Roman"/>
          <w:b/>
          <w:sz w:val="28"/>
          <w:szCs w:val="28"/>
        </w:rPr>
        <w:t xml:space="preserve"> учебных </w:t>
      </w:r>
      <w:r w:rsidRPr="00722D6F">
        <w:rPr>
          <w:rFonts w:ascii="Times New Roman" w:hAnsi="Times New Roman" w:cs="Times New Roman"/>
          <w:b/>
          <w:sz w:val="28"/>
          <w:szCs w:val="28"/>
        </w:rPr>
        <w:t xml:space="preserve">часов  </w:t>
      </w:r>
    </w:p>
    <w:p w:rsidR="00722D6F" w:rsidRDefault="00722D6F" w:rsidP="00D02B34">
      <w:pPr>
        <w:spacing w:after="0" w:line="240" w:lineRule="auto"/>
        <w:ind w:left="1134" w:right="851"/>
        <w:jc w:val="center"/>
        <w:rPr>
          <w:rFonts w:ascii="Times New Roman" w:hAnsi="Times New Roman" w:cs="Times New Roman"/>
          <w:b/>
          <w:sz w:val="28"/>
          <w:szCs w:val="28"/>
        </w:rPr>
      </w:pPr>
      <w:r>
        <w:rPr>
          <w:rFonts w:ascii="Times New Roman" w:hAnsi="Times New Roman" w:cs="Times New Roman"/>
          <w:b/>
          <w:sz w:val="28"/>
          <w:szCs w:val="28"/>
        </w:rPr>
        <w:t xml:space="preserve">в группе начальной </w:t>
      </w:r>
      <w:r w:rsidRPr="00722D6F">
        <w:rPr>
          <w:rFonts w:ascii="Times New Roman" w:hAnsi="Times New Roman" w:cs="Times New Roman"/>
          <w:b/>
          <w:sz w:val="28"/>
          <w:szCs w:val="28"/>
        </w:rPr>
        <w:t>подготовки 1-го года обучения</w:t>
      </w:r>
    </w:p>
    <w:p w:rsidR="00722D6F" w:rsidRPr="00722D6F" w:rsidRDefault="00722D6F" w:rsidP="00722D6F">
      <w:pPr>
        <w:spacing w:after="0" w:line="240" w:lineRule="auto"/>
        <w:ind w:left="1134" w:right="2151"/>
        <w:jc w:val="center"/>
        <w:rPr>
          <w:rFonts w:ascii="Times New Roman" w:hAnsi="Times New Roman" w:cs="Times New Roman"/>
          <w:b/>
          <w:sz w:val="28"/>
          <w:szCs w:val="28"/>
        </w:rPr>
      </w:pPr>
    </w:p>
    <w:tbl>
      <w:tblPr>
        <w:tblStyle w:val="a3"/>
        <w:tblW w:w="10142" w:type="dxa"/>
        <w:tblInd w:w="-214" w:type="dxa"/>
        <w:tblCellMar>
          <w:top w:w="46" w:type="dxa"/>
          <w:right w:w="63" w:type="dxa"/>
        </w:tblCellMar>
        <w:tblLook w:val="04A0" w:firstRow="1" w:lastRow="0" w:firstColumn="1" w:lastColumn="0" w:noHBand="0" w:noVBand="1"/>
      </w:tblPr>
      <w:tblGrid>
        <w:gridCol w:w="564"/>
        <w:gridCol w:w="1947"/>
        <w:gridCol w:w="605"/>
        <w:gridCol w:w="604"/>
        <w:gridCol w:w="604"/>
        <w:gridCol w:w="607"/>
        <w:gridCol w:w="604"/>
        <w:gridCol w:w="604"/>
        <w:gridCol w:w="606"/>
        <w:gridCol w:w="606"/>
        <w:gridCol w:w="603"/>
        <w:gridCol w:w="603"/>
        <w:gridCol w:w="605"/>
        <w:gridCol w:w="605"/>
        <w:gridCol w:w="887"/>
      </w:tblGrid>
      <w:tr w:rsidR="00722D6F" w:rsidRPr="00722D6F" w:rsidTr="00521FDE">
        <w:trPr>
          <w:trHeight w:val="286"/>
        </w:trPr>
        <w:tc>
          <w:tcPr>
            <w:tcW w:w="477" w:type="dxa"/>
            <w:vMerge w:val="restart"/>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125"/>
              <w:jc w:val="both"/>
              <w:rPr>
                <w:rFonts w:eastAsia="Calibri"/>
                <w:color w:val="000000"/>
                <w:sz w:val="28"/>
                <w:szCs w:val="28"/>
              </w:rPr>
            </w:pPr>
            <w:r w:rsidRPr="00722D6F">
              <w:rPr>
                <w:sz w:val="28"/>
                <w:szCs w:val="28"/>
              </w:rPr>
              <w:t xml:space="preserve">№ </w:t>
            </w:r>
          </w:p>
        </w:tc>
        <w:tc>
          <w:tcPr>
            <w:tcW w:w="1839" w:type="dxa"/>
            <w:vMerge w:val="restart"/>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16"/>
              <w:jc w:val="center"/>
              <w:rPr>
                <w:rFonts w:eastAsia="Calibri"/>
                <w:color w:val="000000"/>
                <w:sz w:val="28"/>
                <w:szCs w:val="28"/>
              </w:rPr>
            </w:pPr>
            <w:r w:rsidRPr="00722D6F">
              <w:rPr>
                <w:sz w:val="28"/>
                <w:szCs w:val="28"/>
              </w:rPr>
              <w:t xml:space="preserve">Виды подготовки </w:t>
            </w:r>
          </w:p>
        </w:tc>
        <w:tc>
          <w:tcPr>
            <w:tcW w:w="551" w:type="dxa"/>
            <w:tcBorders>
              <w:top w:val="single" w:sz="4" w:space="0" w:color="000000"/>
              <w:left w:val="single" w:sz="4" w:space="0" w:color="000000"/>
              <w:bottom w:val="single" w:sz="4" w:space="0" w:color="000000"/>
              <w:right w:val="nil"/>
            </w:tcBorders>
          </w:tcPr>
          <w:p w:rsidR="00722D6F" w:rsidRPr="00722D6F" w:rsidRDefault="00722D6F" w:rsidP="00D02B34">
            <w:pPr>
              <w:rPr>
                <w:rFonts w:eastAsia="Calibri"/>
                <w:color w:val="000000"/>
                <w:sz w:val="28"/>
                <w:szCs w:val="28"/>
              </w:rPr>
            </w:pPr>
          </w:p>
        </w:tc>
        <w:tc>
          <w:tcPr>
            <w:tcW w:w="551" w:type="dxa"/>
            <w:tcBorders>
              <w:top w:val="single" w:sz="4" w:space="0" w:color="000000"/>
              <w:left w:val="nil"/>
              <w:bottom w:val="single" w:sz="4" w:space="0" w:color="000000"/>
              <w:right w:val="nil"/>
            </w:tcBorders>
          </w:tcPr>
          <w:p w:rsidR="00722D6F" w:rsidRPr="00722D6F" w:rsidRDefault="00722D6F" w:rsidP="00D02B34">
            <w:pPr>
              <w:rPr>
                <w:rFonts w:eastAsia="Calibri"/>
                <w:color w:val="000000"/>
                <w:sz w:val="28"/>
                <w:szCs w:val="28"/>
              </w:rPr>
            </w:pPr>
          </w:p>
        </w:tc>
        <w:tc>
          <w:tcPr>
            <w:tcW w:w="549" w:type="dxa"/>
            <w:tcBorders>
              <w:top w:val="single" w:sz="4" w:space="0" w:color="000000"/>
              <w:left w:val="nil"/>
              <w:bottom w:val="single" w:sz="4" w:space="0" w:color="000000"/>
              <w:right w:val="nil"/>
            </w:tcBorders>
          </w:tcPr>
          <w:p w:rsidR="00722D6F" w:rsidRPr="00722D6F" w:rsidRDefault="00722D6F" w:rsidP="00D02B34">
            <w:pPr>
              <w:rPr>
                <w:rFonts w:eastAsia="Calibri"/>
                <w:color w:val="000000"/>
                <w:sz w:val="28"/>
                <w:szCs w:val="28"/>
              </w:rPr>
            </w:pPr>
          </w:p>
        </w:tc>
        <w:tc>
          <w:tcPr>
            <w:tcW w:w="554" w:type="dxa"/>
            <w:tcBorders>
              <w:top w:val="single" w:sz="4" w:space="0" w:color="000000"/>
              <w:left w:val="nil"/>
              <w:bottom w:val="single" w:sz="4" w:space="0" w:color="000000"/>
              <w:right w:val="nil"/>
            </w:tcBorders>
          </w:tcPr>
          <w:p w:rsidR="00722D6F" w:rsidRPr="00722D6F" w:rsidRDefault="00722D6F" w:rsidP="00D02B34">
            <w:pPr>
              <w:rPr>
                <w:rFonts w:eastAsia="Calibri"/>
                <w:color w:val="000000"/>
                <w:sz w:val="28"/>
                <w:szCs w:val="28"/>
              </w:rPr>
            </w:pPr>
          </w:p>
        </w:tc>
        <w:tc>
          <w:tcPr>
            <w:tcW w:w="551" w:type="dxa"/>
            <w:tcBorders>
              <w:top w:val="single" w:sz="4" w:space="0" w:color="000000"/>
              <w:left w:val="nil"/>
              <w:bottom w:val="single" w:sz="4" w:space="0" w:color="000000"/>
              <w:right w:val="nil"/>
            </w:tcBorders>
          </w:tcPr>
          <w:p w:rsidR="00722D6F" w:rsidRPr="00722D6F" w:rsidRDefault="00722D6F" w:rsidP="00D02B34">
            <w:pPr>
              <w:rPr>
                <w:rFonts w:eastAsia="Calibri"/>
                <w:color w:val="000000"/>
                <w:sz w:val="28"/>
                <w:szCs w:val="28"/>
              </w:rPr>
            </w:pPr>
          </w:p>
        </w:tc>
        <w:tc>
          <w:tcPr>
            <w:tcW w:w="2759" w:type="dxa"/>
            <w:gridSpan w:val="5"/>
            <w:tcBorders>
              <w:top w:val="single" w:sz="4" w:space="0" w:color="000000"/>
              <w:left w:val="nil"/>
              <w:bottom w:val="single" w:sz="4" w:space="0" w:color="000000"/>
              <w:right w:val="nil"/>
            </w:tcBorders>
            <w:hideMark/>
          </w:tcPr>
          <w:p w:rsidR="00722D6F" w:rsidRPr="00722D6F" w:rsidRDefault="00722D6F" w:rsidP="00D02B34">
            <w:pPr>
              <w:ind w:left="142"/>
              <w:rPr>
                <w:rFonts w:eastAsia="Calibri"/>
                <w:color w:val="000000"/>
                <w:sz w:val="28"/>
                <w:szCs w:val="28"/>
              </w:rPr>
            </w:pPr>
            <w:r w:rsidRPr="00722D6F">
              <w:rPr>
                <w:sz w:val="28"/>
                <w:szCs w:val="28"/>
              </w:rPr>
              <w:t xml:space="preserve">Месяцы  </w:t>
            </w:r>
          </w:p>
        </w:tc>
        <w:tc>
          <w:tcPr>
            <w:tcW w:w="551" w:type="dxa"/>
            <w:tcBorders>
              <w:top w:val="single" w:sz="4" w:space="0" w:color="000000"/>
              <w:left w:val="nil"/>
              <w:bottom w:val="single" w:sz="4" w:space="0" w:color="000000"/>
              <w:right w:val="nil"/>
            </w:tcBorders>
          </w:tcPr>
          <w:p w:rsidR="00722D6F" w:rsidRPr="00722D6F" w:rsidRDefault="00722D6F" w:rsidP="00D02B34">
            <w:pPr>
              <w:rPr>
                <w:rFonts w:eastAsia="Calibri"/>
                <w:color w:val="000000"/>
                <w:sz w:val="28"/>
                <w:szCs w:val="28"/>
              </w:rPr>
            </w:pPr>
          </w:p>
        </w:tc>
        <w:tc>
          <w:tcPr>
            <w:tcW w:w="554" w:type="dxa"/>
            <w:tcBorders>
              <w:top w:val="single" w:sz="4" w:space="0" w:color="000000"/>
              <w:left w:val="nil"/>
              <w:bottom w:val="single" w:sz="4" w:space="0" w:color="000000"/>
              <w:right w:val="single" w:sz="4" w:space="0" w:color="000000"/>
            </w:tcBorders>
          </w:tcPr>
          <w:p w:rsidR="00722D6F" w:rsidRPr="00722D6F" w:rsidRDefault="00722D6F" w:rsidP="00D02B34">
            <w:pPr>
              <w:rPr>
                <w:rFonts w:eastAsia="Calibri"/>
                <w:color w:val="000000"/>
                <w:sz w:val="28"/>
                <w:szCs w:val="28"/>
              </w:rPr>
            </w:pPr>
          </w:p>
        </w:tc>
        <w:tc>
          <w:tcPr>
            <w:tcW w:w="1206" w:type="dxa"/>
            <w:vMerge w:val="restart"/>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25"/>
              <w:jc w:val="center"/>
              <w:rPr>
                <w:rFonts w:eastAsia="Calibri"/>
                <w:color w:val="000000"/>
                <w:sz w:val="28"/>
                <w:szCs w:val="28"/>
              </w:rPr>
            </w:pPr>
            <w:r w:rsidRPr="00722D6F">
              <w:rPr>
                <w:sz w:val="28"/>
                <w:szCs w:val="28"/>
              </w:rPr>
              <w:t xml:space="preserve">Всего часов </w:t>
            </w:r>
          </w:p>
        </w:tc>
      </w:tr>
      <w:tr w:rsidR="00722D6F" w:rsidRPr="00722D6F" w:rsidTr="00D02B34">
        <w:trPr>
          <w:trHeight w:val="37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2D6F" w:rsidRPr="00722D6F" w:rsidRDefault="00722D6F" w:rsidP="00D02B34">
            <w:pPr>
              <w:rPr>
                <w:rFonts w:eastAsia="Calibri"/>
                <w:color w:val="000000"/>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2D6F" w:rsidRPr="00722D6F" w:rsidRDefault="00722D6F" w:rsidP="00D02B34">
            <w:pPr>
              <w:rPr>
                <w:rFonts w:eastAsia="Calibri"/>
                <w:color w:val="000000"/>
                <w:sz w:val="28"/>
                <w:szCs w:val="28"/>
              </w:rPr>
            </w:pPr>
          </w:p>
        </w:tc>
        <w:tc>
          <w:tcPr>
            <w:tcW w:w="55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154"/>
              <w:rPr>
                <w:rFonts w:eastAsia="Calibri"/>
                <w:color w:val="000000"/>
                <w:sz w:val="28"/>
                <w:szCs w:val="28"/>
              </w:rPr>
            </w:pPr>
            <w:r w:rsidRPr="00722D6F">
              <w:rPr>
                <w:sz w:val="28"/>
                <w:szCs w:val="28"/>
              </w:rPr>
              <w:t xml:space="preserve">09 </w:t>
            </w:r>
          </w:p>
        </w:tc>
        <w:tc>
          <w:tcPr>
            <w:tcW w:w="55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153"/>
              <w:rPr>
                <w:rFonts w:eastAsia="Calibri"/>
                <w:color w:val="000000"/>
                <w:sz w:val="28"/>
                <w:szCs w:val="28"/>
              </w:rPr>
            </w:pPr>
            <w:r w:rsidRPr="00722D6F">
              <w:rPr>
                <w:sz w:val="28"/>
                <w:szCs w:val="28"/>
              </w:rPr>
              <w:t xml:space="preserve">10 </w:t>
            </w:r>
          </w:p>
        </w:tc>
        <w:tc>
          <w:tcPr>
            <w:tcW w:w="549"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153"/>
              <w:rPr>
                <w:rFonts w:eastAsia="Calibri"/>
                <w:color w:val="000000"/>
                <w:sz w:val="28"/>
                <w:szCs w:val="28"/>
              </w:rPr>
            </w:pPr>
            <w:r w:rsidRPr="00722D6F">
              <w:rPr>
                <w:sz w:val="28"/>
                <w:szCs w:val="28"/>
              </w:rPr>
              <w:t xml:space="preserve">11 </w:t>
            </w:r>
          </w:p>
        </w:tc>
        <w:tc>
          <w:tcPr>
            <w:tcW w:w="554"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155"/>
              <w:rPr>
                <w:rFonts w:eastAsia="Calibri"/>
                <w:color w:val="000000"/>
                <w:sz w:val="28"/>
                <w:szCs w:val="28"/>
              </w:rPr>
            </w:pPr>
            <w:r w:rsidRPr="00722D6F">
              <w:rPr>
                <w:sz w:val="28"/>
                <w:szCs w:val="28"/>
              </w:rPr>
              <w:t xml:space="preserve">12 </w:t>
            </w:r>
          </w:p>
        </w:tc>
        <w:tc>
          <w:tcPr>
            <w:tcW w:w="55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153"/>
              <w:rPr>
                <w:rFonts w:eastAsia="Calibri"/>
                <w:color w:val="000000"/>
                <w:sz w:val="28"/>
                <w:szCs w:val="28"/>
              </w:rPr>
            </w:pPr>
            <w:r w:rsidRPr="00722D6F">
              <w:rPr>
                <w:sz w:val="28"/>
                <w:szCs w:val="28"/>
              </w:rPr>
              <w:t xml:space="preserve">01 </w:t>
            </w:r>
          </w:p>
        </w:tc>
        <w:tc>
          <w:tcPr>
            <w:tcW w:w="55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152"/>
              <w:rPr>
                <w:rFonts w:eastAsia="Calibri"/>
                <w:color w:val="000000"/>
                <w:sz w:val="28"/>
                <w:szCs w:val="28"/>
              </w:rPr>
            </w:pPr>
            <w:r w:rsidRPr="00722D6F">
              <w:rPr>
                <w:sz w:val="28"/>
                <w:szCs w:val="28"/>
              </w:rPr>
              <w:t xml:space="preserve">02 </w:t>
            </w:r>
          </w:p>
        </w:tc>
        <w:tc>
          <w:tcPr>
            <w:tcW w:w="55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155"/>
              <w:rPr>
                <w:rFonts w:eastAsia="Calibri"/>
                <w:color w:val="000000"/>
                <w:sz w:val="28"/>
                <w:szCs w:val="28"/>
              </w:rPr>
            </w:pPr>
            <w:r w:rsidRPr="00722D6F">
              <w:rPr>
                <w:sz w:val="28"/>
                <w:szCs w:val="28"/>
              </w:rPr>
              <w:t xml:space="preserve">03 </w:t>
            </w:r>
          </w:p>
        </w:tc>
        <w:tc>
          <w:tcPr>
            <w:tcW w:w="554"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154"/>
              <w:rPr>
                <w:rFonts w:eastAsia="Calibri"/>
                <w:color w:val="000000"/>
                <w:sz w:val="28"/>
                <w:szCs w:val="28"/>
              </w:rPr>
            </w:pPr>
            <w:r w:rsidRPr="00722D6F">
              <w:rPr>
                <w:sz w:val="28"/>
                <w:szCs w:val="28"/>
              </w:rPr>
              <w:t xml:space="preserve">04 </w:t>
            </w:r>
          </w:p>
        </w:tc>
        <w:tc>
          <w:tcPr>
            <w:tcW w:w="55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152"/>
              <w:rPr>
                <w:rFonts w:eastAsia="Calibri"/>
                <w:color w:val="000000"/>
                <w:sz w:val="28"/>
                <w:szCs w:val="28"/>
              </w:rPr>
            </w:pPr>
            <w:r w:rsidRPr="00722D6F">
              <w:rPr>
                <w:sz w:val="28"/>
                <w:szCs w:val="28"/>
              </w:rPr>
              <w:t xml:space="preserve">05 </w:t>
            </w:r>
          </w:p>
        </w:tc>
        <w:tc>
          <w:tcPr>
            <w:tcW w:w="552"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151"/>
              <w:rPr>
                <w:rFonts w:eastAsia="Calibri"/>
                <w:color w:val="000000"/>
                <w:sz w:val="28"/>
                <w:szCs w:val="28"/>
              </w:rPr>
            </w:pPr>
            <w:r w:rsidRPr="00722D6F">
              <w:rPr>
                <w:sz w:val="28"/>
                <w:szCs w:val="28"/>
              </w:rPr>
              <w:t xml:space="preserve">06 </w:t>
            </w:r>
          </w:p>
        </w:tc>
        <w:tc>
          <w:tcPr>
            <w:tcW w:w="55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154"/>
              <w:rPr>
                <w:rFonts w:eastAsia="Calibri"/>
                <w:color w:val="000000"/>
                <w:sz w:val="28"/>
                <w:szCs w:val="28"/>
              </w:rPr>
            </w:pPr>
            <w:r w:rsidRPr="00722D6F">
              <w:rPr>
                <w:sz w:val="28"/>
                <w:szCs w:val="28"/>
              </w:rPr>
              <w:t xml:space="preserve">07 </w:t>
            </w:r>
          </w:p>
        </w:tc>
        <w:tc>
          <w:tcPr>
            <w:tcW w:w="554"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153"/>
              <w:rPr>
                <w:rFonts w:eastAsia="Calibri"/>
                <w:color w:val="000000"/>
                <w:sz w:val="28"/>
                <w:szCs w:val="28"/>
              </w:rPr>
            </w:pPr>
            <w:r w:rsidRPr="00722D6F">
              <w:rPr>
                <w:sz w:val="28"/>
                <w:szCs w:val="28"/>
              </w:rPr>
              <w:t xml:space="preserve">08 </w:t>
            </w:r>
          </w:p>
        </w:tc>
        <w:tc>
          <w:tcPr>
            <w:tcW w:w="1206" w:type="dxa"/>
            <w:vMerge/>
            <w:tcBorders>
              <w:top w:val="single" w:sz="4" w:space="0" w:color="000000"/>
              <w:left w:val="single" w:sz="4" w:space="0" w:color="000000"/>
              <w:bottom w:val="single" w:sz="4" w:space="0" w:color="000000"/>
              <w:right w:val="single" w:sz="4" w:space="0" w:color="000000"/>
            </w:tcBorders>
            <w:vAlign w:val="center"/>
            <w:hideMark/>
          </w:tcPr>
          <w:p w:rsidR="00722D6F" w:rsidRPr="00722D6F" w:rsidRDefault="00722D6F" w:rsidP="00D02B34">
            <w:pPr>
              <w:rPr>
                <w:rFonts w:eastAsia="Calibri"/>
                <w:color w:val="000000"/>
                <w:sz w:val="28"/>
                <w:szCs w:val="28"/>
              </w:rPr>
            </w:pPr>
          </w:p>
        </w:tc>
      </w:tr>
      <w:tr w:rsidR="00722D6F" w:rsidRPr="00521FDE" w:rsidTr="00521FDE">
        <w:trPr>
          <w:trHeight w:val="286"/>
        </w:trPr>
        <w:tc>
          <w:tcPr>
            <w:tcW w:w="47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61"/>
              <w:jc w:val="center"/>
              <w:rPr>
                <w:rFonts w:eastAsia="Calibri"/>
                <w:color w:val="000000"/>
                <w:sz w:val="28"/>
                <w:szCs w:val="28"/>
              </w:rPr>
            </w:pPr>
            <w:r w:rsidRPr="00722D6F">
              <w:rPr>
                <w:sz w:val="28"/>
                <w:szCs w:val="28"/>
              </w:rPr>
              <w:t xml:space="preserve">1 </w:t>
            </w:r>
          </w:p>
        </w:tc>
        <w:tc>
          <w:tcPr>
            <w:tcW w:w="1839"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58"/>
              <w:jc w:val="center"/>
              <w:rPr>
                <w:rFonts w:eastAsia="Calibri"/>
                <w:color w:val="000000"/>
                <w:sz w:val="28"/>
                <w:szCs w:val="28"/>
              </w:rPr>
            </w:pPr>
            <w:r w:rsidRPr="00722D6F">
              <w:rPr>
                <w:sz w:val="28"/>
                <w:szCs w:val="28"/>
              </w:rPr>
              <w:t xml:space="preserve">Теория </w:t>
            </w:r>
          </w:p>
        </w:tc>
        <w:tc>
          <w:tcPr>
            <w:tcW w:w="55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55"/>
              <w:jc w:val="center"/>
              <w:rPr>
                <w:rFonts w:eastAsia="Calibri"/>
                <w:color w:val="000000"/>
                <w:sz w:val="28"/>
                <w:szCs w:val="28"/>
              </w:rPr>
            </w:pPr>
            <w:r w:rsidRPr="00722D6F">
              <w:rPr>
                <w:sz w:val="28"/>
                <w:szCs w:val="28"/>
              </w:rPr>
              <w:t xml:space="preserve">1 </w:t>
            </w:r>
          </w:p>
        </w:tc>
        <w:tc>
          <w:tcPr>
            <w:tcW w:w="55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55"/>
              <w:jc w:val="center"/>
              <w:rPr>
                <w:rFonts w:eastAsia="Calibri"/>
                <w:color w:val="000000"/>
                <w:sz w:val="28"/>
                <w:szCs w:val="28"/>
              </w:rPr>
            </w:pPr>
            <w:r w:rsidRPr="00722D6F">
              <w:rPr>
                <w:sz w:val="28"/>
                <w:szCs w:val="28"/>
              </w:rPr>
              <w:t xml:space="preserve">1 </w:t>
            </w:r>
          </w:p>
        </w:tc>
        <w:tc>
          <w:tcPr>
            <w:tcW w:w="549"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57"/>
              <w:jc w:val="center"/>
              <w:rPr>
                <w:rFonts w:eastAsia="Calibri"/>
                <w:color w:val="000000"/>
                <w:sz w:val="28"/>
                <w:szCs w:val="28"/>
              </w:rPr>
            </w:pPr>
            <w:r w:rsidRPr="00722D6F">
              <w:rPr>
                <w:sz w:val="28"/>
                <w:szCs w:val="28"/>
              </w:rP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57"/>
              <w:jc w:val="center"/>
              <w:rPr>
                <w:rFonts w:eastAsia="Calibri"/>
                <w:color w:val="000000"/>
                <w:sz w:val="28"/>
                <w:szCs w:val="28"/>
              </w:rPr>
            </w:pPr>
            <w:r w:rsidRPr="00722D6F">
              <w:rPr>
                <w:sz w:val="28"/>
                <w:szCs w:val="28"/>
              </w:rPr>
              <w:t xml:space="preserve">1 </w:t>
            </w:r>
          </w:p>
        </w:tc>
        <w:tc>
          <w:tcPr>
            <w:tcW w:w="55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54"/>
              <w:jc w:val="center"/>
              <w:rPr>
                <w:rFonts w:eastAsia="Calibri"/>
                <w:color w:val="000000"/>
                <w:sz w:val="28"/>
                <w:szCs w:val="28"/>
              </w:rPr>
            </w:pPr>
            <w:r w:rsidRPr="00722D6F">
              <w:rPr>
                <w:sz w:val="28"/>
                <w:szCs w:val="28"/>
              </w:rPr>
              <w:t xml:space="preserve">1 </w:t>
            </w:r>
          </w:p>
        </w:tc>
        <w:tc>
          <w:tcPr>
            <w:tcW w:w="55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54"/>
              <w:jc w:val="center"/>
              <w:rPr>
                <w:rFonts w:eastAsia="Calibri"/>
                <w:color w:val="000000"/>
                <w:sz w:val="28"/>
                <w:szCs w:val="28"/>
              </w:rPr>
            </w:pPr>
            <w:r w:rsidRPr="00722D6F">
              <w:rPr>
                <w:sz w:val="28"/>
                <w:szCs w:val="28"/>
              </w:rPr>
              <w:t xml:space="preserve">1 </w:t>
            </w:r>
          </w:p>
        </w:tc>
        <w:tc>
          <w:tcPr>
            <w:tcW w:w="55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58"/>
              <w:jc w:val="center"/>
              <w:rPr>
                <w:rFonts w:eastAsia="Calibri"/>
                <w:color w:val="000000"/>
                <w:sz w:val="28"/>
                <w:szCs w:val="28"/>
              </w:rPr>
            </w:pPr>
            <w:r w:rsidRPr="00722D6F">
              <w:rPr>
                <w:sz w:val="28"/>
                <w:szCs w:val="28"/>
              </w:rPr>
              <w:t xml:space="preserve">1 </w:t>
            </w:r>
          </w:p>
        </w:tc>
        <w:tc>
          <w:tcPr>
            <w:tcW w:w="554" w:type="dxa"/>
            <w:tcBorders>
              <w:top w:val="single" w:sz="4" w:space="0" w:color="000000"/>
              <w:left w:val="single" w:sz="4" w:space="0" w:color="000000"/>
              <w:bottom w:val="single" w:sz="4" w:space="0" w:color="000000"/>
              <w:right w:val="single" w:sz="4" w:space="0" w:color="000000"/>
            </w:tcBorders>
          </w:tcPr>
          <w:p w:rsidR="00722D6F" w:rsidRPr="00722D6F" w:rsidRDefault="00722D6F" w:rsidP="00D02B34">
            <w:pPr>
              <w:ind w:left="116"/>
              <w:jc w:val="center"/>
              <w:rPr>
                <w:rFonts w:eastAsia="Calibri"/>
                <w:color w:val="000000"/>
                <w:sz w:val="28"/>
                <w:szCs w:val="28"/>
              </w:rPr>
            </w:pPr>
          </w:p>
        </w:tc>
        <w:tc>
          <w:tcPr>
            <w:tcW w:w="551" w:type="dxa"/>
            <w:tcBorders>
              <w:top w:val="single" w:sz="4" w:space="0" w:color="000000"/>
              <w:left w:val="single" w:sz="4" w:space="0" w:color="000000"/>
              <w:bottom w:val="single" w:sz="4" w:space="0" w:color="000000"/>
              <w:right w:val="single" w:sz="4" w:space="0" w:color="000000"/>
            </w:tcBorders>
          </w:tcPr>
          <w:p w:rsidR="00722D6F" w:rsidRPr="00722D6F" w:rsidRDefault="00722D6F" w:rsidP="00D02B34">
            <w:pPr>
              <w:ind w:left="113"/>
              <w:jc w:val="center"/>
              <w:rPr>
                <w:rFonts w:eastAsia="Calibri"/>
                <w:color w:val="000000"/>
                <w:sz w:val="28"/>
                <w:szCs w:val="28"/>
              </w:rPr>
            </w:pPr>
          </w:p>
        </w:tc>
        <w:tc>
          <w:tcPr>
            <w:tcW w:w="552"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53"/>
              <w:jc w:val="center"/>
              <w:rPr>
                <w:rFonts w:eastAsia="Calibri"/>
                <w:color w:val="000000"/>
                <w:sz w:val="28"/>
                <w:szCs w:val="28"/>
              </w:rPr>
            </w:pPr>
            <w:r w:rsidRPr="00722D6F">
              <w:rPr>
                <w:sz w:val="28"/>
                <w:szCs w:val="28"/>
              </w:rPr>
              <w:t xml:space="preserve">1 </w:t>
            </w:r>
          </w:p>
        </w:tc>
        <w:tc>
          <w:tcPr>
            <w:tcW w:w="55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58"/>
              <w:jc w:val="center"/>
              <w:rPr>
                <w:rFonts w:eastAsia="Calibri"/>
                <w:color w:val="000000"/>
                <w:sz w:val="28"/>
                <w:szCs w:val="28"/>
              </w:rPr>
            </w:pPr>
            <w:r w:rsidRPr="00722D6F">
              <w:rPr>
                <w:sz w:val="28"/>
                <w:szCs w:val="28"/>
              </w:rPr>
              <w:t xml:space="preserve">1 </w:t>
            </w:r>
          </w:p>
        </w:tc>
        <w:tc>
          <w:tcPr>
            <w:tcW w:w="554"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55"/>
              <w:jc w:val="center"/>
              <w:rPr>
                <w:rFonts w:eastAsia="Calibri"/>
                <w:color w:val="000000"/>
                <w:sz w:val="28"/>
                <w:szCs w:val="28"/>
              </w:rPr>
            </w:pPr>
            <w:r w:rsidRPr="00722D6F">
              <w:rPr>
                <w:sz w:val="28"/>
                <w:szCs w:val="28"/>
              </w:rPr>
              <w:t xml:space="preserve">1 </w:t>
            </w:r>
          </w:p>
        </w:tc>
        <w:tc>
          <w:tcPr>
            <w:tcW w:w="1206"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57"/>
              <w:jc w:val="center"/>
              <w:rPr>
                <w:rFonts w:eastAsia="Calibri"/>
                <w:color w:val="000000"/>
                <w:sz w:val="28"/>
                <w:szCs w:val="28"/>
              </w:rPr>
            </w:pPr>
            <w:r w:rsidRPr="00722D6F">
              <w:rPr>
                <w:sz w:val="28"/>
                <w:szCs w:val="28"/>
              </w:rPr>
              <w:t xml:space="preserve">10 </w:t>
            </w:r>
          </w:p>
        </w:tc>
      </w:tr>
      <w:tr w:rsidR="00722D6F" w:rsidRPr="00722D6F" w:rsidTr="00521FDE">
        <w:trPr>
          <w:trHeight w:val="288"/>
        </w:trPr>
        <w:tc>
          <w:tcPr>
            <w:tcW w:w="47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61"/>
              <w:jc w:val="center"/>
              <w:rPr>
                <w:rFonts w:eastAsia="Calibri"/>
                <w:color w:val="000000"/>
                <w:sz w:val="28"/>
                <w:szCs w:val="28"/>
              </w:rPr>
            </w:pPr>
            <w:r w:rsidRPr="00722D6F">
              <w:rPr>
                <w:sz w:val="28"/>
                <w:szCs w:val="28"/>
              </w:rPr>
              <w:t xml:space="preserve">2 </w:t>
            </w:r>
          </w:p>
        </w:tc>
        <w:tc>
          <w:tcPr>
            <w:tcW w:w="1839"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58"/>
              <w:jc w:val="center"/>
              <w:rPr>
                <w:rFonts w:eastAsia="Calibri"/>
                <w:color w:val="000000"/>
                <w:sz w:val="28"/>
                <w:szCs w:val="28"/>
              </w:rPr>
            </w:pPr>
            <w:r w:rsidRPr="00722D6F">
              <w:rPr>
                <w:sz w:val="28"/>
                <w:szCs w:val="28"/>
              </w:rPr>
              <w:t xml:space="preserve">ОФП </w:t>
            </w:r>
          </w:p>
        </w:tc>
        <w:tc>
          <w:tcPr>
            <w:tcW w:w="55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154"/>
              <w:rPr>
                <w:rFonts w:eastAsia="Calibri"/>
                <w:color w:val="000000"/>
                <w:sz w:val="28"/>
                <w:szCs w:val="28"/>
              </w:rPr>
            </w:pPr>
            <w:r w:rsidRPr="00722D6F">
              <w:rPr>
                <w:sz w:val="28"/>
                <w:szCs w:val="28"/>
              </w:rPr>
              <w:t xml:space="preserve">11 </w:t>
            </w:r>
          </w:p>
        </w:tc>
        <w:tc>
          <w:tcPr>
            <w:tcW w:w="55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153"/>
              <w:rPr>
                <w:rFonts w:eastAsia="Calibri"/>
                <w:color w:val="000000"/>
                <w:sz w:val="28"/>
                <w:szCs w:val="28"/>
              </w:rPr>
            </w:pPr>
            <w:r w:rsidRPr="00722D6F">
              <w:rPr>
                <w:sz w:val="28"/>
                <w:szCs w:val="28"/>
              </w:rPr>
              <w:t xml:space="preserve">10 </w:t>
            </w:r>
          </w:p>
        </w:tc>
        <w:tc>
          <w:tcPr>
            <w:tcW w:w="549"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57"/>
              <w:jc w:val="center"/>
              <w:rPr>
                <w:rFonts w:eastAsia="Calibri"/>
                <w:color w:val="000000"/>
                <w:sz w:val="28"/>
                <w:szCs w:val="28"/>
              </w:rPr>
            </w:pPr>
            <w:r w:rsidRPr="00722D6F">
              <w:rPr>
                <w:sz w:val="28"/>
                <w:szCs w:val="28"/>
              </w:rPr>
              <w:t xml:space="preserve">4 </w:t>
            </w:r>
          </w:p>
        </w:tc>
        <w:tc>
          <w:tcPr>
            <w:tcW w:w="554"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57"/>
              <w:jc w:val="center"/>
              <w:rPr>
                <w:rFonts w:eastAsia="Calibri"/>
                <w:color w:val="000000"/>
                <w:sz w:val="28"/>
                <w:szCs w:val="28"/>
              </w:rPr>
            </w:pPr>
            <w:r w:rsidRPr="00722D6F">
              <w:rPr>
                <w:sz w:val="28"/>
                <w:szCs w:val="28"/>
              </w:rPr>
              <w:t xml:space="preserve">3 </w:t>
            </w:r>
          </w:p>
        </w:tc>
        <w:tc>
          <w:tcPr>
            <w:tcW w:w="55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55"/>
              <w:jc w:val="center"/>
              <w:rPr>
                <w:rFonts w:eastAsia="Calibri"/>
                <w:color w:val="000000"/>
                <w:sz w:val="28"/>
                <w:szCs w:val="28"/>
              </w:rPr>
            </w:pPr>
            <w:r w:rsidRPr="00722D6F">
              <w:rPr>
                <w:sz w:val="28"/>
                <w:szCs w:val="28"/>
              </w:rPr>
              <w:t xml:space="preserve">3 </w:t>
            </w:r>
          </w:p>
        </w:tc>
        <w:tc>
          <w:tcPr>
            <w:tcW w:w="55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54"/>
              <w:jc w:val="center"/>
              <w:rPr>
                <w:rFonts w:eastAsia="Calibri"/>
                <w:color w:val="000000"/>
                <w:sz w:val="28"/>
                <w:szCs w:val="28"/>
              </w:rPr>
            </w:pPr>
            <w:r w:rsidRPr="00722D6F">
              <w:rPr>
                <w:sz w:val="28"/>
                <w:szCs w:val="28"/>
              </w:rPr>
              <w:t xml:space="preserve">2 </w:t>
            </w:r>
          </w:p>
        </w:tc>
        <w:tc>
          <w:tcPr>
            <w:tcW w:w="55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59"/>
              <w:jc w:val="center"/>
              <w:rPr>
                <w:rFonts w:eastAsia="Calibri"/>
                <w:color w:val="000000"/>
                <w:sz w:val="28"/>
                <w:szCs w:val="28"/>
              </w:rPr>
            </w:pPr>
            <w:r w:rsidRPr="00722D6F">
              <w:rPr>
                <w:sz w:val="28"/>
                <w:szCs w:val="28"/>
              </w:rPr>
              <w:t xml:space="preserve">3 </w:t>
            </w:r>
          </w:p>
        </w:tc>
        <w:tc>
          <w:tcPr>
            <w:tcW w:w="554"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155"/>
              <w:rPr>
                <w:rFonts w:eastAsia="Calibri"/>
                <w:color w:val="000000"/>
                <w:sz w:val="28"/>
                <w:szCs w:val="28"/>
              </w:rPr>
            </w:pPr>
            <w:r w:rsidRPr="00722D6F">
              <w:rPr>
                <w:sz w:val="28"/>
                <w:szCs w:val="28"/>
              </w:rPr>
              <w:t xml:space="preserve">15 </w:t>
            </w:r>
          </w:p>
        </w:tc>
        <w:tc>
          <w:tcPr>
            <w:tcW w:w="55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152"/>
              <w:rPr>
                <w:rFonts w:eastAsia="Calibri"/>
                <w:color w:val="000000"/>
                <w:sz w:val="28"/>
                <w:szCs w:val="28"/>
              </w:rPr>
            </w:pPr>
            <w:r w:rsidRPr="00722D6F">
              <w:rPr>
                <w:sz w:val="28"/>
                <w:szCs w:val="28"/>
              </w:rPr>
              <w:t xml:space="preserve">19 </w:t>
            </w:r>
          </w:p>
        </w:tc>
        <w:tc>
          <w:tcPr>
            <w:tcW w:w="552"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152"/>
              <w:rPr>
                <w:rFonts w:eastAsia="Calibri"/>
                <w:color w:val="000000"/>
                <w:sz w:val="28"/>
                <w:szCs w:val="28"/>
              </w:rPr>
            </w:pPr>
            <w:r w:rsidRPr="00722D6F">
              <w:rPr>
                <w:sz w:val="28"/>
                <w:szCs w:val="28"/>
              </w:rPr>
              <w:t xml:space="preserve">17 </w:t>
            </w:r>
          </w:p>
        </w:tc>
        <w:tc>
          <w:tcPr>
            <w:tcW w:w="55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154"/>
              <w:rPr>
                <w:rFonts w:eastAsia="Calibri"/>
                <w:color w:val="000000"/>
                <w:sz w:val="28"/>
                <w:szCs w:val="28"/>
              </w:rPr>
            </w:pPr>
            <w:r w:rsidRPr="00722D6F">
              <w:rPr>
                <w:sz w:val="28"/>
                <w:szCs w:val="28"/>
              </w:rPr>
              <w:t xml:space="preserve">17 </w:t>
            </w:r>
          </w:p>
        </w:tc>
        <w:tc>
          <w:tcPr>
            <w:tcW w:w="554"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154"/>
              <w:rPr>
                <w:rFonts w:eastAsia="Calibri"/>
                <w:color w:val="000000"/>
                <w:sz w:val="28"/>
                <w:szCs w:val="28"/>
              </w:rPr>
            </w:pPr>
            <w:r w:rsidRPr="00722D6F">
              <w:rPr>
                <w:sz w:val="28"/>
                <w:szCs w:val="28"/>
              </w:rPr>
              <w:t xml:space="preserve">17 </w:t>
            </w:r>
          </w:p>
        </w:tc>
        <w:tc>
          <w:tcPr>
            <w:tcW w:w="1206"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56"/>
              <w:jc w:val="center"/>
              <w:rPr>
                <w:rFonts w:eastAsia="Calibri"/>
                <w:color w:val="000000"/>
                <w:sz w:val="28"/>
                <w:szCs w:val="28"/>
              </w:rPr>
            </w:pPr>
            <w:r w:rsidRPr="00722D6F">
              <w:rPr>
                <w:sz w:val="28"/>
                <w:szCs w:val="28"/>
              </w:rPr>
              <w:t xml:space="preserve">115 </w:t>
            </w:r>
          </w:p>
        </w:tc>
      </w:tr>
      <w:tr w:rsidR="00722D6F" w:rsidRPr="00722D6F" w:rsidTr="00521FDE">
        <w:trPr>
          <w:trHeight w:val="286"/>
        </w:trPr>
        <w:tc>
          <w:tcPr>
            <w:tcW w:w="47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61"/>
              <w:jc w:val="center"/>
              <w:rPr>
                <w:rFonts w:eastAsia="Calibri"/>
                <w:color w:val="000000"/>
                <w:sz w:val="28"/>
                <w:szCs w:val="28"/>
              </w:rPr>
            </w:pPr>
            <w:r w:rsidRPr="00722D6F">
              <w:rPr>
                <w:sz w:val="28"/>
                <w:szCs w:val="28"/>
              </w:rPr>
              <w:t xml:space="preserve">3 </w:t>
            </w:r>
          </w:p>
        </w:tc>
        <w:tc>
          <w:tcPr>
            <w:tcW w:w="1839"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61"/>
              <w:jc w:val="center"/>
              <w:rPr>
                <w:rFonts w:eastAsia="Calibri"/>
                <w:color w:val="000000"/>
                <w:sz w:val="28"/>
                <w:szCs w:val="28"/>
              </w:rPr>
            </w:pPr>
            <w:r w:rsidRPr="00722D6F">
              <w:rPr>
                <w:sz w:val="28"/>
                <w:szCs w:val="28"/>
              </w:rPr>
              <w:t xml:space="preserve">СФП </w:t>
            </w:r>
          </w:p>
        </w:tc>
        <w:tc>
          <w:tcPr>
            <w:tcW w:w="55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56"/>
              <w:jc w:val="center"/>
              <w:rPr>
                <w:rFonts w:eastAsia="Calibri"/>
                <w:color w:val="000000"/>
                <w:sz w:val="28"/>
                <w:szCs w:val="28"/>
              </w:rPr>
            </w:pPr>
            <w:r w:rsidRPr="00722D6F">
              <w:rPr>
                <w:sz w:val="28"/>
                <w:szCs w:val="28"/>
              </w:rPr>
              <w:t xml:space="preserve">8 </w:t>
            </w:r>
          </w:p>
        </w:tc>
        <w:tc>
          <w:tcPr>
            <w:tcW w:w="55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56"/>
              <w:jc w:val="center"/>
              <w:rPr>
                <w:rFonts w:eastAsia="Calibri"/>
                <w:color w:val="000000"/>
                <w:sz w:val="28"/>
                <w:szCs w:val="28"/>
              </w:rPr>
            </w:pPr>
            <w:r w:rsidRPr="00722D6F">
              <w:rPr>
                <w:sz w:val="28"/>
                <w:szCs w:val="28"/>
              </w:rPr>
              <w:t xml:space="preserve">7 </w:t>
            </w:r>
          </w:p>
        </w:tc>
        <w:tc>
          <w:tcPr>
            <w:tcW w:w="549"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58"/>
              <w:jc w:val="center"/>
              <w:rPr>
                <w:rFonts w:eastAsia="Calibri"/>
                <w:color w:val="000000"/>
                <w:sz w:val="28"/>
                <w:szCs w:val="28"/>
              </w:rPr>
            </w:pPr>
            <w:r w:rsidRPr="00722D6F">
              <w:rPr>
                <w:sz w:val="28"/>
                <w:szCs w:val="28"/>
              </w:rPr>
              <w:t xml:space="preserve">4 </w:t>
            </w:r>
          </w:p>
        </w:tc>
        <w:tc>
          <w:tcPr>
            <w:tcW w:w="554"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58"/>
              <w:jc w:val="center"/>
              <w:rPr>
                <w:rFonts w:eastAsia="Calibri"/>
                <w:color w:val="000000"/>
                <w:sz w:val="28"/>
                <w:szCs w:val="28"/>
              </w:rPr>
            </w:pPr>
            <w:r w:rsidRPr="00722D6F">
              <w:rPr>
                <w:sz w:val="28"/>
                <w:szCs w:val="28"/>
              </w:rPr>
              <w:t xml:space="preserve">2 </w:t>
            </w:r>
          </w:p>
        </w:tc>
        <w:tc>
          <w:tcPr>
            <w:tcW w:w="55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55"/>
              <w:jc w:val="center"/>
              <w:rPr>
                <w:rFonts w:eastAsia="Calibri"/>
                <w:color w:val="000000"/>
                <w:sz w:val="28"/>
                <w:szCs w:val="28"/>
              </w:rPr>
            </w:pPr>
            <w:r w:rsidRPr="00722D6F">
              <w:rPr>
                <w:sz w:val="28"/>
                <w:szCs w:val="28"/>
              </w:rPr>
              <w:t xml:space="preserve">2 </w:t>
            </w:r>
          </w:p>
        </w:tc>
        <w:tc>
          <w:tcPr>
            <w:tcW w:w="55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55"/>
              <w:jc w:val="center"/>
              <w:rPr>
                <w:rFonts w:eastAsia="Calibri"/>
                <w:color w:val="000000"/>
                <w:sz w:val="28"/>
                <w:szCs w:val="28"/>
              </w:rPr>
            </w:pPr>
            <w:r w:rsidRPr="00722D6F">
              <w:rPr>
                <w:sz w:val="28"/>
                <w:szCs w:val="28"/>
              </w:rPr>
              <w:t xml:space="preserve">1 </w:t>
            </w:r>
          </w:p>
        </w:tc>
        <w:tc>
          <w:tcPr>
            <w:tcW w:w="55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59"/>
              <w:jc w:val="center"/>
              <w:rPr>
                <w:rFonts w:eastAsia="Calibri"/>
                <w:color w:val="000000"/>
                <w:sz w:val="28"/>
                <w:szCs w:val="28"/>
              </w:rPr>
            </w:pPr>
            <w:r w:rsidRPr="00722D6F">
              <w:rPr>
                <w:sz w:val="28"/>
                <w:szCs w:val="28"/>
              </w:rPr>
              <w:t xml:space="preserve">2 </w:t>
            </w:r>
          </w:p>
        </w:tc>
        <w:tc>
          <w:tcPr>
            <w:tcW w:w="554"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57"/>
              <w:jc w:val="center"/>
              <w:rPr>
                <w:rFonts w:eastAsia="Calibri"/>
                <w:color w:val="000000"/>
                <w:sz w:val="28"/>
                <w:szCs w:val="28"/>
              </w:rPr>
            </w:pPr>
            <w:r w:rsidRPr="00722D6F">
              <w:rPr>
                <w:sz w:val="28"/>
                <w:szCs w:val="28"/>
              </w:rPr>
              <w:t xml:space="preserve">5 </w:t>
            </w:r>
          </w:p>
        </w:tc>
        <w:tc>
          <w:tcPr>
            <w:tcW w:w="55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54"/>
              <w:jc w:val="center"/>
              <w:rPr>
                <w:rFonts w:eastAsia="Calibri"/>
                <w:color w:val="000000"/>
                <w:sz w:val="28"/>
                <w:szCs w:val="28"/>
              </w:rPr>
            </w:pPr>
            <w:r w:rsidRPr="00722D6F">
              <w:rPr>
                <w:sz w:val="28"/>
                <w:szCs w:val="28"/>
              </w:rPr>
              <w:t xml:space="preserve">4 </w:t>
            </w:r>
          </w:p>
        </w:tc>
        <w:tc>
          <w:tcPr>
            <w:tcW w:w="552"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54"/>
              <w:jc w:val="center"/>
              <w:rPr>
                <w:rFonts w:eastAsia="Calibri"/>
                <w:color w:val="000000"/>
                <w:sz w:val="28"/>
                <w:szCs w:val="28"/>
              </w:rPr>
            </w:pPr>
            <w:r w:rsidRPr="00722D6F">
              <w:rPr>
                <w:sz w:val="28"/>
                <w:szCs w:val="28"/>
              </w:rPr>
              <w:t xml:space="preserve">8 </w:t>
            </w:r>
          </w:p>
        </w:tc>
        <w:tc>
          <w:tcPr>
            <w:tcW w:w="55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58"/>
              <w:jc w:val="center"/>
              <w:rPr>
                <w:rFonts w:eastAsia="Calibri"/>
                <w:color w:val="000000"/>
                <w:sz w:val="28"/>
                <w:szCs w:val="28"/>
              </w:rPr>
            </w:pPr>
            <w:r w:rsidRPr="00722D6F">
              <w:rPr>
                <w:sz w:val="28"/>
                <w:szCs w:val="28"/>
              </w:rPr>
              <w:t xml:space="preserve">8 </w:t>
            </w:r>
          </w:p>
        </w:tc>
        <w:tc>
          <w:tcPr>
            <w:tcW w:w="554"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56"/>
              <w:jc w:val="center"/>
              <w:rPr>
                <w:rFonts w:eastAsia="Calibri"/>
                <w:color w:val="000000"/>
                <w:sz w:val="28"/>
                <w:szCs w:val="28"/>
              </w:rPr>
            </w:pPr>
            <w:r w:rsidRPr="00722D6F">
              <w:rPr>
                <w:sz w:val="28"/>
                <w:szCs w:val="28"/>
              </w:rPr>
              <w:t xml:space="preserve">7 </w:t>
            </w:r>
          </w:p>
        </w:tc>
        <w:tc>
          <w:tcPr>
            <w:tcW w:w="1206"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58"/>
              <w:jc w:val="center"/>
              <w:rPr>
                <w:rFonts w:eastAsia="Calibri"/>
                <w:color w:val="000000"/>
                <w:sz w:val="28"/>
                <w:szCs w:val="28"/>
              </w:rPr>
            </w:pPr>
            <w:r w:rsidRPr="00722D6F">
              <w:rPr>
                <w:sz w:val="28"/>
                <w:szCs w:val="28"/>
              </w:rPr>
              <w:t xml:space="preserve">58 </w:t>
            </w:r>
          </w:p>
        </w:tc>
      </w:tr>
      <w:tr w:rsidR="00722D6F" w:rsidRPr="00722D6F" w:rsidTr="00521FDE">
        <w:trPr>
          <w:trHeight w:val="468"/>
        </w:trPr>
        <w:tc>
          <w:tcPr>
            <w:tcW w:w="47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61"/>
              <w:jc w:val="center"/>
              <w:rPr>
                <w:rFonts w:eastAsia="Calibri"/>
                <w:color w:val="000000"/>
                <w:sz w:val="28"/>
                <w:szCs w:val="28"/>
              </w:rPr>
            </w:pPr>
            <w:r w:rsidRPr="00722D6F">
              <w:rPr>
                <w:sz w:val="28"/>
                <w:szCs w:val="28"/>
              </w:rPr>
              <w:t xml:space="preserve">4 </w:t>
            </w:r>
          </w:p>
        </w:tc>
        <w:tc>
          <w:tcPr>
            <w:tcW w:w="1839"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jc w:val="center"/>
              <w:rPr>
                <w:rFonts w:eastAsia="Calibri"/>
                <w:color w:val="000000"/>
                <w:sz w:val="28"/>
                <w:szCs w:val="28"/>
              </w:rPr>
            </w:pPr>
            <w:r w:rsidRPr="00722D6F">
              <w:rPr>
                <w:sz w:val="28"/>
                <w:szCs w:val="28"/>
              </w:rPr>
              <w:t xml:space="preserve">Изучение техники игры </w:t>
            </w:r>
          </w:p>
        </w:tc>
        <w:tc>
          <w:tcPr>
            <w:tcW w:w="55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56"/>
              <w:jc w:val="center"/>
              <w:rPr>
                <w:rFonts w:eastAsia="Calibri"/>
                <w:color w:val="000000"/>
                <w:sz w:val="28"/>
                <w:szCs w:val="28"/>
              </w:rPr>
            </w:pPr>
            <w:r w:rsidRPr="00722D6F">
              <w:rPr>
                <w:sz w:val="28"/>
                <w:szCs w:val="28"/>
              </w:rPr>
              <w:t xml:space="preserve">4 </w:t>
            </w:r>
          </w:p>
        </w:tc>
        <w:tc>
          <w:tcPr>
            <w:tcW w:w="55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56"/>
              <w:jc w:val="center"/>
              <w:rPr>
                <w:rFonts w:eastAsia="Calibri"/>
                <w:color w:val="000000"/>
                <w:sz w:val="28"/>
                <w:szCs w:val="28"/>
              </w:rPr>
            </w:pPr>
            <w:r w:rsidRPr="00722D6F">
              <w:rPr>
                <w:sz w:val="28"/>
                <w:szCs w:val="28"/>
              </w:rPr>
              <w:t xml:space="preserve">5 </w:t>
            </w:r>
          </w:p>
        </w:tc>
        <w:tc>
          <w:tcPr>
            <w:tcW w:w="549"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153"/>
              <w:rPr>
                <w:rFonts w:eastAsia="Calibri"/>
                <w:color w:val="000000"/>
                <w:sz w:val="28"/>
                <w:szCs w:val="28"/>
              </w:rPr>
            </w:pPr>
            <w:r w:rsidRPr="00722D6F">
              <w:rPr>
                <w:sz w:val="28"/>
                <w:szCs w:val="28"/>
              </w:rPr>
              <w:t xml:space="preserve">10 </w:t>
            </w:r>
          </w:p>
        </w:tc>
        <w:tc>
          <w:tcPr>
            <w:tcW w:w="554"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156"/>
              <w:rPr>
                <w:rFonts w:eastAsia="Calibri"/>
                <w:color w:val="000000"/>
                <w:sz w:val="28"/>
                <w:szCs w:val="28"/>
              </w:rPr>
            </w:pPr>
            <w:r w:rsidRPr="00722D6F">
              <w:rPr>
                <w:sz w:val="28"/>
                <w:szCs w:val="28"/>
              </w:rPr>
              <w:t xml:space="preserve">10 </w:t>
            </w:r>
          </w:p>
        </w:tc>
        <w:tc>
          <w:tcPr>
            <w:tcW w:w="55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153"/>
              <w:rPr>
                <w:rFonts w:eastAsia="Calibri"/>
                <w:color w:val="000000"/>
                <w:sz w:val="28"/>
                <w:szCs w:val="28"/>
              </w:rPr>
            </w:pPr>
            <w:r w:rsidRPr="00722D6F">
              <w:rPr>
                <w:sz w:val="28"/>
                <w:szCs w:val="28"/>
              </w:rPr>
              <w:t xml:space="preserve">10 </w:t>
            </w:r>
          </w:p>
        </w:tc>
        <w:tc>
          <w:tcPr>
            <w:tcW w:w="55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153"/>
              <w:rPr>
                <w:rFonts w:eastAsia="Calibri"/>
                <w:color w:val="000000"/>
                <w:sz w:val="28"/>
                <w:szCs w:val="28"/>
              </w:rPr>
            </w:pPr>
            <w:r w:rsidRPr="00722D6F">
              <w:rPr>
                <w:sz w:val="28"/>
                <w:szCs w:val="28"/>
              </w:rPr>
              <w:t xml:space="preserve">10 </w:t>
            </w:r>
          </w:p>
        </w:tc>
        <w:tc>
          <w:tcPr>
            <w:tcW w:w="55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155"/>
              <w:rPr>
                <w:rFonts w:eastAsia="Calibri"/>
                <w:color w:val="000000"/>
                <w:sz w:val="28"/>
                <w:szCs w:val="28"/>
              </w:rPr>
            </w:pPr>
            <w:r w:rsidRPr="00722D6F">
              <w:rPr>
                <w:sz w:val="28"/>
                <w:szCs w:val="28"/>
              </w:rPr>
              <w:t xml:space="preserve">10 </w:t>
            </w:r>
          </w:p>
        </w:tc>
        <w:tc>
          <w:tcPr>
            <w:tcW w:w="554"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55"/>
              <w:jc w:val="center"/>
              <w:rPr>
                <w:rFonts w:eastAsia="Calibri"/>
                <w:color w:val="000000"/>
                <w:sz w:val="28"/>
                <w:szCs w:val="28"/>
              </w:rPr>
            </w:pPr>
            <w:r w:rsidRPr="00722D6F">
              <w:rPr>
                <w:sz w:val="28"/>
                <w:szCs w:val="28"/>
              </w:rPr>
              <w:t xml:space="preserve">4 </w:t>
            </w:r>
          </w:p>
        </w:tc>
        <w:tc>
          <w:tcPr>
            <w:tcW w:w="551" w:type="dxa"/>
            <w:tcBorders>
              <w:top w:val="single" w:sz="4" w:space="0" w:color="000000"/>
              <w:left w:val="single" w:sz="4" w:space="0" w:color="000000"/>
              <w:bottom w:val="single" w:sz="4" w:space="0" w:color="000000"/>
              <w:right w:val="single" w:sz="4" w:space="0" w:color="000000"/>
            </w:tcBorders>
          </w:tcPr>
          <w:p w:rsidR="00722D6F" w:rsidRPr="00722D6F" w:rsidRDefault="00722D6F" w:rsidP="00D02B34">
            <w:pPr>
              <w:ind w:left="113"/>
              <w:jc w:val="center"/>
              <w:rPr>
                <w:rFonts w:eastAsia="Calibri"/>
                <w:color w:val="000000"/>
                <w:sz w:val="28"/>
                <w:szCs w:val="28"/>
              </w:rPr>
            </w:pPr>
          </w:p>
        </w:tc>
        <w:tc>
          <w:tcPr>
            <w:tcW w:w="552" w:type="dxa"/>
            <w:tcBorders>
              <w:top w:val="single" w:sz="4" w:space="0" w:color="000000"/>
              <w:left w:val="single" w:sz="4" w:space="0" w:color="000000"/>
              <w:bottom w:val="single" w:sz="4" w:space="0" w:color="000000"/>
              <w:right w:val="single" w:sz="4" w:space="0" w:color="000000"/>
            </w:tcBorders>
          </w:tcPr>
          <w:p w:rsidR="00722D6F" w:rsidRPr="00722D6F" w:rsidRDefault="00722D6F" w:rsidP="00D02B34">
            <w:pPr>
              <w:ind w:left="113"/>
              <w:jc w:val="center"/>
              <w:rPr>
                <w:rFonts w:eastAsia="Calibri"/>
                <w:color w:val="000000"/>
                <w:sz w:val="28"/>
                <w:szCs w:val="28"/>
              </w:rPr>
            </w:pPr>
          </w:p>
        </w:tc>
        <w:tc>
          <w:tcPr>
            <w:tcW w:w="551" w:type="dxa"/>
            <w:tcBorders>
              <w:top w:val="single" w:sz="4" w:space="0" w:color="000000"/>
              <w:left w:val="single" w:sz="4" w:space="0" w:color="000000"/>
              <w:bottom w:val="single" w:sz="4" w:space="0" w:color="000000"/>
              <w:right w:val="single" w:sz="4" w:space="0" w:color="000000"/>
            </w:tcBorders>
          </w:tcPr>
          <w:p w:rsidR="00722D6F" w:rsidRPr="00722D6F" w:rsidRDefault="00722D6F" w:rsidP="00D02B34">
            <w:pPr>
              <w:ind w:left="118"/>
              <w:jc w:val="center"/>
              <w:rPr>
                <w:rFonts w:eastAsia="Calibri"/>
                <w:color w:val="000000"/>
                <w:sz w:val="28"/>
                <w:szCs w:val="28"/>
              </w:rPr>
            </w:pPr>
          </w:p>
        </w:tc>
        <w:tc>
          <w:tcPr>
            <w:tcW w:w="554"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55"/>
              <w:jc w:val="center"/>
              <w:rPr>
                <w:rFonts w:eastAsia="Calibri"/>
                <w:color w:val="000000"/>
                <w:sz w:val="28"/>
                <w:szCs w:val="28"/>
              </w:rPr>
            </w:pPr>
            <w:r w:rsidRPr="00722D6F">
              <w:rPr>
                <w:sz w:val="28"/>
                <w:szCs w:val="28"/>
              </w:rPr>
              <w:t xml:space="preserve">3 </w:t>
            </w:r>
          </w:p>
        </w:tc>
        <w:tc>
          <w:tcPr>
            <w:tcW w:w="1206"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57"/>
              <w:jc w:val="center"/>
              <w:rPr>
                <w:rFonts w:eastAsia="Calibri"/>
                <w:color w:val="000000"/>
                <w:sz w:val="28"/>
                <w:szCs w:val="28"/>
              </w:rPr>
            </w:pPr>
            <w:r w:rsidRPr="00722D6F">
              <w:rPr>
                <w:sz w:val="28"/>
                <w:szCs w:val="28"/>
              </w:rPr>
              <w:t xml:space="preserve">66 </w:t>
            </w:r>
          </w:p>
        </w:tc>
      </w:tr>
      <w:tr w:rsidR="00722D6F" w:rsidRPr="00722D6F" w:rsidTr="00521FDE">
        <w:trPr>
          <w:trHeight w:val="470"/>
        </w:trPr>
        <w:tc>
          <w:tcPr>
            <w:tcW w:w="47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61"/>
              <w:jc w:val="center"/>
              <w:rPr>
                <w:rFonts w:eastAsia="Calibri"/>
                <w:color w:val="000000"/>
                <w:sz w:val="28"/>
                <w:szCs w:val="28"/>
              </w:rPr>
            </w:pPr>
            <w:r w:rsidRPr="00722D6F">
              <w:rPr>
                <w:sz w:val="28"/>
                <w:szCs w:val="28"/>
              </w:rPr>
              <w:t xml:space="preserve">5 </w:t>
            </w:r>
          </w:p>
        </w:tc>
        <w:tc>
          <w:tcPr>
            <w:tcW w:w="1839"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jc w:val="center"/>
              <w:rPr>
                <w:rFonts w:eastAsia="Calibri"/>
                <w:color w:val="000000"/>
                <w:sz w:val="28"/>
                <w:szCs w:val="28"/>
              </w:rPr>
            </w:pPr>
            <w:r w:rsidRPr="00722D6F">
              <w:rPr>
                <w:sz w:val="28"/>
                <w:szCs w:val="28"/>
              </w:rPr>
              <w:t xml:space="preserve">Изучение тактики борьбы  </w:t>
            </w:r>
          </w:p>
        </w:tc>
        <w:tc>
          <w:tcPr>
            <w:tcW w:w="55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56"/>
              <w:jc w:val="center"/>
              <w:rPr>
                <w:rFonts w:eastAsia="Calibri"/>
                <w:color w:val="000000"/>
                <w:sz w:val="28"/>
                <w:szCs w:val="28"/>
              </w:rPr>
            </w:pPr>
            <w:r w:rsidRPr="00722D6F">
              <w:rPr>
                <w:sz w:val="28"/>
                <w:szCs w:val="28"/>
              </w:rPr>
              <w:t xml:space="preserve">2 </w:t>
            </w:r>
          </w:p>
        </w:tc>
        <w:tc>
          <w:tcPr>
            <w:tcW w:w="55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56"/>
              <w:jc w:val="center"/>
              <w:rPr>
                <w:rFonts w:eastAsia="Calibri"/>
                <w:color w:val="000000"/>
                <w:sz w:val="28"/>
                <w:szCs w:val="28"/>
              </w:rPr>
            </w:pPr>
            <w:r w:rsidRPr="00722D6F">
              <w:rPr>
                <w:sz w:val="28"/>
                <w:szCs w:val="28"/>
              </w:rPr>
              <w:t xml:space="preserve">3 </w:t>
            </w:r>
          </w:p>
        </w:tc>
        <w:tc>
          <w:tcPr>
            <w:tcW w:w="549"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58"/>
              <w:jc w:val="center"/>
              <w:rPr>
                <w:rFonts w:eastAsia="Calibri"/>
                <w:color w:val="000000"/>
                <w:sz w:val="28"/>
                <w:szCs w:val="28"/>
              </w:rPr>
            </w:pPr>
            <w:r w:rsidRPr="00722D6F">
              <w:rPr>
                <w:sz w:val="28"/>
                <w:szCs w:val="28"/>
              </w:rPr>
              <w:t xml:space="preserve">7 </w:t>
            </w:r>
          </w:p>
        </w:tc>
        <w:tc>
          <w:tcPr>
            <w:tcW w:w="554"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156"/>
              <w:rPr>
                <w:rFonts w:eastAsia="Calibri"/>
                <w:color w:val="000000"/>
                <w:sz w:val="28"/>
                <w:szCs w:val="28"/>
              </w:rPr>
            </w:pPr>
            <w:r w:rsidRPr="00722D6F">
              <w:rPr>
                <w:sz w:val="28"/>
                <w:szCs w:val="28"/>
              </w:rPr>
              <w:t xml:space="preserve">10 </w:t>
            </w:r>
          </w:p>
        </w:tc>
        <w:tc>
          <w:tcPr>
            <w:tcW w:w="55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153"/>
              <w:rPr>
                <w:rFonts w:eastAsia="Calibri"/>
                <w:color w:val="000000"/>
                <w:sz w:val="28"/>
                <w:szCs w:val="28"/>
              </w:rPr>
            </w:pPr>
            <w:r w:rsidRPr="00722D6F">
              <w:rPr>
                <w:sz w:val="28"/>
                <w:szCs w:val="28"/>
              </w:rPr>
              <w:t xml:space="preserve">10 </w:t>
            </w:r>
          </w:p>
        </w:tc>
        <w:tc>
          <w:tcPr>
            <w:tcW w:w="55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153"/>
              <w:rPr>
                <w:rFonts w:eastAsia="Calibri"/>
                <w:color w:val="000000"/>
                <w:sz w:val="28"/>
                <w:szCs w:val="28"/>
              </w:rPr>
            </w:pPr>
            <w:r w:rsidRPr="00722D6F">
              <w:rPr>
                <w:sz w:val="28"/>
                <w:szCs w:val="28"/>
              </w:rPr>
              <w:t xml:space="preserve">10 </w:t>
            </w:r>
          </w:p>
        </w:tc>
        <w:tc>
          <w:tcPr>
            <w:tcW w:w="55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155"/>
              <w:rPr>
                <w:rFonts w:eastAsia="Calibri"/>
                <w:color w:val="000000"/>
                <w:sz w:val="28"/>
                <w:szCs w:val="28"/>
              </w:rPr>
            </w:pPr>
            <w:r w:rsidRPr="00722D6F">
              <w:rPr>
                <w:sz w:val="28"/>
                <w:szCs w:val="28"/>
              </w:rPr>
              <w:t xml:space="preserve">10 </w:t>
            </w:r>
          </w:p>
        </w:tc>
        <w:tc>
          <w:tcPr>
            <w:tcW w:w="554"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56"/>
              <w:jc w:val="center"/>
              <w:rPr>
                <w:rFonts w:eastAsia="Calibri"/>
                <w:color w:val="000000"/>
                <w:sz w:val="28"/>
                <w:szCs w:val="28"/>
              </w:rPr>
            </w:pPr>
            <w:r w:rsidRPr="00722D6F">
              <w:rPr>
                <w:sz w:val="28"/>
                <w:szCs w:val="28"/>
              </w:rPr>
              <w:t xml:space="preserve">2 </w:t>
            </w:r>
          </w:p>
        </w:tc>
        <w:tc>
          <w:tcPr>
            <w:tcW w:w="551" w:type="dxa"/>
            <w:tcBorders>
              <w:top w:val="single" w:sz="4" w:space="0" w:color="000000"/>
              <w:left w:val="single" w:sz="4" w:space="0" w:color="000000"/>
              <w:bottom w:val="single" w:sz="4" w:space="0" w:color="000000"/>
              <w:right w:val="single" w:sz="4" w:space="0" w:color="000000"/>
            </w:tcBorders>
          </w:tcPr>
          <w:p w:rsidR="00722D6F" w:rsidRPr="00722D6F" w:rsidRDefault="00722D6F" w:rsidP="00D02B34">
            <w:pPr>
              <w:ind w:left="113"/>
              <w:jc w:val="center"/>
              <w:rPr>
                <w:rFonts w:eastAsia="Calibri"/>
                <w:color w:val="000000"/>
                <w:sz w:val="28"/>
                <w:szCs w:val="28"/>
              </w:rPr>
            </w:pPr>
          </w:p>
        </w:tc>
        <w:tc>
          <w:tcPr>
            <w:tcW w:w="552" w:type="dxa"/>
            <w:tcBorders>
              <w:top w:val="single" w:sz="4" w:space="0" w:color="000000"/>
              <w:left w:val="single" w:sz="4" w:space="0" w:color="000000"/>
              <w:bottom w:val="single" w:sz="4" w:space="0" w:color="000000"/>
              <w:right w:val="single" w:sz="4" w:space="0" w:color="000000"/>
            </w:tcBorders>
          </w:tcPr>
          <w:p w:rsidR="00722D6F" w:rsidRPr="00722D6F" w:rsidRDefault="00722D6F" w:rsidP="00D02B34">
            <w:pPr>
              <w:ind w:left="113"/>
              <w:jc w:val="center"/>
              <w:rPr>
                <w:rFonts w:eastAsia="Calibri"/>
                <w:color w:val="000000"/>
                <w:sz w:val="28"/>
                <w:szCs w:val="28"/>
              </w:rPr>
            </w:pPr>
          </w:p>
        </w:tc>
        <w:tc>
          <w:tcPr>
            <w:tcW w:w="551" w:type="dxa"/>
            <w:tcBorders>
              <w:top w:val="single" w:sz="4" w:space="0" w:color="000000"/>
              <w:left w:val="single" w:sz="4" w:space="0" w:color="000000"/>
              <w:bottom w:val="single" w:sz="4" w:space="0" w:color="000000"/>
              <w:right w:val="single" w:sz="4" w:space="0" w:color="000000"/>
            </w:tcBorders>
          </w:tcPr>
          <w:p w:rsidR="00722D6F" w:rsidRPr="00722D6F" w:rsidRDefault="00722D6F" w:rsidP="00D02B34">
            <w:pPr>
              <w:ind w:left="118"/>
              <w:jc w:val="center"/>
              <w:rPr>
                <w:rFonts w:eastAsia="Calibri"/>
                <w:color w:val="000000"/>
                <w:sz w:val="28"/>
                <w:szCs w:val="28"/>
              </w:rPr>
            </w:pPr>
          </w:p>
        </w:tc>
        <w:tc>
          <w:tcPr>
            <w:tcW w:w="554"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55"/>
              <w:jc w:val="center"/>
              <w:rPr>
                <w:rFonts w:eastAsia="Calibri"/>
                <w:color w:val="000000"/>
                <w:sz w:val="28"/>
                <w:szCs w:val="28"/>
              </w:rPr>
            </w:pPr>
            <w:r w:rsidRPr="00722D6F">
              <w:rPr>
                <w:sz w:val="28"/>
                <w:szCs w:val="28"/>
              </w:rPr>
              <w:t xml:space="preserve">3 </w:t>
            </w:r>
          </w:p>
        </w:tc>
        <w:tc>
          <w:tcPr>
            <w:tcW w:w="1206"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58"/>
              <w:jc w:val="center"/>
              <w:rPr>
                <w:rFonts w:eastAsia="Calibri"/>
                <w:color w:val="000000"/>
                <w:sz w:val="28"/>
                <w:szCs w:val="28"/>
              </w:rPr>
            </w:pPr>
            <w:r w:rsidRPr="00722D6F">
              <w:rPr>
                <w:sz w:val="28"/>
                <w:szCs w:val="28"/>
              </w:rPr>
              <w:t xml:space="preserve">57 </w:t>
            </w:r>
          </w:p>
        </w:tc>
      </w:tr>
      <w:tr w:rsidR="00722D6F" w:rsidRPr="00722D6F" w:rsidTr="00521FDE">
        <w:trPr>
          <w:trHeight w:val="701"/>
        </w:trPr>
        <w:tc>
          <w:tcPr>
            <w:tcW w:w="47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61"/>
              <w:jc w:val="center"/>
              <w:rPr>
                <w:rFonts w:eastAsia="Calibri"/>
                <w:color w:val="000000"/>
                <w:sz w:val="28"/>
                <w:szCs w:val="28"/>
              </w:rPr>
            </w:pPr>
            <w:r w:rsidRPr="00722D6F">
              <w:rPr>
                <w:sz w:val="28"/>
                <w:szCs w:val="28"/>
              </w:rPr>
              <w:t xml:space="preserve">6 </w:t>
            </w:r>
          </w:p>
        </w:tc>
        <w:tc>
          <w:tcPr>
            <w:tcW w:w="1839"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jc w:val="center"/>
              <w:rPr>
                <w:rFonts w:eastAsia="Calibri"/>
                <w:color w:val="000000"/>
                <w:sz w:val="28"/>
                <w:szCs w:val="28"/>
              </w:rPr>
            </w:pPr>
            <w:r w:rsidRPr="00722D6F">
              <w:rPr>
                <w:sz w:val="28"/>
                <w:szCs w:val="28"/>
              </w:rPr>
              <w:t xml:space="preserve">Выполнение контрольных нормативов </w:t>
            </w:r>
          </w:p>
        </w:tc>
        <w:tc>
          <w:tcPr>
            <w:tcW w:w="551" w:type="dxa"/>
            <w:tcBorders>
              <w:top w:val="single" w:sz="4" w:space="0" w:color="000000"/>
              <w:left w:val="single" w:sz="4" w:space="0" w:color="000000"/>
              <w:bottom w:val="single" w:sz="4" w:space="0" w:color="000000"/>
              <w:right w:val="single" w:sz="4" w:space="0" w:color="000000"/>
            </w:tcBorders>
          </w:tcPr>
          <w:p w:rsidR="00722D6F" w:rsidRPr="00722D6F" w:rsidRDefault="00722D6F" w:rsidP="00D02B34">
            <w:pPr>
              <w:ind w:left="116"/>
              <w:jc w:val="center"/>
              <w:rPr>
                <w:rFonts w:eastAsia="Calibri"/>
                <w:color w:val="000000"/>
                <w:sz w:val="28"/>
                <w:szCs w:val="28"/>
              </w:rPr>
            </w:pPr>
          </w:p>
        </w:tc>
        <w:tc>
          <w:tcPr>
            <w:tcW w:w="551" w:type="dxa"/>
            <w:tcBorders>
              <w:top w:val="single" w:sz="4" w:space="0" w:color="000000"/>
              <w:left w:val="single" w:sz="4" w:space="0" w:color="000000"/>
              <w:bottom w:val="single" w:sz="4" w:space="0" w:color="000000"/>
              <w:right w:val="single" w:sz="4" w:space="0" w:color="000000"/>
            </w:tcBorders>
          </w:tcPr>
          <w:p w:rsidR="00722D6F" w:rsidRPr="00722D6F" w:rsidRDefault="00722D6F" w:rsidP="00D02B34">
            <w:pPr>
              <w:ind w:left="116"/>
              <w:jc w:val="center"/>
              <w:rPr>
                <w:rFonts w:eastAsia="Calibri"/>
                <w:color w:val="000000"/>
                <w:sz w:val="28"/>
                <w:szCs w:val="28"/>
              </w:rPr>
            </w:pPr>
          </w:p>
        </w:tc>
        <w:tc>
          <w:tcPr>
            <w:tcW w:w="549" w:type="dxa"/>
            <w:tcBorders>
              <w:top w:val="single" w:sz="4" w:space="0" w:color="000000"/>
              <w:left w:val="single" w:sz="4" w:space="0" w:color="000000"/>
              <w:bottom w:val="single" w:sz="4" w:space="0" w:color="000000"/>
              <w:right w:val="single" w:sz="4" w:space="0" w:color="000000"/>
            </w:tcBorders>
          </w:tcPr>
          <w:p w:rsidR="00722D6F" w:rsidRPr="00722D6F" w:rsidRDefault="00722D6F" w:rsidP="00D02B34">
            <w:pPr>
              <w:ind w:left="118"/>
              <w:jc w:val="center"/>
              <w:rPr>
                <w:rFonts w:eastAsia="Calibri"/>
                <w:color w:val="000000"/>
                <w:sz w:val="28"/>
                <w:szCs w:val="28"/>
              </w:rPr>
            </w:pPr>
          </w:p>
        </w:tc>
        <w:tc>
          <w:tcPr>
            <w:tcW w:w="554" w:type="dxa"/>
            <w:tcBorders>
              <w:top w:val="single" w:sz="4" w:space="0" w:color="000000"/>
              <w:left w:val="single" w:sz="4" w:space="0" w:color="000000"/>
              <w:bottom w:val="single" w:sz="4" w:space="0" w:color="000000"/>
              <w:right w:val="single" w:sz="4" w:space="0" w:color="000000"/>
            </w:tcBorders>
          </w:tcPr>
          <w:p w:rsidR="00722D6F" w:rsidRPr="00722D6F" w:rsidRDefault="00722D6F" w:rsidP="00D02B34">
            <w:pPr>
              <w:ind w:left="118"/>
              <w:jc w:val="center"/>
              <w:rPr>
                <w:rFonts w:eastAsia="Calibri"/>
                <w:color w:val="000000"/>
                <w:sz w:val="28"/>
                <w:szCs w:val="28"/>
              </w:rPr>
            </w:pPr>
          </w:p>
        </w:tc>
        <w:tc>
          <w:tcPr>
            <w:tcW w:w="551" w:type="dxa"/>
            <w:tcBorders>
              <w:top w:val="single" w:sz="4" w:space="0" w:color="000000"/>
              <w:left w:val="single" w:sz="4" w:space="0" w:color="000000"/>
              <w:bottom w:val="single" w:sz="4" w:space="0" w:color="000000"/>
              <w:right w:val="single" w:sz="4" w:space="0" w:color="000000"/>
            </w:tcBorders>
          </w:tcPr>
          <w:p w:rsidR="00722D6F" w:rsidRPr="00722D6F" w:rsidRDefault="00722D6F" w:rsidP="00D02B34">
            <w:pPr>
              <w:ind w:left="116"/>
              <w:jc w:val="center"/>
              <w:rPr>
                <w:rFonts w:eastAsia="Calibri"/>
                <w:color w:val="000000"/>
                <w:sz w:val="28"/>
                <w:szCs w:val="28"/>
              </w:rPr>
            </w:pPr>
          </w:p>
        </w:tc>
        <w:tc>
          <w:tcPr>
            <w:tcW w:w="55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56"/>
              <w:jc w:val="center"/>
              <w:rPr>
                <w:rFonts w:eastAsia="Calibri"/>
                <w:color w:val="000000"/>
                <w:sz w:val="28"/>
                <w:szCs w:val="28"/>
              </w:rPr>
            </w:pPr>
            <w:r w:rsidRPr="00722D6F">
              <w:rPr>
                <w:sz w:val="28"/>
                <w:szCs w:val="28"/>
              </w:rPr>
              <w:t xml:space="preserve">2 </w:t>
            </w:r>
          </w:p>
        </w:tc>
        <w:tc>
          <w:tcPr>
            <w:tcW w:w="551" w:type="dxa"/>
            <w:tcBorders>
              <w:top w:val="single" w:sz="4" w:space="0" w:color="000000"/>
              <w:left w:val="single" w:sz="4" w:space="0" w:color="000000"/>
              <w:bottom w:val="single" w:sz="4" w:space="0" w:color="000000"/>
              <w:right w:val="single" w:sz="4" w:space="0" w:color="000000"/>
            </w:tcBorders>
          </w:tcPr>
          <w:p w:rsidR="00722D6F" w:rsidRPr="00722D6F" w:rsidRDefault="00722D6F" w:rsidP="00D02B34">
            <w:pPr>
              <w:ind w:left="120"/>
              <w:jc w:val="center"/>
              <w:rPr>
                <w:rFonts w:eastAsia="Calibri"/>
                <w:color w:val="000000"/>
                <w:sz w:val="28"/>
                <w:szCs w:val="28"/>
              </w:rPr>
            </w:pPr>
          </w:p>
        </w:tc>
        <w:tc>
          <w:tcPr>
            <w:tcW w:w="554" w:type="dxa"/>
            <w:tcBorders>
              <w:top w:val="single" w:sz="4" w:space="0" w:color="000000"/>
              <w:left w:val="single" w:sz="4" w:space="0" w:color="000000"/>
              <w:bottom w:val="single" w:sz="4" w:space="0" w:color="000000"/>
              <w:right w:val="single" w:sz="4" w:space="0" w:color="000000"/>
            </w:tcBorders>
          </w:tcPr>
          <w:p w:rsidR="00722D6F" w:rsidRPr="00722D6F" w:rsidRDefault="00722D6F" w:rsidP="00D02B34">
            <w:pPr>
              <w:ind w:left="118"/>
              <w:jc w:val="center"/>
              <w:rPr>
                <w:rFonts w:eastAsia="Calibri"/>
                <w:color w:val="000000"/>
                <w:sz w:val="28"/>
                <w:szCs w:val="28"/>
              </w:rPr>
            </w:pPr>
          </w:p>
        </w:tc>
        <w:tc>
          <w:tcPr>
            <w:tcW w:w="55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56"/>
              <w:jc w:val="center"/>
              <w:rPr>
                <w:rFonts w:eastAsia="Calibri"/>
                <w:color w:val="000000"/>
                <w:sz w:val="28"/>
                <w:szCs w:val="28"/>
              </w:rPr>
            </w:pPr>
            <w:r w:rsidRPr="00722D6F">
              <w:rPr>
                <w:sz w:val="28"/>
                <w:szCs w:val="28"/>
              </w:rPr>
              <w:t xml:space="preserve">4 </w:t>
            </w:r>
          </w:p>
        </w:tc>
        <w:tc>
          <w:tcPr>
            <w:tcW w:w="552" w:type="dxa"/>
            <w:tcBorders>
              <w:top w:val="single" w:sz="4" w:space="0" w:color="000000"/>
              <w:left w:val="single" w:sz="4" w:space="0" w:color="000000"/>
              <w:bottom w:val="single" w:sz="4" w:space="0" w:color="000000"/>
              <w:right w:val="single" w:sz="4" w:space="0" w:color="000000"/>
            </w:tcBorders>
          </w:tcPr>
          <w:p w:rsidR="00722D6F" w:rsidRPr="00722D6F" w:rsidRDefault="00722D6F" w:rsidP="00D02B34">
            <w:pPr>
              <w:ind w:left="115"/>
              <w:jc w:val="center"/>
              <w:rPr>
                <w:rFonts w:eastAsia="Calibri"/>
                <w:color w:val="000000"/>
                <w:sz w:val="28"/>
                <w:szCs w:val="28"/>
              </w:rPr>
            </w:pPr>
          </w:p>
        </w:tc>
        <w:tc>
          <w:tcPr>
            <w:tcW w:w="551" w:type="dxa"/>
            <w:tcBorders>
              <w:top w:val="single" w:sz="4" w:space="0" w:color="000000"/>
              <w:left w:val="single" w:sz="4" w:space="0" w:color="000000"/>
              <w:bottom w:val="single" w:sz="4" w:space="0" w:color="000000"/>
              <w:right w:val="single" w:sz="4" w:space="0" w:color="000000"/>
            </w:tcBorders>
          </w:tcPr>
          <w:p w:rsidR="00722D6F" w:rsidRPr="00722D6F" w:rsidRDefault="00722D6F" w:rsidP="00D02B34">
            <w:pPr>
              <w:ind w:left="120"/>
              <w:jc w:val="center"/>
              <w:rPr>
                <w:rFonts w:eastAsia="Calibri"/>
                <w:color w:val="000000"/>
                <w:sz w:val="28"/>
                <w:szCs w:val="28"/>
              </w:rPr>
            </w:pPr>
          </w:p>
        </w:tc>
        <w:tc>
          <w:tcPr>
            <w:tcW w:w="554"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58"/>
              <w:jc w:val="center"/>
              <w:rPr>
                <w:rFonts w:eastAsia="Calibri"/>
                <w:color w:val="000000"/>
                <w:sz w:val="28"/>
                <w:szCs w:val="28"/>
              </w:rPr>
            </w:pPr>
            <w:r w:rsidRPr="00722D6F">
              <w:rPr>
                <w:sz w:val="28"/>
                <w:szCs w:val="28"/>
              </w:rPr>
              <w:t xml:space="preserve">1 </w:t>
            </w:r>
          </w:p>
        </w:tc>
        <w:tc>
          <w:tcPr>
            <w:tcW w:w="1206"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60"/>
              <w:jc w:val="center"/>
              <w:rPr>
                <w:rFonts w:eastAsia="Calibri"/>
                <w:color w:val="000000"/>
                <w:sz w:val="28"/>
                <w:szCs w:val="28"/>
              </w:rPr>
            </w:pPr>
            <w:r w:rsidRPr="00722D6F">
              <w:rPr>
                <w:sz w:val="28"/>
                <w:szCs w:val="28"/>
              </w:rPr>
              <w:t xml:space="preserve">6 </w:t>
            </w:r>
          </w:p>
        </w:tc>
      </w:tr>
      <w:tr w:rsidR="00722D6F" w:rsidRPr="00722D6F" w:rsidTr="00521FDE">
        <w:trPr>
          <w:trHeight w:val="516"/>
        </w:trPr>
        <w:tc>
          <w:tcPr>
            <w:tcW w:w="47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61"/>
              <w:jc w:val="center"/>
              <w:rPr>
                <w:rFonts w:eastAsia="Calibri"/>
                <w:color w:val="000000"/>
                <w:sz w:val="28"/>
                <w:szCs w:val="28"/>
              </w:rPr>
            </w:pPr>
            <w:r w:rsidRPr="00722D6F">
              <w:rPr>
                <w:sz w:val="28"/>
                <w:szCs w:val="28"/>
              </w:rPr>
              <w:t xml:space="preserve">7 </w:t>
            </w:r>
          </w:p>
        </w:tc>
        <w:tc>
          <w:tcPr>
            <w:tcW w:w="1839"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jc w:val="center"/>
              <w:rPr>
                <w:rFonts w:eastAsia="Calibri"/>
                <w:color w:val="000000"/>
                <w:sz w:val="28"/>
                <w:szCs w:val="28"/>
              </w:rPr>
            </w:pPr>
            <w:r w:rsidRPr="00722D6F">
              <w:rPr>
                <w:sz w:val="28"/>
                <w:szCs w:val="28"/>
              </w:rPr>
              <w:t xml:space="preserve">Участие в соревнованиях </w:t>
            </w:r>
          </w:p>
        </w:tc>
        <w:tc>
          <w:tcPr>
            <w:tcW w:w="551" w:type="dxa"/>
            <w:tcBorders>
              <w:top w:val="single" w:sz="4" w:space="0" w:color="000000"/>
              <w:left w:val="single" w:sz="4" w:space="0" w:color="000000"/>
              <w:bottom w:val="single" w:sz="4" w:space="0" w:color="000000"/>
              <w:right w:val="nil"/>
            </w:tcBorders>
          </w:tcPr>
          <w:p w:rsidR="00722D6F" w:rsidRPr="00722D6F" w:rsidRDefault="00722D6F" w:rsidP="00D02B34">
            <w:pPr>
              <w:rPr>
                <w:rFonts w:eastAsia="Calibri"/>
                <w:color w:val="000000"/>
                <w:sz w:val="28"/>
                <w:szCs w:val="28"/>
              </w:rPr>
            </w:pPr>
          </w:p>
        </w:tc>
        <w:tc>
          <w:tcPr>
            <w:tcW w:w="551" w:type="dxa"/>
            <w:tcBorders>
              <w:top w:val="single" w:sz="4" w:space="0" w:color="000000"/>
              <w:left w:val="nil"/>
              <w:bottom w:val="single" w:sz="4" w:space="0" w:color="000000"/>
              <w:right w:val="nil"/>
            </w:tcBorders>
            <w:vAlign w:val="center"/>
          </w:tcPr>
          <w:p w:rsidR="00722D6F" w:rsidRPr="00722D6F" w:rsidRDefault="00722D6F" w:rsidP="00D02B34">
            <w:pPr>
              <w:rPr>
                <w:rFonts w:eastAsia="Calibri"/>
                <w:color w:val="000000"/>
                <w:sz w:val="28"/>
                <w:szCs w:val="28"/>
              </w:rPr>
            </w:pPr>
          </w:p>
        </w:tc>
        <w:tc>
          <w:tcPr>
            <w:tcW w:w="549" w:type="dxa"/>
            <w:tcBorders>
              <w:top w:val="single" w:sz="4" w:space="0" w:color="000000"/>
              <w:left w:val="nil"/>
              <w:bottom w:val="single" w:sz="4" w:space="0" w:color="000000"/>
              <w:right w:val="nil"/>
            </w:tcBorders>
            <w:vAlign w:val="center"/>
          </w:tcPr>
          <w:p w:rsidR="00722D6F" w:rsidRPr="00722D6F" w:rsidRDefault="00722D6F" w:rsidP="00D02B34">
            <w:pPr>
              <w:rPr>
                <w:rFonts w:eastAsia="Calibri"/>
                <w:color w:val="000000"/>
                <w:sz w:val="28"/>
                <w:szCs w:val="28"/>
              </w:rPr>
            </w:pPr>
          </w:p>
        </w:tc>
        <w:tc>
          <w:tcPr>
            <w:tcW w:w="554" w:type="dxa"/>
            <w:tcBorders>
              <w:top w:val="single" w:sz="4" w:space="0" w:color="000000"/>
              <w:left w:val="nil"/>
              <w:bottom w:val="single" w:sz="4" w:space="0" w:color="000000"/>
              <w:right w:val="nil"/>
            </w:tcBorders>
            <w:vAlign w:val="center"/>
          </w:tcPr>
          <w:p w:rsidR="00722D6F" w:rsidRPr="00722D6F" w:rsidRDefault="00722D6F" w:rsidP="00D02B34">
            <w:pPr>
              <w:rPr>
                <w:rFonts w:eastAsia="Calibri"/>
                <w:color w:val="000000"/>
                <w:sz w:val="28"/>
                <w:szCs w:val="28"/>
              </w:rPr>
            </w:pPr>
          </w:p>
        </w:tc>
        <w:tc>
          <w:tcPr>
            <w:tcW w:w="551" w:type="dxa"/>
            <w:tcBorders>
              <w:top w:val="single" w:sz="4" w:space="0" w:color="000000"/>
              <w:left w:val="nil"/>
              <w:bottom w:val="single" w:sz="4" w:space="0" w:color="000000"/>
              <w:right w:val="nil"/>
            </w:tcBorders>
            <w:vAlign w:val="bottom"/>
          </w:tcPr>
          <w:p w:rsidR="00722D6F" w:rsidRPr="00722D6F" w:rsidRDefault="00722D6F" w:rsidP="00D02B34">
            <w:pPr>
              <w:rPr>
                <w:rFonts w:eastAsia="Calibri"/>
                <w:color w:val="000000"/>
                <w:sz w:val="28"/>
                <w:szCs w:val="28"/>
              </w:rPr>
            </w:pPr>
          </w:p>
        </w:tc>
        <w:tc>
          <w:tcPr>
            <w:tcW w:w="2759" w:type="dxa"/>
            <w:gridSpan w:val="5"/>
            <w:tcBorders>
              <w:top w:val="single" w:sz="4" w:space="0" w:color="000000"/>
              <w:left w:val="nil"/>
              <w:bottom w:val="single" w:sz="4" w:space="0" w:color="000000"/>
              <w:right w:val="nil"/>
            </w:tcBorders>
            <w:hideMark/>
          </w:tcPr>
          <w:p w:rsidR="00722D6F" w:rsidRPr="00722D6F" w:rsidRDefault="00521FDE" w:rsidP="00D02B34">
            <w:pPr>
              <w:ind w:left="-72"/>
              <w:rPr>
                <w:rFonts w:eastAsia="Calibri"/>
                <w:color w:val="000000"/>
                <w:sz w:val="28"/>
                <w:szCs w:val="28"/>
              </w:rPr>
            </w:pPr>
            <w:r>
              <w:rPr>
                <w:sz w:val="28"/>
                <w:szCs w:val="28"/>
              </w:rPr>
              <w:t>П</w:t>
            </w:r>
            <w:r w:rsidR="00722D6F" w:rsidRPr="00722D6F">
              <w:rPr>
                <w:sz w:val="28"/>
                <w:szCs w:val="28"/>
              </w:rPr>
              <w:t xml:space="preserve">о календарному плану </w:t>
            </w:r>
          </w:p>
        </w:tc>
        <w:tc>
          <w:tcPr>
            <w:tcW w:w="551" w:type="dxa"/>
            <w:tcBorders>
              <w:top w:val="single" w:sz="4" w:space="0" w:color="000000"/>
              <w:left w:val="nil"/>
              <w:bottom w:val="single" w:sz="4" w:space="0" w:color="000000"/>
              <w:right w:val="nil"/>
            </w:tcBorders>
            <w:vAlign w:val="center"/>
          </w:tcPr>
          <w:p w:rsidR="00722D6F" w:rsidRPr="00722D6F" w:rsidRDefault="00722D6F" w:rsidP="00D02B34">
            <w:pPr>
              <w:rPr>
                <w:rFonts w:eastAsia="Calibri"/>
                <w:color w:val="000000"/>
                <w:sz w:val="28"/>
                <w:szCs w:val="28"/>
              </w:rPr>
            </w:pPr>
          </w:p>
        </w:tc>
        <w:tc>
          <w:tcPr>
            <w:tcW w:w="554" w:type="dxa"/>
            <w:tcBorders>
              <w:top w:val="single" w:sz="4" w:space="0" w:color="000000"/>
              <w:left w:val="nil"/>
              <w:bottom w:val="single" w:sz="4" w:space="0" w:color="000000"/>
              <w:right w:val="nil"/>
            </w:tcBorders>
            <w:vAlign w:val="bottom"/>
          </w:tcPr>
          <w:p w:rsidR="00722D6F" w:rsidRPr="00722D6F" w:rsidRDefault="00722D6F" w:rsidP="00D02B34">
            <w:pPr>
              <w:rPr>
                <w:rFonts w:eastAsia="Calibri"/>
                <w:color w:val="000000"/>
                <w:sz w:val="28"/>
                <w:szCs w:val="28"/>
              </w:rPr>
            </w:pPr>
          </w:p>
        </w:tc>
        <w:tc>
          <w:tcPr>
            <w:tcW w:w="1206" w:type="dxa"/>
            <w:tcBorders>
              <w:top w:val="single" w:sz="4" w:space="0" w:color="000000"/>
              <w:left w:val="nil"/>
              <w:bottom w:val="single" w:sz="4" w:space="0" w:color="000000"/>
              <w:right w:val="single" w:sz="4" w:space="0" w:color="000000"/>
            </w:tcBorders>
          </w:tcPr>
          <w:p w:rsidR="00722D6F" w:rsidRPr="00722D6F" w:rsidRDefault="00722D6F" w:rsidP="00D02B34">
            <w:pPr>
              <w:rPr>
                <w:rFonts w:eastAsia="Calibri"/>
                <w:color w:val="000000"/>
                <w:sz w:val="28"/>
                <w:szCs w:val="28"/>
              </w:rPr>
            </w:pPr>
          </w:p>
        </w:tc>
      </w:tr>
      <w:tr w:rsidR="00722D6F" w:rsidRPr="00722D6F" w:rsidTr="00521FDE">
        <w:trPr>
          <w:trHeight w:val="286"/>
        </w:trPr>
        <w:tc>
          <w:tcPr>
            <w:tcW w:w="477" w:type="dxa"/>
            <w:tcBorders>
              <w:top w:val="single" w:sz="4" w:space="0" w:color="000000"/>
              <w:left w:val="single" w:sz="4" w:space="0" w:color="000000"/>
              <w:bottom w:val="single" w:sz="4" w:space="0" w:color="000000"/>
              <w:right w:val="nil"/>
            </w:tcBorders>
            <w:vAlign w:val="center"/>
          </w:tcPr>
          <w:p w:rsidR="00722D6F" w:rsidRPr="00722D6F" w:rsidRDefault="00722D6F" w:rsidP="00D02B34">
            <w:pPr>
              <w:rPr>
                <w:rFonts w:eastAsia="Calibri"/>
                <w:color w:val="000000"/>
                <w:sz w:val="28"/>
                <w:szCs w:val="28"/>
              </w:rPr>
            </w:pPr>
          </w:p>
        </w:tc>
        <w:tc>
          <w:tcPr>
            <w:tcW w:w="1839" w:type="dxa"/>
            <w:tcBorders>
              <w:top w:val="single" w:sz="4" w:space="0" w:color="000000"/>
              <w:left w:val="nil"/>
              <w:bottom w:val="single" w:sz="4" w:space="0" w:color="000000"/>
              <w:right w:val="single" w:sz="4" w:space="0" w:color="000000"/>
            </w:tcBorders>
            <w:hideMark/>
          </w:tcPr>
          <w:p w:rsidR="00722D6F" w:rsidRPr="00722D6F" w:rsidRDefault="00722D6F" w:rsidP="00D02B34">
            <w:pPr>
              <w:ind w:left="41"/>
              <w:rPr>
                <w:rFonts w:eastAsia="Calibri"/>
                <w:color w:val="000000"/>
                <w:sz w:val="28"/>
                <w:szCs w:val="28"/>
              </w:rPr>
            </w:pPr>
            <w:r w:rsidRPr="00722D6F">
              <w:rPr>
                <w:sz w:val="28"/>
                <w:szCs w:val="28"/>
              </w:rPr>
              <w:t xml:space="preserve">Всего часов </w:t>
            </w:r>
          </w:p>
        </w:tc>
        <w:tc>
          <w:tcPr>
            <w:tcW w:w="55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153"/>
              <w:rPr>
                <w:rFonts w:eastAsia="Calibri"/>
                <w:color w:val="000000"/>
                <w:sz w:val="28"/>
                <w:szCs w:val="28"/>
              </w:rPr>
            </w:pPr>
            <w:r w:rsidRPr="00722D6F">
              <w:rPr>
                <w:sz w:val="28"/>
                <w:szCs w:val="28"/>
              </w:rPr>
              <w:t xml:space="preserve">26 </w:t>
            </w:r>
          </w:p>
        </w:tc>
        <w:tc>
          <w:tcPr>
            <w:tcW w:w="55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152"/>
              <w:rPr>
                <w:rFonts w:eastAsia="Calibri"/>
                <w:color w:val="000000"/>
                <w:sz w:val="28"/>
                <w:szCs w:val="28"/>
              </w:rPr>
            </w:pPr>
            <w:r w:rsidRPr="00722D6F">
              <w:rPr>
                <w:sz w:val="28"/>
                <w:szCs w:val="28"/>
              </w:rPr>
              <w:t xml:space="preserve">26 </w:t>
            </w:r>
          </w:p>
        </w:tc>
        <w:tc>
          <w:tcPr>
            <w:tcW w:w="549"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152"/>
              <w:rPr>
                <w:rFonts w:eastAsia="Calibri"/>
                <w:color w:val="000000"/>
                <w:sz w:val="28"/>
                <w:szCs w:val="28"/>
              </w:rPr>
            </w:pPr>
            <w:r w:rsidRPr="00722D6F">
              <w:rPr>
                <w:sz w:val="28"/>
                <w:szCs w:val="28"/>
              </w:rPr>
              <w:t xml:space="preserve">26 </w:t>
            </w:r>
          </w:p>
        </w:tc>
        <w:tc>
          <w:tcPr>
            <w:tcW w:w="554"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154"/>
              <w:rPr>
                <w:rFonts w:eastAsia="Calibri"/>
                <w:color w:val="000000"/>
                <w:sz w:val="28"/>
                <w:szCs w:val="28"/>
              </w:rPr>
            </w:pPr>
            <w:r w:rsidRPr="00722D6F">
              <w:rPr>
                <w:sz w:val="28"/>
                <w:szCs w:val="28"/>
              </w:rPr>
              <w:t xml:space="preserve">26 </w:t>
            </w:r>
          </w:p>
        </w:tc>
        <w:tc>
          <w:tcPr>
            <w:tcW w:w="55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152"/>
              <w:rPr>
                <w:rFonts w:eastAsia="Calibri"/>
                <w:color w:val="000000"/>
                <w:sz w:val="28"/>
                <w:szCs w:val="28"/>
              </w:rPr>
            </w:pPr>
            <w:r w:rsidRPr="00722D6F">
              <w:rPr>
                <w:sz w:val="28"/>
                <w:szCs w:val="28"/>
              </w:rPr>
              <w:t xml:space="preserve">26 </w:t>
            </w:r>
          </w:p>
        </w:tc>
        <w:tc>
          <w:tcPr>
            <w:tcW w:w="55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152"/>
              <w:rPr>
                <w:rFonts w:eastAsia="Calibri"/>
                <w:color w:val="000000"/>
                <w:sz w:val="28"/>
                <w:szCs w:val="28"/>
              </w:rPr>
            </w:pPr>
            <w:r w:rsidRPr="00722D6F">
              <w:rPr>
                <w:sz w:val="28"/>
                <w:szCs w:val="28"/>
              </w:rPr>
              <w:t xml:space="preserve">26 </w:t>
            </w:r>
          </w:p>
        </w:tc>
        <w:tc>
          <w:tcPr>
            <w:tcW w:w="55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154"/>
              <w:rPr>
                <w:rFonts w:eastAsia="Calibri"/>
                <w:color w:val="000000"/>
                <w:sz w:val="28"/>
                <w:szCs w:val="28"/>
              </w:rPr>
            </w:pPr>
            <w:r w:rsidRPr="00722D6F">
              <w:rPr>
                <w:sz w:val="28"/>
                <w:szCs w:val="28"/>
              </w:rPr>
              <w:t xml:space="preserve">26 </w:t>
            </w:r>
          </w:p>
        </w:tc>
        <w:tc>
          <w:tcPr>
            <w:tcW w:w="554"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153"/>
              <w:rPr>
                <w:rFonts w:eastAsia="Calibri"/>
                <w:color w:val="000000"/>
                <w:sz w:val="28"/>
                <w:szCs w:val="28"/>
              </w:rPr>
            </w:pPr>
            <w:r w:rsidRPr="00722D6F">
              <w:rPr>
                <w:sz w:val="28"/>
                <w:szCs w:val="28"/>
              </w:rPr>
              <w:t xml:space="preserve">26 </w:t>
            </w:r>
          </w:p>
        </w:tc>
        <w:tc>
          <w:tcPr>
            <w:tcW w:w="55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151"/>
              <w:rPr>
                <w:rFonts w:eastAsia="Calibri"/>
                <w:color w:val="000000"/>
                <w:sz w:val="28"/>
                <w:szCs w:val="28"/>
              </w:rPr>
            </w:pPr>
            <w:r w:rsidRPr="00722D6F">
              <w:rPr>
                <w:sz w:val="28"/>
                <w:szCs w:val="28"/>
              </w:rPr>
              <w:t xml:space="preserve">26 </w:t>
            </w:r>
          </w:p>
        </w:tc>
        <w:tc>
          <w:tcPr>
            <w:tcW w:w="552"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151"/>
              <w:rPr>
                <w:rFonts w:eastAsia="Calibri"/>
                <w:color w:val="000000"/>
                <w:sz w:val="28"/>
                <w:szCs w:val="28"/>
              </w:rPr>
            </w:pPr>
            <w:r w:rsidRPr="00722D6F">
              <w:rPr>
                <w:sz w:val="28"/>
                <w:szCs w:val="28"/>
              </w:rPr>
              <w:t xml:space="preserve">26 </w:t>
            </w:r>
          </w:p>
        </w:tc>
        <w:tc>
          <w:tcPr>
            <w:tcW w:w="55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153"/>
              <w:rPr>
                <w:rFonts w:eastAsia="Calibri"/>
                <w:color w:val="000000"/>
                <w:sz w:val="28"/>
                <w:szCs w:val="28"/>
              </w:rPr>
            </w:pPr>
            <w:r w:rsidRPr="00722D6F">
              <w:rPr>
                <w:sz w:val="28"/>
                <w:szCs w:val="28"/>
              </w:rPr>
              <w:t xml:space="preserve">26 </w:t>
            </w:r>
          </w:p>
        </w:tc>
        <w:tc>
          <w:tcPr>
            <w:tcW w:w="554"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153"/>
              <w:rPr>
                <w:rFonts w:eastAsia="Calibri"/>
                <w:color w:val="000000"/>
                <w:sz w:val="28"/>
                <w:szCs w:val="28"/>
              </w:rPr>
            </w:pPr>
            <w:r w:rsidRPr="00722D6F">
              <w:rPr>
                <w:sz w:val="28"/>
                <w:szCs w:val="28"/>
              </w:rPr>
              <w:t xml:space="preserve">26 </w:t>
            </w:r>
          </w:p>
        </w:tc>
        <w:tc>
          <w:tcPr>
            <w:tcW w:w="1206"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53"/>
              <w:jc w:val="center"/>
              <w:rPr>
                <w:rFonts w:eastAsia="Calibri"/>
                <w:color w:val="000000"/>
                <w:sz w:val="28"/>
                <w:szCs w:val="28"/>
              </w:rPr>
            </w:pPr>
            <w:r w:rsidRPr="00722D6F">
              <w:rPr>
                <w:sz w:val="28"/>
                <w:szCs w:val="28"/>
              </w:rPr>
              <w:t xml:space="preserve">312 </w:t>
            </w:r>
          </w:p>
        </w:tc>
      </w:tr>
    </w:tbl>
    <w:p w:rsidR="00722D6F" w:rsidRPr="00722D6F" w:rsidRDefault="00722D6F" w:rsidP="00722D6F">
      <w:pPr>
        <w:spacing w:after="0" w:line="240" w:lineRule="auto"/>
        <w:ind w:right="898"/>
        <w:jc w:val="right"/>
        <w:rPr>
          <w:rFonts w:ascii="Times New Roman" w:eastAsia="Calibri" w:hAnsi="Times New Roman" w:cs="Times New Roman"/>
          <w:color w:val="000000"/>
          <w:sz w:val="28"/>
          <w:szCs w:val="28"/>
        </w:rPr>
      </w:pPr>
    </w:p>
    <w:p w:rsidR="00521FDE" w:rsidRDefault="00521FDE" w:rsidP="00722D6F">
      <w:pPr>
        <w:spacing w:after="0" w:line="240" w:lineRule="auto"/>
        <w:ind w:left="1193" w:right="2151" w:firstLine="588"/>
        <w:rPr>
          <w:rFonts w:ascii="Times New Roman" w:hAnsi="Times New Roman" w:cs="Times New Roman"/>
          <w:sz w:val="28"/>
          <w:szCs w:val="28"/>
        </w:rPr>
      </w:pPr>
    </w:p>
    <w:p w:rsidR="00521FDE" w:rsidRPr="00521FDE" w:rsidRDefault="00722D6F" w:rsidP="00D02B34">
      <w:pPr>
        <w:spacing w:after="0" w:line="240" w:lineRule="auto"/>
        <w:ind w:left="1134" w:right="709"/>
        <w:jc w:val="center"/>
        <w:rPr>
          <w:rFonts w:ascii="Times New Roman" w:hAnsi="Times New Roman" w:cs="Times New Roman"/>
          <w:b/>
          <w:sz w:val="28"/>
          <w:szCs w:val="28"/>
        </w:rPr>
      </w:pPr>
      <w:r w:rsidRPr="00521FDE">
        <w:rPr>
          <w:rFonts w:ascii="Times New Roman" w:hAnsi="Times New Roman" w:cs="Times New Roman"/>
          <w:b/>
          <w:sz w:val="28"/>
          <w:szCs w:val="28"/>
        </w:rPr>
        <w:t>Примерный план-график распределения учебных часов</w:t>
      </w:r>
    </w:p>
    <w:p w:rsidR="00722D6F" w:rsidRPr="00521FDE" w:rsidRDefault="00722D6F" w:rsidP="00D02B34">
      <w:pPr>
        <w:spacing w:after="0" w:line="240" w:lineRule="auto"/>
        <w:ind w:left="1134" w:right="709"/>
        <w:jc w:val="center"/>
        <w:rPr>
          <w:rFonts w:ascii="Times New Roman" w:hAnsi="Times New Roman" w:cs="Times New Roman"/>
          <w:b/>
          <w:sz w:val="28"/>
          <w:szCs w:val="28"/>
        </w:rPr>
      </w:pPr>
      <w:r w:rsidRPr="00521FDE">
        <w:rPr>
          <w:rFonts w:ascii="Times New Roman" w:hAnsi="Times New Roman" w:cs="Times New Roman"/>
          <w:b/>
          <w:sz w:val="28"/>
          <w:szCs w:val="28"/>
        </w:rPr>
        <w:t>в группе начальной подготовки 2</w:t>
      </w:r>
      <w:r w:rsidR="00521FDE">
        <w:rPr>
          <w:rFonts w:ascii="Times New Roman" w:hAnsi="Times New Roman" w:cs="Times New Roman"/>
          <w:b/>
          <w:sz w:val="28"/>
          <w:szCs w:val="28"/>
        </w:rPr>
        <w:t>-3</w:t>
      </w:r>
      <w:r w:rsidRPr="00521FDE">
        <w:rPr>
          <w:rFonts w:ascii="Times New Roman" w:hAnsi="Times New Roman" w:cs="Times New Roman"/>
          <w:b/>
          <w:sz w:val="28"/>
          <w:szCs w:val="28"/>
        </w:rPr>
        <w:t xml:space="preserve"> года обучения</w:t>
      </w:r>
    </w:p>
    <w:p w:rsidR="00521FDE" w:rsidRPr="00722D6F" w:rsidRDefault="00521FDE" w:rsidP="00521FDE">
      <w:pPr>
        <w:spacing w:after="0" w:line="240" w:lineRule="auto"/>
        <w:ind w:left="1134" w:right="708"/>
        <w:jc w:val="center"/>
        <w:rPr>
          <w:rFonts w:ascii="Times New Roman" w:hAnsi="Times New Roman" w:cs="Times New Roman"/>
          <w:sz w:val="28"/>
          <w:szCs w:val="28"/>
        </w:rPr>
      </w:pPr>
    </w:p>
    <w:tbl>
      <w:tblPr>
        <w:tblStyle w:val="a3"/>
        <w:tblW w:w="10404" w:type="dxa"/>
        <w:tblInd w:w="-214" w:type="dxa"/>
        <w:tblCellMar>
          <w:top w:w="46" w:type="dxa"/>
          <w:left w:w="125" w:type="dxa"/>
          <w:right w:w="67" w:type="dxa"/>
        </w:tblCellMar>
        <w:tblLook w:val="04A0" w:firstRow="1" w:lastRow="0" w:firstColumn="1" w:lastColumn="0" w:noHBand="0" w:noVBand="1"/>
      </w:tblPr>
      <w:tblGrid>
        <w:gridCol w:w="460"/>
        <w:gridCol w:w="2868"/>
        <w:gridCol w:w="498"/>
        <w:gridCol w:w="501"/>
        <w:gridCol w:w="500"/>
        <w:gridCol w:w="500"/>
        <w:gridCol w:w="500"/>
        <w:gridCol w:w="500"/>
        <w:gridCol w:w="497"/>
        <w:gridCol w:w="500"/>
        <w:gridCol w:w="500"/>
        <w:gridCol w:w="497"/>
        <w:gridCol w:w="499"/>
        <w:gridCol w:w="498"/>
        <w:gridCol w:w="1086"/>
      </w:tblGrid>
      <w:tr w:rsidR="00722D6F" w:rsidRPr="00722D6F" w:rsidTr="00521FDE">
        <w:trPr>
          <w:trHeight w:val="286"/>
        </w:trPr>
        <w:tc>
          <w:tcPr>
            <w:tcW w:w="456" w:type="dxa"/>
            <w:vMerge w:val="restart"/>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jc w:val="both"/>
              <w:rPr>
                <w:rFonts w:eastAsia="Calibri"/>
                <w:color w:val="000000"/>
                <w:sz w:val="28"/>
                <w:szCs w:val="28"/>
              </w:rPr>
            </w:pPr>
            <w:r w:rsidRPr="00722D6F">
              <w:rPr>
                <w:sz w:val="28"/>
                <w:szCs w:val="28"/>
              </w:rPr>
              <w:t xml:space="preserve">№ </w:t>
            </w:r>
          </w:p>
        </w:tc>
        <w:tc>
          <w:tcPr>
            <w:tcW w:w="2900" w:type="dxa"/>
            <w:vMerge w:val="restart"/>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jc w:val="center"/>
              <w:rPr>
                <w:rFonts w:eastAsia="Calibri"/>
                <w:color w:val="000000"/>
                <w:sz w:val="28"/>
                <w:szCs w:val="28"/>
              </w:rPr>
            </w:pPr>
            <w:r w:rsidRPr="00722D6F">
              <w:rPr>
                <w:sz w:val="28"/>
                <w:szCs w:val="28"/>
              </w:rPr>
              <w:t xml:space="preserve">Виды подготовки </w:t>
            </w:r>
          </w:p>
        </w:tc>
        <w:tc>
          <w:tcPr>
            <w:tcW w:w="495" w:type="dxa"/>
            <w:tcBorders>
              <w:top w:val="single" w:sz="4" w:space="0" w:color="000000"/>
              <w:left w:val="single" w:sz="4" w:space="0" w:color="000000"/>
              <w:bottom w:val="single" w:sz="4" w:space="0" w:color="000000"/>
              <w:right w:val="nil"/>
            </w:tcBorders>
          </w:tcPr>
          <w:p w:rsidR="00722D6F" w:rsidRPr="00722D6F" w:rsidRDefault="00722D6F" w:rsidP="00D02B34">
            <w:pPr>
              <w:rPr>
                <w:rFonts w:eastAsia="Calibri"/>
                <w:color w:val="000000"/>
                <w:sz w:val="28"/>
                <w:szCs w:val="28"/>
              </w:rPr>
            </w:pPr>
          </w:p>
        </w:tc>
        <w:tc>
          <w:tcPr>
            <w:tcW w:w="498" w:type="dxa"/>
            <w:tcBorders>
              <w:top w:val="single" w:sz="4" w:space="0" w:color="000000"/>
              <w:left w:val="nil"/>
              <w:bottom w:val="single" w:sz="4" w:space="0" w:color="000000"/>
              <w:right w:val="nil"/>
            </w:tcBorders>
          </w:tcPr>
          <w:p w:rsidR="00722D6F" w:rsidRPr="00722D6F" w:rsidRDefault="00722D6F" w:rsidP="00D02B34">
            <w:pPr>
              <w:rPr>
                <w:rFonts w:eastAsia="Calibri"/>
                <w:color w:val="000000"/>
                <w:sz w:val="28"/>
                <w:szCs w:val="28"/>
              </w:rPr>
            </w:pPr>
          </w:p>
        </w:tc>
        <w:tc>
          <w:tcPr>
            <w:tcW w:w="497" w:type="dxa"/>
            <w:tcBorders>
              <w:top w:val="single" w:sz="4" w:space="0" w:color="000000"/>
              <w:left w:val="nil"/>
              <w:bottom w:val="single" w:sz="4" w:space="0" w:color="000000"/>
              <w:right w:val="nil"/>
            </w:tcBorders>
          </w:tcPr>
          <w:p w:rsidR="00722D6F" w:rsidRPr="00722D6F" w:rsidRDefault="00722D6F" w:rsidP="00D02B34">
            <w:pPr>
              <w:rPr>
                <w:rFonts w:eastAsia="Calibri"/>
                <w:color w:val="000000"/>
                <w:sz w:val="28"/>
                <w:szCs w:val="28"/>
              </w:rPr>
            </w:pPr>
          </w:p>
        </w:tc>
        <w:tc>
          <w:tcPr>
            <w:tcW w:w="497" w:type="dxa"/>
            <w:tcBorders>
              <w:top w:val="single" w:sz="4" w:space="0" w:color="000000"/>
              <w:left w:val="nil"/>
              <w:bottom w:val="single" w:sz="4" w:space="0" w:color="000000"/>
              <w:right w:val="nil"/>
            </w:tcBorders>
          </w:tcPr>
          <w:p w:rsidR="00722D6F" w:rsidRPr="00722D6F" w:rsidRDefault="00722D6F" w:rsidP="00D02B34">
            <w:pPr>
              <w:rPr>
                <w:rFonts w:eastAsia="Calibri"/>
                <w:color w:val="000000"/>
                <w:sz w:val="28"/>
                <w:szCs w:val="28"/>
              </w:rPr>
            </w:pPr>
          </w:p>
        </w:tc>
        <w:tc>
          <w:tcPr>
            <w:tcW w:w="2976" w:type="dxa"/>
            <w:gridSpan w:val="6"/>
            <w:tcBorders>
              <w:top w:val="single" w:sz="4" w:space="0" w:color="000000"/>
              <w:left w:val="nil"/>
              <w:bottom w:val="single" w:sz="4" w:space="0" w:color="000000"/>
              <w:right w:val="nil"/>
            </w:tcBorders>
            <w:hideMark/>
          </w:tcPr>
          <w:p w:rsidR="00722D6F" w:rsidRPr="00722D6F" w:rsidRDefault="00722D6F" w:rsidP="00D02B34">
            <w:pPr>
              <w:ind w:left="557"/>
              <w:rPr>
                <w:rFonts w:eastAsia="Calibri"/>
                <w:color w:val="000000"/>
                <w:sz w:val="28"/>
                <w:szCs w:val="28"/>
              </w:rPr>
            </w:pPr>
            <w:r w:rsidRPr="00722D6F">
              <w:rPr>
                <w:sz w:val="28"/>
                <w:szCs w:val="28"/>
              </w:rPr>
              <w:t xml:space="preserve">Месяцы  </w:t>
            </w:r>
          </w:p>
        </w:tc>
        <w:tc>
          <w:tcPr>
            <w:tcW w:w="496" w:type="dxa"/>
            <w:tcBorders>
              <w:top w:val="single" w:sz="4" w:space="0" w:color="000000"/>
              <w:left w:val="nil"/>
              <w:bottom w:val="single" w:sz="4" w:space="0" w:color="000000"/>
              <w:right w:val="nil"/>
            </w:tcBorders>
          </w:tcPr>
          <w:p w:rsidR="00722D6F" w:rsidRPr="00722D6F" w:rsidRDefault="00722D6F" w:rsidP="00D02B34">
            <w:pPr>
              <w:rPr>
                <w:rFonts w:eastAsia="Calibri"/>
                <w:color w:val="000000"/>
                <w:sz w:val="28"/>
                <w:szCs w:val="28"/>
              </w:rPr>
            </w:pPr>
          </w:p>
        </w:tc>
        <w:tc>
          <w:tcPr>
            <w:tcW w:w="495" w:type="dxa"/>
            <w:tcBorders>
              <w:top w:val="single" w:sz="4" w:space="0" w:color="000000"/>
              <w:left w:val="nil"/>
              <w:bottom w:val="single" w:sz="4" w:space="0" w:color="000000"/>
              <w:right w:val="single" w:sz="4" w:space="0" w:color="000000"/>
            </w:tcBorders>
          </w:tcPr>
          <w:p w:rsidR="00722D6F" w:rsidRPr="00722D6F" w:rsidRDefault="00722D6F" w:rsidP="00D02B34">
            <w:pPr>
              <w:rPr>
                <w:rFonts w:eastAsia="Calibri"/>
                <w:color w:val="000000"/>
                <w:sz w:val="28"/>
                <w:szCs w:val="28"/>
              </w:rPr>
            </w:pPr>
          </w:p>
        </w:tc>
        <w:tc>
          <w:tcPr>
            <w:tcW w:w="1094" w:type="dxa"/>
            <w:vMerge w:val="restart"/>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jc w:val="center"/>
              <w:rPr>
                <w:rFonts w:eastAsia="Calibri"/>
                <w:color w:val="000000"/>
                <w:sz w:val="28"/>
                <w:szCs w:val="28"/>
              </w:rPr>
            </w:pPr>
            <w:r w:rsidRPr="00722D6F">
              <w:rPr>
                <w:sz w:val="28"/>
                <w:szCs w:val="28"/>
              </w:rPr>
              <w:t xml:space="preserve">Всего часов </w:t>
            </w:r>
          </w:p>
        </w:tc>
      </w:tr>
      <w:tr w:rsidR="00722D6F" w:rsidRPr="00722D6F" w:rsidTr="00521FDE">
        <w:trPr>
          <w:trHeight w:val="2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2D6F" w:rsidRPr="00722D6F" w:rsidRDefault="00722D6F" w:rsidP="00D02B34">
            <w:pPr>
              <w:rPr>
                <w:rFonts w:eastAsia="Calibri"/>
                <w:color w:val="000000"/>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2D6F" w:rsidRPr="00722D6F" w:rsidRDefault="00722D6F" w:rsidP="00D02B34">
            <w:pPr>
              <w:rPr>
                <w:rFonts w:eastAsia="Calibri"/>
                <w:color w:val="000000"/>
                <w:sz w:val="28"/>
                <w:szCs w:val="28"/>
              </w:rPr>
            </w:pPr>
          </w:p>
        </w:tc>
        <w:tc>
          <w:tcPr>
            <w:tcW w:w="495"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26"/>
              <w:rPr>
                <w:rFonts w:eastAsia="Calibri"/>
                <w:color w:val="000000"/>
                <w:sz w:val="28"/>
                <w:szCs w:val="28"/>
              </w:rPr>
            </w:pPr>
            <w:r w:rsidRPr="00722D6F">
              <w:rPr>
                <w:sz w:val="28"/>
                <w:szCs w:val="28"/>
              </w:rPr>
              <w:t xml:space="preserve">09 </w:t>
            </w:r>
          </w:p>
        </w:tc>
        <w:tc>
          <w:tcPr>
            <w:tcW w:w="498"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29"/>
              <w:rPr>
                <w:rFonts w:eastAsia="Calibri"/>
                <w:color w:val="000000"/>
                <w:sz w:val="28"/>
                <w:szCs w:val="28"/>
              </w:rPr>
            </w:pPr>
            <w:r w:rsidRPr="00722D6F">
              <w:rPr>
                <w:sz w:val="28"/>
                <w:szCs w:val="28"/>
              </w:rPr>
              <w:t xml:space="preserve">10 </w:t>
            </w:r>
          </w:p>
        </w:tc>
        <w:tc>
          <w:tcPr>
            <w:tcW w:w="49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28"/>
              <w:rPr>
                <w:rFonts w:eastAsia="Calibri"/>
                <w:color w:val="000000"/>
                <w:sz w:val="28"/>
                <w:szCs w:val="28"/>
              </w:rPr>
            </w:pPr>
            <w:r w:rsidRPr="00722D6F">
              <w:rPr>
                <w:sz w:val="28"/>
                <w:szCs w:val="28"/>
              </w:rPr>
              <w:t xml:space="preserve">11 </w:t>
            </w:r>
          </w:p>
        </w:tc>
        <w:tc>
          <w:tcPr>
            <w:tcW w:w="49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28"/>
              <w:rPr>
                <w:rFonts w:eastAsia="Calibri"/>
                <w:color w:val="000000"/>
                <w:sz w:val="28"/>
                <w:szCs w:val="28"/>
              </w:rPr>
            </w:pPr>
            <w:r w:rsidRPr="00722D6F">
              <w:rPr>
                <w:sz w:val="28"/>
                <w:szCs w:val="28"/>
              </w:rPr>
              <w:t xml:space="preserve">12 </w:t>
            </w:r>
          </w:p>
        </w:tc>
        <w:tc>
          <w:tcPr>
            <w:tcW w:w="49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28"/>
              <w:rPr>
                <w:rFonts w:eastAsia="Calibri"/>
                <w:color w:val="000000"/>
                <w:sz w:val="28"/>
                <w:szCs w:val="28"/>
              </w:rPr>
            </w:pPr>
            <w:r w:rsidRPr="00722D6F">
              <w:rPr>
                <w:sz w:val="28"/>
                <w:szCs w:val="28"/>
              </w:rPr>
              <w:t xml:space="preserve">01 </w:t>
            </w:r>
          </w:p>
        </w:tc>
        <w:tc>
          <w:tcPr>
            <w:tcW w:w="49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28"/>
              <w:rPr>
                <w:rFonts w:eastAsia="Calibri"/>
                <w:color w:val="000000"/>
                <w:sz w:val="28"/>
                <w:szCs w:val="28"/>
              </w:rPr>
            </w:pPr>
            <w:r w:rsidRPr="00722D6F">
              <w:rPr>
                <w:sz w:val="28"/>
                <w:szCs w:val="28"/>
              </w:rPr>
              <w:t xml:space="preserve">02 </w:t>
            </w:r>
          </w:p>
        </w:tc>
        <w:tc>
          <w:tcPr>
            <w:tcW w:w="494"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25"/>
              <w:rPr>
                <w:rFonts w:eastAsia="Calibri"/>
                <w:color w:val="000000"/>
                <w:sz w:val="28"/>
                <w:szCs w:val="28"/>
              </w:rPr>
            </w:pPr>
            <w:r w:rsidRPr="00722D6F">
              <w:rPr>
                <w:sz w:val="28"/>
                <w:szCs w:val="28"/>
              </w:rPr>
              <w:t xml:space="preserve">03 </w:t>
            </w:r>
          </w:p>
        </w:tc>
        <w:tc>
          <w:tcPr>
            <w:tcW w:w="49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27"/>
              <w:rPr>
                <w:rFonts w:eastAsia="Calibri"/>
                <w:color w:val="000000"/>
                <w:sz w:val="28"/>
                <w:szCs w:val="28"/>
              </w:rPr>
            </w:pPr>
            <w:r w:rsidRPr="00722D6F">
              <w:rPr>
                <w:sz w:val="28"/>
                <w:szCs w:val="28"/>
              </w:rPr>
              <w:t xml:space="preserve">04 </w:t>
            </w:r>
          </w:p>
        </w:tc>
        <w:tc>
          <w:tcPr>
            <w:tcW w:w="49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27"/>
              <w:rPr>
                <w:rFonts w:eastAsia="Calibri"/>
                <w:color w:val="000000"/>
                <w:sz w:val="28"/>
                <w:szCs w:val="28"/>
              </w:rPr>
            </w:pPr>
            <w:r w:rsidRPr="00722D6F">
              <w:rPr>
                <w:sz w:val="28"/>
                <w:szCs w:val="28"/>
              </w:rPr>
              <w:t xml:space="preserve">05 </w:t>
            </w:r>
          </w:p>
        </w:tc>
        <w:tc>
          <w:tcPr>
            <w:tcW w:w="494"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24"/>
              <w:rPr>
                <w:rFonts w:eastAsia="Calibri"/>
                <w:color w:val="000000"/>
                <w:sz w:val="28"/>
                <w:szCs w:val="28"/>
              </w:rPr>
            </w:pPr>
            <w:r w:rsidRPr="00722D6F">
              <w:rPr>
                <w:sz w:val="28"/>
                <w:szCs w:val="28"/>
              </w:rPr>
              <w:t xml:space="preserve">06 </w:t>
            </w:r>
          </w:p>
        </w:tc>
        <w:tc>
          <w:tcPr>
            <w:tcW w:w="496"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26"/>
              <w:rPr>
                <w:rFonts w:eastAsia="Calibri"/>
                <w:color w:val="000000"/>
                <w:sz w:val="28"/>
                <w:szCs w:val="28"/>
              </w:rPr>
            </w:pPr>
            <w:r w:rsidRPr="00722D6F">
              <w:rPr>
                <w:sz w:val="28"/>
                <w:szCs w:val="28"/>
              </w:rPr>
              <w:t xml:space="preserve">07 </w:t>
            </w:r>
          </w:p>
        </w:tc>
        <w:tc>
          <w:tcPr>
            <w:tcW w:w="495"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26"/>
              <w:rPr>
                <w:rFonts w:eastAsia="Calibri"/>
                <w:color w:val="000000"/>
                <w:sz w:val="28"/>
                <w:szCs w:val="28"/>
              </w:rPr>
            </w:pPr>
            <w:r w:rsidRPr="00722D6F">
              <w:rPr>
                <w:sz w:val="28"/>
                <w:szCs w:val="28"/>
              </w:rPr>
              <w:t xml:space="preserve">08 </w:t>
            </w:r>
          </w:p>
        </w:tc>
        <w:tc>
          <w:tcPr>
            <w:tcW w:w="1094" w:type="dxa"/>
            <w:vMerge/>
            <w:tcBorders>
              <w:top w:val="single" w:sz="4" w:space="0" w:color="000000"/>
              <w:left w:val="single" w:sz="4" w:space="0" w:color="000000"/>
              <w:bottom w:val="single" w:sz="4" w:space="0" w:color="000000"/>
              <w:right w:val="single" w:sz="4" w:space="0" w:color="000000"/>
            </w:tcBorders>
            <w:vAlign w:val="center"/>
            <w:hideMark/>
          </w:tcPr>
          <w:p w:rsidR="00722D6F" w:rsidRPr="00722D6F" w:rsidRDefault="00722D6F" w:rsidP="00D02B34">
            <w:pPr>
              <w:rPr>
                <w:rFonts w:eastAsia="Calibri"/>
                <w:color w:val="000000"/>
                <w:sz w:val="28"/>
                <w:szCs w:val="28"/>
              </w:rPr>
            </w:pPr>
          </w:p>
        </w:tc>
      </w:tr>
      <w:tr w:rsidR="00722D6F" w:rsidRPr="00722D6F" w:rsidTr="00521FDE">
        <w:trPr>
          <w:trHeight w:val="286"/>
        </w:trPr>
        <w:tc>
          <w:tcPr>
            <w:tcW w:w="456"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right="58"/>
              <w:jc w:val="center"/>
              <w:rPr>
                <w:rFonts w:eastAsia="Calibri"/>
                <w:color w:val="000000"/>
                <w:sz w:val="28"/>
                <w:szCs w:val="28"/>
              </w:rPr>
            </w:pPr>
            <w:r w:rsidRPr="00722D6F">
              <w:rPr>
                <w:sz w:val="28"/>
                <w:szCs w:val="28"/>
              </w:rPr>
              <w:t xml:space="preserve">1 </w:t>
            </w:r>
          </w:p>
        </w:tc>
        <w:tc>
          <w:tcPr>
            <w:tcW w:w="2900"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right="65"/>
              <w:jc w:val="center"/>
              <w:rPr>
                <w:rFonts w:eastAsia="Calibri"/>
                <w:color w:val="000000"/>
                <w:sz w:val="28"/>
                <w:szCs w:val="28"/>
              </w:rPr>
            </w:pPr>
            <w:r w:rsidRPr="00722D6F">
              <w:rPr>
                <w:sz w:val="28"/>
                <w:szCs w:val="28"/>
              </w:rPr>
              <w:t xml:space="preserve">Теория </w:t>
            </w:r>
          </w:p>
        </w:tc>
        <w:tc>
          <w:tcPr>
            <w:tcW w:w="495"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right="63"/>
              <w:jc w:val="center"/>
              <w:rPr>
                <w:rFonts w:eastAsia="Calibri"/>
                <w:color w:val="000000"/>
                <w:sz w:val="28"/>
                <w:szCs w:val="28"/>
              </w:rPr>
            </w:pPr>
            <w:r w:rsidRPr="00722D6F">
              <w:rPr>
                <w:sz w:val="28"/>
                <w:szCs w:val="28"/>
              </w:rPr>
              <w:t xml:space="preserve">2 </w:t>
            </w:r>
          </w:p>
        </w:tc>
        <w:tc>
          <w:tcPr>
            <w:tcW w:w="498"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right="59"/>
              <w:jc w:val="center"/>
              <w:rPr>
                <w:rFonts w:eastAsia="Calibri"/>
                <w:color w:val="000000"/>
                <w:sz w:val="28"/>
                <w:szCs w:val="28"/>
              </w:rPr>
            </w:pPr>
            <w:r w:rsidRPr="00722D6F">
              <w:rPr>
                <w:sz w:val="28"/>
                <w:szCs w:val="28"/>
              </w:rPr>
              <w:t xml:space="preserve">2 </w:t>
            </w:r>
          </w:p>
        </w:tc>
        <w:tc>
          <w:tcPr>
            <w:tcW w:w="49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right="59"/>
              <w:jc w:val="center"/>
              <w:rPr>
                <w:rFonts w:eastAsia="Calibri"/>
                <w:color w:val="000000"/>
                <w:sz w:val="28"/>
                <w:szCs w:val="28"/>
              </w:rPr>
            </w:pPr>
            <w:r w:rsidRPr="00722D6F">
              <w:rPr>
                <w:sz w:val="28"/>
                <w:szCs w:val="28"/>
              </w:rPr>
              <w:t xml:space="preserve">1 </w:t>
            </w:r>
          </w:p>
        </w:tc>
        <w:tc>
          <w:tcPr>
            <w:tcW w:w="49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right="59"/>
              <w:jc w:val="center"/>
              <w:rPr>
                <w:rFonts w:eastAsia="Calibri"/>
                <w:color w:val="000000"/>
                <w:sz w:val="28"/>
                <w:szCs w:val="28"/>
              </w:rPr>
            </w:pPr>
            <w:r w:rsidRPr="00722D6F">
              <w:rPr>
                <w:sz w:val="28"/>
                <w:szCs w:val="28"/>
              </w:rPr>
              <w:t xml:space="preserve">1 </w:t>
            </w:r>
          </w:p>
        </w:tc>
        <w:tc>
          <w:tcPr>
            <w:tcW w:w="49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right="59"/>
              <w:jc w:val="center"/>
              <w:rPr>
                <w:rFonts w:eastAsia="Calibri"/>
                <w:color w:val="000000"/>
                <w:sz w:val="28"/>
                <w:szCs w:val="28"/>
              </w:rPr>
            </w:pPr>
            <w:r w:rsidRPr="00722D6F">
              <w:rPr>
                <w:sz w:val="28"/>
                <w:szCs w:val="28"/>
              </w:rPr>
              <w:t xml:space="preserve">1 </w:t>
            </w:r>
          </w:p>
        </w:tc>
        <w:tc>
          <w:tcPr>
            <w:tcW w:w="49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right="62"/>
              <w:jc w:val="center"/>
              <w:rPr>
                <w:rFonts w:eastAsia="Calibri"/>
                <w:color w:val="000000"/>
                <w:sz w:val="28"/>
                <w:szCs w:val="28"/>
              </w:rPr>
            </w:pPr>
            <w:r w:rsidRPr="00722D6F">
              <w:rPr>
                <w:sz w:val="28"/>
                <w:szCs w:val="28"/>
              </w:rPr>
              <w:t xml:space="preserve">1 </w:t>
            </w:r>
          </w:p>
        </w:tc>
        <w:tc>
          <w:tcPr>
            <w:tcW w:w="494"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right="65"/>
              <w:jc w:val="center"/>
              <w:rPr>
                <w:rFonts w:eastAsia="Calibri"/>
                <w:color w:val="000000"/>
                <w:sz w:val="28"/>
                <w:szCs w:val="28"/>
              </w:rPr>
            </w:pPr>
            <w:r w:rsidRPr="00722D6F">
              <w:rPr>
                <w:sz w:val="28"/>
                <w:szCs w:val="28"/>
              </w:rPr>
              <w:t xml:space="preserve">2 </w:t>
            </w:r>
          </w:p>
        </w:tc>
        <w:tc>
          <w:tcPr>
            <w:tcW w:w="497" w:type="dxa"/>
            <w:tcBorders>
              <w:top w:val="single" w:sz="4" w:space="0" w:color="000000"/>
              <w:left w:val="single" w:sz="4" w:space="0" w:color="000000"/>
              <w:bottom w:val="single" w:sz="4" w:space="0" w:color="000000"/>
              <w:right w:val="single" w:sz="4" w:space="0" w:color="000000"/>
            </w:tcBorders>
          </w:tcPr>
          <w:p w:rsidR="00722D6F" w:rsidRPr="00722D6F" w:rsidRDefault="00722D6F" w:rsidP="00D02B34">
            <w:pPr>
              <w:jc w:val="center"/>
              <w:rPr>
                <w:rFonts w:eastAsia="Calibri"/>
                <w:color w:val="000000"/>
                <w:sz w:val="28"/>
                <w:szCs w:val="28"/>
              </w:rPr>
            </w:pPr>
          </w:p>
        </w:tc>
        <w:tc>
          <w:tcPr>
            <w:tcW w:w="497" w:type="dxa"/>
            <w:tcBorders>
              <w:top w:val="single" w:sz="4" w:space="0" w:color="000000"/>
              <w:left w:val="single" w:sz="4" w:space="0" w:color="000000"/>
              <w:bottom w:val="single" w:sz="4" w:space="0" w:color="000000"/>
              <w:right w:val="single" w:sz="4" w:space="0" w:color="000000"/>
            </w:tcBorders>
          </w:tcPr>
          <w:p w:rsidR="00722D6F" w:rsidRPr="00722D6F" w:rsidRDefault="00722D6F" w:rsidP="00D02B34">
            <w:pPr>
              <w:ind w:right="3"/>
              <w:jc w:val="center"/>
              <w:rPr>
                <w:rFonts w:eastAsia="Calibri"/>
                <w:color w:val="000000"/>
                <w:sz w:val="28"/>
                <w:szCs w:val="28"/>
              </w:rPr>
            </w:pPr>
          </w:p>
        </w:tc>
        <w:tc>
          <w:tcPr>
            <w:tcW w:w="494"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right="65"/>
              <w:jc w:val="center"/>
              <w:rPr>
                <w:rFonts w:eastAsia="Calibri"/>
                <w:color w:val="000000"/>
                <w:sz w:val="28"/>
                <w:szCs w:val="28"/>
              </w:rPr>
            </w:pPr>
            <w:r w:rsidRPr="00722D6F">
              <w:rPr>
                <w:sz w:val="28"/>
                <w:szCs w:val="28"/>
              </w:rPr>
              <w:t xml:space="preserve">2 </w:t>
            </w:r>
          </w:p>
        </w:tc>
        <w:tc>
          <w:tcPr>
            <w:tcW w:w="496"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right="60"/>
              <w:jc w:val="center"/>
              <w:rPr>
                <w:rFonts w:eastAsia="Calibri"/>
                <w:color w:val="000000"/>
                <w:sz w:val="28"/>
                <w:szCs w:val="28"/>
              </w:rPr>
            </w:pPr>
            <w:r w:rsidRPr="00722D6F">
              <w:rPr>
                <w:sz w:val="28"/>
                <w:szCs w:val="28"/>
              </w:rPr>
              <w:t xml:space="preserve">2 </w:t>
            </w:r>
          </w:p>
        </w:tc>
        <w:tc>
          <w:tcPr>
            <w:tcW w:w="495"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right="63"/>
              <w:jc w:val="center"/>
              <w:rPr>
                <w:rFonts w:eastAsia="Calibri"/>
                <w:color w:val="000000"/>
                <w:sz w:val="28"/>
                <w:szCs w:val="28"/>
              </w:rPr>
            </w:pPr>
            <w:r w:rsidRPr="00722D6F">
              <w:rPr>
                <w:sz w:val="28"/>
                <w:szCs w:val="28"/>
              </w:rPr>
              <w:t xml:space="preserve">2 </w:t>
            </w:r>
          </w:p>
        </w:tc>
        <w:tc>
          <w:tcPr>
            <w:tcW w:w="1094"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right="66"/>
              <w:jc w:val="center"/>
              <w:rPr>
                <w:rFonts w:eastAsia="Calibri"/>
                <w:color w:val="000000"/>
                <w:sz w:val="28"/>
                <w:szCs w:val="28"/>
              </w:rPr>
            </w:pPr>
            <w:r w:rsidRPr="00722D6F">
              <w:rPr>
                <w:sz w:val="28"/>
                <w:szCs w:val="28"/>
              </w:rPr>
              <w:t xml:space="preserve">16 </w:t>
            </w:r>
          </w:p>
        </w:tc>
      </w:tr>
      <w:tr w:rsidR="00722D6F" w:rsidRPr="00722D6F" w:rsidTr="00521FDE">
        <w:trPr>
          <w:trHeight w:val="286"/>
        </w:trPr>
        <w:tc>
          <w:tcPr>
            <w:tcW w:w="456"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right="58"/>
              <w:jc w:val="center"/>
              <w:rPr>
                <w:rFonts w:eastAsia="Calibri"/>
                <w:color w:val="000000"/>
                <w:sz w:val="28"/>
                <w:szCs w:val="28"/>
              </w:rPr>
            </w:pPr>
            <w:r w:rsidRPr="00722D6F">
              <w:rPr>
                <w:sz w:val="28"/>
                <w:szCs w:val="28"/>
              </w:rPr>
              <w:t xml:space="preserve">2 </w:t>
            </w:r>
          </w:p>
        </w:tc>
        <w:tc>
          <w:tcPr>
            <w:tcW w:w="2900"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right="65"/>
              <w:jc w:val="center"/>
              <w:rPr>
                <w:rFonts w:eastAsia="Calibri"/>
                <w:color w:val="000000"/>
                <w:sz w:val="28"/>
                <w:szCs w:val="28"/>
              </w:rPr>
            </w:pPr>
            <w:r w:rsidRPr="00722D6F">
              <w:rPr>
                <w:sz w:val="28"/>
                <w:szCs w:val="28"/>
              </w:rPr>
              <w:t xml:space="preserve">ОФП </w:t>
            </w:r>
          </w:p>
        </w:tc>
        <w:tc>
          <w:tcPr>
            <w:tcW w:w="495"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26"/>
              <w:rPr>
                <w:rFonts w:eastAsia="Calibri"/>
                <w:color w:val="000000"/>
                <w:sz w:val="28"/>
                <w:szCs w:val="28"/>
              </w:rPr>
            </w:pPr>
            <w:r w:rsidRPr="00722D6F">
              <w:rPr>
                <w:sz w:val="28"/>
                <w:szCs w:val="28"/>
              </w:rPr>
              <w:t xml:space="preserve">10 </w:t>
            </w:r>
          </w:p>
        </w:tc>
        <w:tc>
          <w:tcPr>
            <w:tcW w:w="498"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29"/>
              <w:rPr>
                <w:rFonts w:eastAsia="Calibri"/>
                <w:color w:val="000000"/>
                <w:sz w:val="28"/>
                <w:szCs w:val="28"/>
              </w:rPr>
            </w:pPr>
            <w:r w:rsidRPr="00722D6F">
              <w:rPr>
                <w:sz w:val="28"/>
                <w:szCs w:val="28"/>
              </w:rPr>
              <w:t xml:space="preserve">15 </w:t>
            </w:r>
          </w:p>
        </w:tc>
        <w:tc>
          <w:tcPr>
            <w:tcW w:w="49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28"/>
              <w:rPr>
                <w:rFonts w:eastAsia="Calibri"/>
                <w:color w:val="000000"/>
                <w:sz w:val="28"/>
                <w:szCs w:val="28"/>
              </w:rPr>
            </w:pPr>
            <w:r w:rsidRPr="00722D6F">
              <w:rPr>
                <w:sz w:val="28"/>
                <w:szCs w:val="28"/>
              </w:rPr>
              <w:t xml:space="preserve">13 </w:t>
            </w:r>
          </w:p>
        </w:tc>
        <w:tc>
          <w:tcPr>
            <w:tcW w:w="49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28"/>
              <w:rPr>
                <w:rFonts w:eastAsia="Calibri"/>
                <w:color w:val="000000"/>
                <w:sz w:val="28"/>
                <w:szCs w:val="28"/>
              </w:rPr>
            </w:pPr>
            <w:r w:rsidRPr="00722D6F">
              <w:rPr>
                <w:sz w:val="28"/>
                <w:szCs w:val="28"/>
              </w:rPr>
              <w:t xml:space="preserve">15 </w:t>
            </w:r>
          </w:p>
        </w:tc>
        <w:tc>
          <w:tcPr>
            <w:tcW w:w="49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28"/>
              <w:rPr>
                <w:rFonts w:eastAsia="Calibri"/>
                <w:color w:val="000000"/>
                <w:sz w:val="28"/>
                <w:szCs w:val="28"/>
              </w:rPr>
            </w:pPr>
            <w:r w:rsidRPr="00722D6F">
              <w:rPr>
                <w:sz w:val="28"/>
                <w:szCs w:val="28"/>
              </w:rPr>
              <w:t xml:space="preserve">15 </w:t>
            </w:r>
          </w:p>
        </w:tc>
        <w:tc>
          <w:tcPr>
            <w:tcW w:w="49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right="62"/>
              <w:jc w:val="center"/>
              <w:rPr>
                <w:rFonts w:eastAsia="Calibri"/>
                <w:color w:val="000000"/>
                <w:sz w:val="28"/>
                <w:szCs w:val="28"/>
              </w:rPr>
            </w:pPr>
            <w:r w:rsidRPr="00722D6F">
              <w:rPr>
                <w:sz w:val="28"/>
                <w:szCs w:val="28"/>
              </w:rPr>
              <w:t xml:space="preserve">7 </w:t>
            </w:r>
          </w:p>
        </w:tc>
        <w:tc>
          <w:tcPr>
            <w:tcW w:w="494"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25"/>
              <w:rPr>
                <w:rFonts w:eastAsia="Calibri"/>
                <w:color w:val="000000"/>
                <w:sz w:val="28"/>
                <w:szCs w:val="28"/>
              </w:rPr>
            </w:pPr>
            <w:r w:rsidRPr="00722D6F">
              <w:rPr>
                <w:sz w:val="28"/>
                <w:szCs w:val="28"/>
              </w:rPr>
              <w:t xml:space="preserve">10 </w:t>
            </w:r>
          </w:p>
        </w:tc>
        <w:tc>
          <w:tcPr>
            <w:tcW w:w="49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27"/>
              <w:rPr>
                <w:rFonts w:eastAsia="Calibri"/>
                <w:color w:val="000000"/>
                <w:sz w:val="28"/>
                <w:szCs w:val="28"/>
              </w:rPr>
            </w:pPr>
            <w:r w:rsidRPr="00722D6F">
              <w:rPr>
                <w:sz w:val="28"/>
                <w:szCs w:val="28"/>
              </w:rPr>
              <w:t xml:space="preserve">11 </w:t>
            </w:r>
          </w:p>
        </w:tc>
        <w:tc>
          <w:tcPr>
            <w:tcW w:w="49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27"/>
              <w:rPr>
                <w:rFonts w:eastAsia="Calibri"/>
                <w:color w:val="000000"/>
                <w:sz w:val="28"/>
                <w:szCs w:val="28"/>
              </w:rPr>
            </w:pPr>
            <w:r w:rsidRPr="00722D6F">
              <w:rPr>
                <w:sz w:val="28"/>
                <w:szCs w:val="28"/>
              </w:rPr>
              <w:t xml:space="preserve">11 </w:t>
            </w:r>
          </w:p>
        </w:tc>
        <w:tc>
          <w:tcPr>
            <w:tcW w:w="494"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24"/>
              <w:rPr>
                <w:rFonts w:eastAsia="Calibri"/>
                <w:color w:val="000000"/>
                <w:sz w:val="28"/>
                <w:szCs w:val="28"/>
              </w:rPr>
            </w:pPr>
            <w:r w:rsidRPr="00722D6F">
              <w:rPr>
                <w:sz w:val="28"/>
                <w:szCs w:val="28"/>
              </w:rPr>
              <w:t xml:space="preserve">12 </w:t>
            </w:r>
          </w:p>
        </w:tc>
        <w:tc>
          <w:tcPr>
            <w:tcW w:w="496"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27"/>
              <w:rPr>
                <w:rFonts w:eastAsia="Calibri"/>
                <w:color w:val="000000"/>
                <w:sz w:val="28"/>
                <w:szCs w:val="28"/>
              </w:rPr>
            </w:pPr>
            <w:r w:rsidRPr="00722D6F">
              <w:rPr>
                <w:sz w:val="28"/>
                <w:szCs w:val="28"/>
              </w:rPr>
              <w:t xml:space="preserve">11 </w:t>
            </w:r>
          </w:p>
        </w:tc>
        <w:tc>
          <w:tcPr>
            <w:tcW w:w="495"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26"/>
              <w:rPr>
                <w:rFonts w:eastAsia="Calibri"/>
                <w:color w:val="000000"/>
                <w:sz w:val="28"/>
                <w:szCs w:val="28"/>
              </w:rPr>
            </w:pPr>
            <w:r w:rsidRPr="00722D6F">
              <w:rPr>
                <w:sz w:val="28"/>
                <w:szCs w:val="28"/>
              </w:rPr>
              <w:t xml:space="preserve">10 </w:t>
            </w:r>
          </w:p>
        </w:tc>
        <w:tc>
          <w:tcPr>
            <w:tcW w:w="1094"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right="68"/>
              <w:jc w:val="center"/>
              <w:rPr>
                <w:rFonts w:eastAsia="Calibri"/>
                <w:color w:val="000000"/>
                <w:sz w:val="28"/>
                <w:szCs w:val="28"/>
              </w:rPr>
            </w:pPr>
            <w:r w:rsidRPr="00722D6F">
              <w:rPr>
                <w:sz w:val="28"/>
                <w:szCs w:val="28"/>
              </w:rPr>
              <w:t xml:space="preserve">140 </w:t>
            </w:r>
          </w:p>
        </w:tc>
      </w:tr>
      <w:tr w:rsidR="00722D6F" w:rsidRPr="00722D6F" w:rsidTr="00521FDE">
        <w:trPr>
          <w:trHeight w:val="286"/>
        </w:trPr>
        <w:tc>
          <w:tcPr>
            <w:tcW w:w="456"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right="58"/>
              <w:jc w:val="center"/>
              <w:rPr>
                <w:rFonts w:eastAsia="Calibri"/>
                <w:color w:val="000000"/>
                <w:sz w:val="28"/>
                <w:szCs w:val="28"/>
              </w:rPr>
            </w:pPr>
            <w:r w:rsidRPr="00722D6F">
              <w:rPr>
                <w:sz w:val="28"/>
                <w:szCs w:val="28"/>
              </w:rPr>
              <w:t xml:space="preserve">3 </w:t>
            </w:r>
          </w:p>
        </w:tc>
        <w:tc>
          <w:tcPr>
            <w:tcW w:w="2900"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right="63"/>
              <w:jc w:val="center"/>
              <w:rPr>
                <w:rFonts w:eastAsia="Calibri"/>
                <w:color w:val="000000"/>
                <w:sz w:val="28"/>
                <w:szCs w:val="28"/>
              </w:rPr>
            </w:pPr>
            <w:r w:rsidRPr="00722D6F">
              <w:rPr>
                <w:sz w:val="28"/>
                <w:szCs w:val="28"/>
              </w:rPr>
              <w:t xml:space="preserve">СФП </w:t>
            </w:r>
          </w:p>
        </w:tc>
        <w:tc>
          <w:tcPr>
            <w:tcW w:w="495"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right="63"/>
              <w:jc w:val="center"/>
              <w:rPr>
                <w:rFonts w:eastAsia="Calibri"/>
                <w:color w:val="000000"/>
                <w:sz w:val="28"/>
                <w:szCs w:val="28"/>
              </w:rPr>
            </w:pPr>
            <w:r w:rsidRPr="00722D6F">
              <w:rPr>
                <w:sz w:val="28"/>
                <w:szCs w:val="28"/>
              </w:rPr>
              <w:t xml:space="preserve">8 </w:t>
            </w:r>
          </w:p>
        </w:tc>
        <w:tc>
          <w:tcPr>
            <w:tcW w:w="498"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right="58"/>
              <w:jc w:val="center"/>
              <w:rPr>
                <w:rFonts w:eastAsia="Calibri"/>
                <w:color w:val="000000"/>
                <w:sz w:val="28"/>
                <w:szCs w:val="28"/>
              </w:rPr>
            </w:pPr>
            <w:r w:rsidRPr="00722D6F">
              <w:rPr>
                <w:sz w:val="28"/>
                <w:szCs w:val="28"/>
              </w:rPr>
              <w:t xml:space="preserve">8 </w:t>
            </w:r>
          </w:p>
        </w:tc>
        <w:tc>
          <w:tcPr>
            <w:tcW w:w="49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right="58"/>
              <w:jc w:val="center"/>
              <w:rPr>
                <w:rFonts w:eastAsia="Calibri"/>
                <w:color w:val="000000"/>
                <w:sz w:val="28"/>
                <w:szCs w:val="28"/>
              </w:rPr>
            </w:pPr>
            <w:r w:rsidRPr="00722D6F">
              <w:rPr>
                <w:sz w:val="28"/>
                <w:szCs w:val="28"/>
              </w:rPr>
              <w:t xml:space="preserve">8 </w:t>
            </w:r>
          </w:p>
        </w:tc>
        <w:tc>
          <w:tcPr>
            <w:tcW w:w="49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right="58"/>
              <w:jc w:val="center"/>
              <w:rPr>
                <w:rFonts w:eastAsia="Calibri"/>
                <w:color w:val="000000"/>
                <w:sz w:val="28"/>
                <w:szCs w:val="28"/>
              </w:rPr>
            </w:pPr>
            <w:r w:rsidRPr="00722D6F">
              <w:rPr>
                <w:sz w:val="28"/>
                <w:szCs w:val="28"/>
              </w:rPr>
              <w:t xml:space="preserve">8 </w:t>
            </w:r>
          </w:p>
        </w:tc>
        <w:tc>
          <w:tcPr>
            <w:tcW w:w="49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right="59"/>
              <w:jc w:val="center"/>
              <w:rPr>
                <w:rFonts w:eastAsia="Calibri"/>
                <w:color w:val="000000"/>
                <w:sz w:val="28"/>
                <w:szCs w:val="28"/>
              </w:rPr>
            </w:pPr>
            <w:r w:rsidRPr="00722D6F">
              <w:rPr>
                <w:sz w:val="28"/>
                <w:szCs w:val="28"/>
              </w:rPr>
              <w:t xml:space="preserve">8 </w:t>
            </w:r>
          </w:p>
        </w:tc>
        <w:tc>
          <w:tcPr>
            <w:tcW w:w="49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right="61"/>
              <w:jc w:val="center"/>
              <w:rPr>
                <w:rFonts w:eastAsia="Calibri"/>
                <w:color w:val="000000"/>
                <w:sz w:val="28"/>
                <w:szCs w:val="28"/>
              </w:rPr>
            </w:pPr>
            <w:r w:rsidRPr="00722D6F">
              <w:rPr>
                <w:sz w:val="28"/>
                <w:szCs w:val="28"/>
              </w:rPr>
              <w:t xml:space="preserve">8 </w:t>
            </w:r>
          </w:p>
        </w:tc>
        <w:tc>
          <w:tcPr>
            <w:tcW w:w="494"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right="64"/>
              <w:jc w:val="center"/>
              <w:rPr>
                <w:rFonts w:eastAsia="Calibri"/>
                <w:color w:val="000000"/>
                <w:sz w:val="28"/>
                <w:szCs w:val="28"/>
              </w:rPr>
            </w:pPr>
            <w:r w:rsidRPr="00722D6F">
              <w:rPr>
                <w:sz w:val="28"/>
                <w:szCs w:val="28"/>
              </w:rPr>
              <w:t xml:space="preserve">8 </w:t>
            </w:r>
          </w:p>
        </w:tc>
        <w:tc>
          <w:tcPr>
            <w:tcW w:w="49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right="59"/>
              <w:jc w:val="center"/>
              <w:rPr>
                <w:rFonts w:eastAsia="Calibri"/>
                <w:color w:val="000000"/>
                <w:sz w:val="28"/>
                <w:szCs w:val="28"/>
              </w:rPr>
            </w:pPr>
            <w:r w:rsidRPr="00722D6F">
              <w:rPr>
                <w:sz w:val="28"/>
                <w:szCs w:val="28"/>
              </w:rPr>
              <w:t xml:space="preserve">7 </w:t>
            </w:r>
          </w:p>
        </w:tc>
        <w:tc>
          <w:tcPr>
            <w:tcW w:w="49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right="62"/>
              <w:jc w:val="center"/>
              <w:rPr>
                <w:rFonts w:eastAsia="Calibri"/>
                <w:color w:val="000000"/>
                <w:sz w:val="28"/>
                <w:szCs w:val="28"/>
              </w:rPr>
            </w:pPr>
            <w:r w:rsidRPr="00722D6F">
              <w:rPr>
                <w:sz w:val="28"/>
                <w:szCs w:val="28"/>
              </w:rPr>
              <w:t xml:space="preserve">7 </w:t>
            </w:r>
          </w:p>
        </w:tc>
        <w:tc>
          <w:tcPr>
            <w:tcW w:w="494"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right="65"/>
              <w:jc w:val="center"/>
              <w:rPr>
                <w:rFonts w:eastAsia="Calibri"/>
                <w:color w:val="000000"/>
                <w:sz w:val="28"/>
                <w:szCs w:val="28"/>
              </w:rPr>
            </w:pPr>
            <w:r w:rsidRPr="00722D6F">
              <w:rPr>
                <w:sz w:val="28"/>
                <w:szCs w:val="28"/>
              </w:rPr>
              <w:t xml:space="preserve">7 </w:t>
            </w:r>
          </w:p>
        </w:tc>
        <w:tc>
          <w:tcPr>
            <w:tcW w:w="496"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right="60"/>
              <w:jc w:val="center"/>
              <w:rPr>
                <w:rFonts w:eastAsia="Calibri"/>
                <w:color w:val="000000"/>
                <w:sz w:val="28"/>
                <w:szCs w:val="28"/>
              </w:rPr>
            </w:pPr>
            <w:r w:rsidRPr="00722D6F">
              <w:rPr>
                <w:sz w:val="28"/>
                <w:szCs w:val="28"/>
              </w:rPr>
              <w:t xml:space="preserve">7 </w:t>
            </w:r>
          </w:p>
        </w:tc>
        <w:tc>
          <w:tcPr>
            <w:tcW w:w="495"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right="63"/>
              <w:jc w:val="center"/>
              <w:rPr>
                <w:rFonts w:eastAsia="Calibri"/>
                <w:color w:val="000000"/>
                <w:sz w:val="28"/>
                <w:szCs w:val="28"/>
              </w:rPr>
            </w:pPr>
            <w:r w:rsidRPr="00722D6F">
              <w:rPr>
                <w:sz w:val="28"/>
                <w:szCs w:val="28"/>
              </w:rPr>
              <w:t xml:space="preserve">8 </w:t>
            </w:r>
          </w:p>
        </w:tc>
        <w:tc>
          <w:tcPr>
            <w:tcW w:w="1094"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right="66"/>
              <w:jc w:val="center"/>
              <w:rPr>
                <w:rFonts w:eastAsia="Calibri"/>
                <w:color w:val="000000"/>
                <w:sz w:val="28"/>
                <w:szCs w:val="28"/>
              </w:rPr>
            </w:pPr>
            <w:r w:rsidRPr="00722D6F">
              <w:rPr>
                <w:sz w:val="28"/>
                <w:szCs w:val="28"/>
              </w:rPr>
              <w:t xml:space="preserve">92 </w:t>
            </w:r>
          </w:p>
        </w:tc>
      </w:tr>
      <w:tr w:rsidR="00722D6F" w:rsidRPr="00722D6F" w:rsidTr="00521FDE">
        <w:trPr>
          <w:trHeight w:val="470"/>
        </w:trPr>
        <w:tc>
          <w:tcPr>
            <w:tcW w:w="456"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right="58"/>
              <w:jc w:val="center"/>
              <w:rPr>
                <w:rFonts w:eastAsia="Calibri"/>
                <w:color w:val="000000"/>
                <w:sz w:val="28"/>
                <w:szCs w:val="28"/>
              </w:rPr>
            </w:pPr>
            <w:r w:rsidRPr="00722D6F">
              <w:rPr>
                <w:sz w:val="28"/>
                <w:szCs w:val="28"/>
              </w:rPr>
              <w:t xml:space="preserve">5 </w:t>
            </w:r>
          </w:p>
        </w:tc>
        <w:tc>
          <w:tcPr>
            <w:tcW w:w="2900"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jc w:val="center"/>
              <w:rPr>
                <w:rFonts w:eastAsia="Calibri"/>
                <w:color w:val="000000"/>
                <w:sz w:val="28"/>
                <w:szCs w:val="28"/>
              </w:rPr>
            </w:pPr>
            <w:r w:rsidRPr="00722D6F">
              <w:rPr>
                <w:sz w:val="28"/>
                <w:szCs w:val="28"/>
              </w:rPr>
              <w:t xml:space="preserve">Изучение техники игры </w:t>
            </w:r>
          </w:p>
        </w:tc>
        <w:tc>
          <w:tcPr>
            <w:tcW w:w="495"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right="63"/>
              <w:jc w:val="center"/>
              <w:rPr>
                <w:rFonts w:eastAsia="Calibri"/>
                <w:color w:val="000000"/>
                <w:sz w:val="28"/>
                <w:szCs w:val="28"/>
              </w:rPr>
            </w:pPr>
            <w:r w:rsidRPr="00722D6F">
              <w:rPr>
                <w:sz w:val="28"/>
                <w:szCs w:val="28"/>
              </w:rPr>
              <w:t xml:space="preserve">9 </w:t>
            </w:r>
          </w:p>
        </w:tc>
        <w:tc>
          <w:tcPr>
            <w:tcW w:w="498"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right="58"/>
              <w:jc w:val="center"/>
              <w:rPr>
                <w:rFonts w:eastAsia="Calibri"/>
                <w:color w:val="000000"/>
                <w:sz w:val="28"/>
                <w:szCs w:val="28"/>
              </w:rPr>
            </w:pPr>
            <w:r w:rsidRPr="00722D6F">
              <w:rPr>
                <w:sz w:val="28"/>
                <w:szCs w:val="28"/>
              </w:rPr>
              <w:t xml:space="preserve">9 </w:t>
            </w:r>
          </w:p>
        </w:tc>
        <w:tc>
          <w:tcPr>
            <w:tcW w:w="49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right="58"/>
              <w:jc w:val="center"/>
              <w:rPr>
                <w:rFonts w:eastAsia="Calibri"/>
                <w:color w:val="000000"/>
                <w:sz w:val="28"/>
                <w:szCs w:val="28"/>
              </w:rPr>
            </w:pPr>
            <w:r w:rsidRPr="00722D6F">
              <w:rPr>
                <w:sz w:val="28"/>
                <w:szCs w:val="28"/>
              </w:rPr>
              <w:t xml:space="preserve">9 </w:t>
            </w:r>
          </w:p>
        </w:tc>
        <w:tc>
          <w:tcPr>
            <w:tcW w:w="49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right="58"/>
              <w:jc w:val="center"/>
              <w:rPr>
                <w:rFonts w:eastAsia="Calibri"/>
                <w:color w:val="000000"/>
                <w:sz w:val="28"/>
                <w:szCs w:val="28"/>
              </w:rPr>
            </w:pPr>
            <w:r w:rsidRPr="00722D6F">
              <w:rPr>
                <w:sz w:val="28"/>
                <w:szCs w:val="28"/>
              </w:rPr>
              <w:t xml:space="preserve">9 </w:t>
            </w:r>
          </w:p>
        </w:tc>
        <w:tc>
          <w:tcPr>
            <w:tcW w:w="49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right="59"/>
              <w:jc w:val="center"/>
              <w:rPr>
                <w:rFonts w:eastAsia="Calibri"/>
                <w:color w:val="000000"/>
                <w:sz w:val="28"/>
                <w:szCs w:val="28"/>
              </w:rPr>
            </w:pPr>
            <w:r w:rsidRPr="00722D6F">
              <w:rPr>
                <w:sz w:val="28"/>
                <w:szCs w:val="28"/>
              </w:rPr>
              <w:t xml:space="preserve">9 </w:t>
            </w:r>
          </w:p>
        </w:tc>
        <w:tc>
          <w:tcPr>
            <w:tcW w:w="49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right="61"/>
              <w:jc w:val="center"/>
              <w:rPr>
                <w:rFonts w:eastAsia="Calibri"/>
                <w:color w:val="000000"/>
                <w:sz w:val="28"/>
                <w:szCs w:val="28"/>
              </w:rPr>
            </w:pPr>
            <w:r w:rsidRPr="00722D6F">
              <w:rPr>
                <w:sz w:val="28"/>
                <w:szCs w:val="28"/>
              </w:rPr>
              <w:t xml:space="preserve">9 </w:t>
            </w:r>
          </w:p>
        </w:tc>
        <w:tc>
          <w:tcPr>
            <w:tcW w:w="494"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right="64"/>
              <w:jc w:val="center"/>
              <w:rPr>
                <w:rFonts w:eastAsia="Calibri"/>
                <w:color w:val="000000"/>
                <w:sz w:val="28"/>
                <w:szCs w:val="28"/>
              </w:rPr>
            </w:pPr>
            <w:r w:rsidRPr="00722D6F">
              <w:rPr>
                <w:sz w:val="28"/>
                <w:szCs w:val="28"/>
              </w:rPr>
              <w:t xml:space="preserve">9 </w:t>
            </w:r>
          </w:p>
        </w:tc>
        <w:tc>
          <w:tcPr>
            <w:tcW w:w="49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right="59"/>
              <w:jc w:val="center"/>
              <w:rPr>
                <w:rFonts w:eastAsia="Calibri"/>
                <w:color w:val="000000"/>
                <w:sz w:val="28"/>
                <w:szCs w:val="28"/>
              </w:rPr>
            </w:pPr>
            <w:r w:rsidRPr="00722D6F">
              <w:rPr>
                <w:sz w:val="28"/>
                <w:szCs w:val="28"/>
              </w:rPr>
              <w:t xml:space="preserve">9 </w:t>
            </w:r>
          </w:p>
        </w:tc>
        <w:tc>
          <w:tcPr>
            <w:tcW w:w="49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right="62"/>
              <w:jc w:val="center"/>
              <w:rPr>
                <w:rFonts w:eastAsia="Calibri"/>
                <w:color w:val="000000"/>
                <w:sz w:val="28"/>
                <w:szCs w:val="28"/>
              </w:rPr>
            </w:pPr>
            <w:r w:rsidRPr="00722D6F">
              <w:rPr>
                <w:sz w:val="28"/>
                <w:szCs w:val="28"/>
              </w:rPr>
              <w:t xml:space="preserve">2 </w:t>
            </w:r>
          </w:p>
        </w:tc>
        <w:tc>
          <w:tcPr>
            <w:tcW w:w="494"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right="65"/>
              <w:jc w:val="center"/>
              <w:rPr>
                <w:rFonts w:eastAsia="Calibri"/>
                <w:color w:val="000000"/>
                <w:sz w:val="28"/>
                <w:szCs w:val="28"/>
              </w:rPr>
            </w:pPr>
            <w:r w:rsidRPr="00722D6F">
              <w:rPr>
                <w:sz w:val="28"/>
                <w:szCs w:val="28"/>
              </w:rPr>
              <w:t xml:space="preserve">3 </w:t>
            </w:r>
          </w:p>
        </w:tc>
        <w:tc>
          <w:tcPr>
            <w:tcW w:w="496"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right="60"/>
              <w:jc w:val="center"/>
              <w:rPr>
                <w:rFonts w:eastAsia="Calibri"/>
                <w:color w:val="000000"/>
                <w:sz w:val="28"/>
                <w:szCs w:val="28"/>
              </w:rPr>
            </w:pPr>
            <w:r w:rsidRPr="00722D6F">
              <w:rPr>
                <w:sz w:val="28"/>
                <w:szCs w:val="28"/>
              </w:rPr>
              <w:t xml:space="preserve">9 </w:t>
            </w:r>
          </w:p>
        </w:tc>
        <w:tc>
          <w:tcPr>
            <w:tcW w:w="495"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right="63"/>
              <w:jc w:val="center"/>
              <w:rPr>
                <w:rFonts w:eastAsia="Calibri"/>
                <w:color w:val="000000"/>
                <w:sz w:val="28"/>
                <w:szCs w:val="28"/>
              </w:rPr>
            </w:pPr>
            <w:r w:rsidRPr="00722D6F">
              <w:rPr>
                <w:sz w:val="28"/>
                <w:szCs w:val="28"/>
              </w:rPr>
              <w:t xml:space="preserve">9 </w:t>
            </w:r>
          </w:p>
        </w:tc>
        <w:tc>
          <w:tcPr>
            <w:tcW w:w="1094"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right="65"/>
              <w:jc w:val="center"/>
              <w:rPr>
                <w:rFonts w:eastAsia="Calibri"/>
                <w:color w:val="000000"/>
                <w:sz w:val="28"/>
                <w:szCs w:val="28"/>
              </w:rPr>
            </w:pPr>
            <w:r w:rsidRPr="00722D6F">
              <w:rPr>
                <w:sz w:val="28"/>
                <w:szCs w:val="28"/>
              </w:rPr>
              <w:t xml:space="preserve">95 </w:t>
            </w:r>
          </w:p>
        </w:tc>
      </w:tr>
      <w:tr w:rsidR="00722D6F" w:rsidRPr="00722D6F" w:rsidTr="00521FDE">
        <w:trPr>
          <w:trHeight w:val="470"/>
        </w:trPr>
        <w:tc>
          <w:tcPr>
            <w:tcW w:w="456"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right="58"/>
              <w:jc w:val="center"/>
              <w:rPr>
                <w:rFonts w:eastAsia="Calibri"/>
                <w:color w:val="000000"/>
                <w:sz w:val="28"/>
                <w:szCs w:val="28"/>
              </w:rPr>
            </w:pPr>
            <w:r w:rsidRPr="00722D6F">
              <w:rPr>
                <w:sz w:val="28"/>
                <w:szCs w:val="28"/>
              </w:rPr>
              <w:t xml:space="preserve">5 </w:t>
            </w:r>
          </w:p>
        </w:tc>
        <w:tc>
          <w:tcPr>
            <w:tcW w:w="2900"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jc w:val="center"/>
              <w:rPr>
                <w:rFonts w:eastAsia="Calibri"/>
                <w:color w:val="000000"/>
                <w:sz w:val="28"/>
                <w:szCs w:val="28"/>
              </w:rPr>
            </w:pPr>
            <w:r w:rsidRPr="00722D6F">
              <w:rPr>
                <w:sz w:val="28"/>
                <w:szCs w:val="28"/>
              </w:rPr>
              <w:t xml:space="preserve">Изучение тактики борьбы  </w:t>
            </w:r>
          </w:p>
        </w:tc>
        <w:tc>
          <w:tcPr>
            <w:tcW w:w="495"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right="63"/>
              <w:jc w:val="center"/>
              <w:rPr>
                <w:rFonts w:eastAsia="Calibri"/>
                <w:color w:val="000000"/>
                <w:sz w:val="28"/>
                <w:szCs w:val="28"/>
              </w:rPr>
            </w:pPr>
            <w:r w:rsidRPr="00722D6F">
              <w:rPr>
                <w:sz w:val="28"/>
                <w:szCs w:val="28"/>
              </w:rPr>
              <w:t xml:space="preserve">6 </w:t>
            </w:r>
          </w:p>
        </w:tc>
        <w:tc>
          <w:tcPr>
            <w:tcW w:w="498"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right="58"/>
              <w:jc w:val="center"/>
              <w:rPr>
                <w:rFonts w:eastAsia="Calibri"/>
                <w:color w:val="000000"/>
                <w:sz w:val="28"/>
                <w:szCs w:val="28"/>
              </w:rPr>
            </w:pPr>
            <w:r w:rsidRPr="00722D6F">
              <w:rPr>
                <w:sz w:val="28"/>
                <w:szCs w:val="28"/>
              </w:rPr>
              <w:t xml:space="preserve">6 </w:t>
            </w:r>
          </w:p>
        </w:tc>
        <w:tc>
          <w:tcPr>
            <w:tcW w:w="49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right="58"/>
              <w:jc w:val="center"/>
              <w:rPr>
                <w:rFonts w:eastAsia="Calibri"/>
                <w:color w:val="000000"/>
                <w:sz w:val="28"/>
                <w:szCs w:val="28"/>
              </w:rPr>
            </w:pPr>
            <w:r w:rsidRPr="00722D6F">
              <w:rPr>
                <w:sz w:val="28"/>
                <w:szCs w:val="28"/>
              </w:rPr>
              <w:t xml:space="preserve">6 </w:t>
            </w:r>
          </w:p>
        </w:tc>
        <w:tc>
          <w:tcPr>
            <w:tcW w:w="49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right="58"/>
              <w:jc w:val="center"/>
              <w:rPr>
                <w:rFonts w:eastAsia="Calibri"/>
                <w:color w:val="000000"/>
                <w:sz w:val="28"/>
                <w:szCs w:val="28"/>
              </w:rPr>
            </w:pPr>
            <w:r w:rsidRPr="00722D6F">
              <w:rPr>
                <w:sz w:val="28"/>
                <w:szCs w:val="28"/>
              </w:rPr>
              <w:t xml:space="preserve">6 </w:t>
            </w:r>
          </w:p>
        </w:tc>
        <w:tc>
          <w:tcPr>
            <w:tcW w:w="49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right="59"/>
              <w:jc w:val="center"/>
              <w:rPr>
                <w:rFonts w:eastAsia="Calibri"/>
                <w:color w:val="000000"/>
                <w:sz w:val="28"/>
                <w:szCs w:val="28"/>
              </w:rPr>
            </w:pPr>
            <w:r w:rsidRPr="00722D6F">
              <w:rPr>
                <w:sz w:val="28"/>
                <w:szCs w:val="28"/>
              </w:rPr>
              <w:t xml:space="preserve">6 </w:t>
            </w:r>
          </w:p>
        </w:tc>
        <w:tc>
          <w:tcPr>
            <w:tcW w:w="49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right="61"/>
              <w:jc w:val="center"/>
              <w:rPr>
                <w:rFonts w:eastAsia="Calibri"/>
                <w:color w:val="000000"/>
                <w:sz w:val="28"/>
                <w:szCs w:val="28"/>
              </w:rPr>
            </w:pPr>
            <w:r w:rsidRPr="00722D6F">
              <w:rPr>
                <w:sz w:val="28"/>
                <w:szCs w:val="28"/>
              </w:rPr>
              <w:t xml:space="preserve">6 </w:t>
            </w:r>
          </w:p>
        </w:tc>
        <w:tc>
          <w:tcPr>
            <w:tcW w:w="494"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right="64"/>
              <w:jc w:val="center"/>
              <w:rPr>
                <w:rFonts w:eastAsia="Calibri"/>
                <w:color w:val="000000"/>
                <w:sz w:val="28"/>
                <w:szCs w:val="28"/>
              </w:rPr>
            </w:pPr>
            <w:r w:rsidRPr="00722D6F">
              <w:rPr>
                <w:sz w:val="28"/>
                <w:szCs w:val="28"/>
              </w:rPr>
              <w:t xml:space="preserve">6 </w:t>
            </w:r>
          </w:p>
        </w:tc>
        <w:tc>
          <w:tcPr>
            <w:tcW w:w="49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28"/>
              <w:rPr>
                <w:rFonts w:eastAsia="Calibri"/>
                <w:color w:val="000000"/>
                <w:sz w:val="28"/>
                <w:szCs w:val="28"/>
              </w:rPr>
            </w:pPr>
            <w:r w:rsidRPr="00722D6F">
              <w:rPr>
                <w:sz w:val="28"/>
                <w:szCs w:val="28"/>
              </w:rPr>
              <w:t xml:space="preserve">11 </w:t>
            </w:r>
          </w:p>
        </w:tc>
        <w:tc>
          <w:tcPr>
            <w:tcW w:w="49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28"/>
              <w:rPr>
                <w:rFonts w:eastAsia="Calibri"/>
                <w:color w:val="000000"/>
                <w:sz w:val="28"/>
                <w:szCs w:val="28"/>
              </w:rPr>
            </w:pPr>
            <w:r w:rsidRPr="00722D6F">
              <w:rPr>
                <w:sz w:val="28"/>
                <w:szCs w:val="28"/>
              </w:rPr>
              <w:t xml:space="preserve">10 </w:t>
            </w:r>
          </w:p>
        </w:tc>
        <w:tc>
          <w:tcPr>
            <w:tcW w:w="494"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25"/>
              <w:rPr>
                <w:rFonts w:eastAsia="Calibri"/>
                <w:color w:val="000000"/>
                <w:sz w:val="28"/>
                <w:szCs w:val="28"/>
              </w:rPr>
            </w:pPr>
            <w:r w:rsidRPr="00722D6F">
              <w:rPr>
                <w:sz w:val="28"/>
                <w:szCs w:val="28"/>
              </w:rPr>
              <w:t xml:space="preserve">10 </w:t>
            </w:r>
          </w:p>
        </w:tc>
        <w:tc>
          <w:tcPr>
            <w:tcW w:w="496"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27"/>
              <w:rPr>
                <w:rFonts w:eastAsia="Calibri"/>
                <w:color w:val="000000"/>
                <w:sz w:val="28"/>
                <w:szCs w:val="28"/>
              </w:rPr>
            </w:pPr>
            <w:r w:rsidRPr="00722D6F">
              <w:rPr>
                <w:sz w:val="28"/>
                <w:szCs w:val="28"/>
              </w:rPr>
              <w:t xml:space="preserve">10 </w:t>
            </w:r>
          </w:p>
        </w:tc>
        <w:tc>
          <w:tcPr>
            <w:tcW w:w="495"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right="64"/>
              <w:jc w:val="center"/>
              <w:rPr>
                <w:rFonts w:eastAsia="Calibri"/>
                <w:color w:val="000000"/>
                <w:sz w:val="28"/>
                <w:szCs w:val="28"/>
              </w:rPr>
            </w:pPr>
            <w:r w:rsidRPr="00722D6F">
              <w:rPr>
                <w:sz w:val="28"/>
                <w:szCs w:val="28"/>
              </w:rPr>
              <w:t xml:space="preserve">6 </w:t>
            </w:r>
          </w:p>
        </w:tc>
        <w:tc>
          <w:tcPr>
            <w:tcW w:w="1094"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right="66"/>
              <w:jc w:val="center"/>
              <w:rPr>
                <w:rFonts w:eastAsia="Calibri"/>
                <w:color w:val="000000"/>
                <w:sz w:val="28"/>
                <w:szCs w:val="28"/>
              </w:rPr>
            </w:pPr>
            <w:r w:rsidRPr="00722D6F">
              <w:rPr>
                <w:sz w:val="28"/>
                <w:szCs w:val="28"/>
              </w:rPr>
              <w:t xml:space="preserve">89 </w:t>
            </w:r>
          </w:p>
        </w:tc>
      </w:tr>
      <w:tr w:rsidR="00722D6F" w:rsidRPr="00722D6F" w:rsidTr="00521FDE">
        <w:trPr>
          <w:trHeight w:val="698"/>
        </w:trPr>
        <w:tc>
          <w:tcPr>
            <w:tcW w:w="456"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right="58"/>
              <w:jc w:val="center"/>
              <w:rPr>
                <w:rFonts w:eastAsia="Calibri"/>
                <w:color w:val="000000"/>
                <w:sz w:val="28"/>
                <w:szCs w:val="28"/>
              </w:rPr>
            </w:pPr>
            <w:r w:rsidRPr="00722D6F">
              <w:rPr>
                <w:sz w:val="28"/>
                <w:szCs w:val="28"/>
              </w:rPr>
              <w:t xml:space="preserve">6 </w:t>
            </w:r>
          </w:p>
        </w:tc>
        <w:tc>
          <w:tcPr>
            <w:tcW w:w="2900"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jc w:val="center"/>
              <w:rPr>
                <w:rFonts w:eastAsia="Calibri"/>
                <w:color w:val="000000"/>
                <w:sz w:val="28"/>
                <w:szCs w:val="28"/>
              </w:rPr>
            </w:pPr>
            <w:r w:rsidRPr="00722D6F">
              <w:rPr>
                <w:sz w:val="28"/>
                <w:szCs w:val="28"/>
              </w:rPr>
              <w:t xml:space="preserve">Выполнение контрольных нормативов </w:t>
            </w:r>
          </w:p>
        </w:tc>
        <w:tc>
          <w:tcPr>
            <w:tcW w:w="495" w:type="dxa"/>
            <w:tcBorders>
              <w:top w:val="single" w:sz="4" w:space="0" w:color="000000"/>
              <w:left w:val="single" w:sz="4" w:space="0" w:color="000000"/>
              <w:bottom w:val="single" w:sz="4" w:space="0" w:color="000000"/>
              <w:right w:val="single" w:sz="4" w:space="0" w:color="000000"/>
            </w:tcBorders>
          </w:tcPr>
          <w:p w:rsidR="00722D6F" w:rsidRPr="00722D6F" w:rsidRDefault="00722D6F" w:rsidP="00D02B34">
            <w:pPr>
              <w:ind w:right="2"/>
              <w:jc w:val="center"/>
              <w:rPr>
                <w:rFonts w:eastAsia="Calibri"/>
                <w:color w:val="000000"/>
                <w:sz w:val="28"/>
                <w:szCs w:val="28"/>
              </w:rPr>
            </w:pPr>
          </w:p>
        </w:tc>
        <w:tc>
          <w:tcPr>
            <w:tcW w:w="498" w:type="dxa"/>
            <w:tcBorders>
              <w:top w:val="single" w:sz="4" w:space="0" w:color="000000"/>
              <w:left w:val="single" w:sz="4" w:space="0" w:color="000000"/>
              <w:bottom w:val="single" w:sz="4" w:space="0" w:color="000000"/>
              <w:right w:val="single" w:sz="4" w:space="0" w:color="000000"/>
            </w:tcBorders>
          </w:tcPr>
          <w:p w:rsidR="00722D6F" w:rsidRPr="00722D6F" w:rsidRDefault="00722D6F" w:rsidP="00D02B34">
            <w:pPr>
              <w:ind w:left="2"/>
              <w:jc w:val="center"/>
              <w:rPr>
                <w:rFonts w:eastAsia="Calibri"/>
                <w:color w:val="000000"/>
                <w:sz w:val="28"/>
                <w:szCs w:val="28"/>
              </w:rPr>
            </w:pPr>
          </w:p>
        </w:tc>
        <w:tc>
          <w:tcPr>
            <w:tcW w:w="497" w:type="dxa"/>
            <w:tcBorders>
              <w:top w:val="single" w:sz="4" w:space="0" w:color="000000"/>
              <w:left w:val="single" w:sz="4" w:space="0" w:color="000000"/>
              <w:bottom w:val="single" w:sz="4" w:space="0" w:color="000000"/>
              <w:right w:val="single" w:sz="4" w:space="0" w:color="000000"/>
            </w:tcBorders>
          </w:tcPr>
          <w:p w:rsidR="00722D6F" w:rsidRPr="00722D6F" w:rsidRDefault="00722D6F" w:rsidP="00D02B34">
            <w:pPr>
              <w:ind w:left="2"/>
              <w:jc w:val="center"/>
              <w:rPr>
                <w:rFonts w:eastAsia="Calibri"/>
                <w:color w:val="000000"/>
                <w:sz w:val="28"/>
                <w:szCs w:val="28"/>
              </w:rPr>
            </w:pPr>
          </w:p>
        </w:tc>
        <w:tc>
          <w:tcPr>
            <w:tcW w:w="497" w:type="dxa"/>
            <w:tcBorders>
              <w:top w:val="single" w:sz="4" w:space="0" w:color="000000"/>
              <w:left w:val="single" w:sz="4" w:space="0" w:color="000000"/>
              <w:bottom w:val="single" w:sz="4" w:space="0" w:color="000000"/>
              <w:right w:val="single" w:sz="4" w:space="0" w:color="000000"/>
            </w:tcBorders>
          </w:tcPr>
          <w:p w:rsidR="00722D6F" w:rsidRPr="00722D6F" w:rsidRDefault="00722D6F" w:rsidP="00D02B34">
            <w:pPr>
              <w:ind w:left="2"/>
              <w:jc w:val="center"/>
              <w:rPr>
                <w:rFonts w:eastAsia="Calibri"/>
                <w:color w:val="000000"/>
                <w:sz w:val="28"/>
                <w:szCs w:val="28"/>
              </w:rPr>
            </w:pPr>
          </w:p>
        </w:tc>
        <w:tc>
          <w:tcPr>
            <w:tcW w:w="497" w:type="dxa"/>
            <w:tcBorders>
              <w:top w:val="single" w:sz="4" w:space="0" w:color="000000"/>
              <w:left w:val="single" w:sz="4" w:space="0" w:color="000000"/>
              <w:bottom w:val="single" w:sz="4" w:space="0" w:color="000000"/>
              <w:right w:val="single" w:sz="4" w:space="0" w:color="000000"/>
            </w:tcBorders>
          </w:tcPr>
          <w:p w:rsidR="00722D6F" w:rsidRPr="00722D6F" w:rsidRDefault="00722D6F" w:rsidP="00D02B34">
            <w:pPr>
              <w:ind w:left="2"/>
              <w:jc w:val="center"/>
              <w:rPr>
                <w:rFonts w:eastAsia="Calibri"/>
                <w:color w:val="000000"/>
                <w:sz w:val="28"/>
                <w:szCs w:val="28"/>
              </w:rPr>
            </w:pPr>
          </w:p>
        </w:tc>
        <w:tc>
          <w:tcPr>
            <w:tcW w:w="49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right="60"/>
              <w:jc w:val="center"/>
              <w:rPr>
                <w:rFonts w:eastAsia="Calibri"/>
                <w:color w:val="000000"/>
                <w:sz w:val="28"/>
                <w:szCs w:val="28"/>
              </w:rPr>
            </w:pPr>
            <w:r w:rsidRPr="00722D6F">
              <w:rPr>
                <w:sz w:val="28"/>
                <w:szCs w:val="28"/>
              </w:rPr>
              <w:t xml:space="preserve">3 </w:t>
            </w:r>
          </w:p>
        </w:tc>
        <w:tc>
          <w:tcPr>
            <w:tcW w:w="494" w:type="dxa"/>
            <w:tcBorders>
              <w:top w:val="single" w:sz="4" w:space="0" w:color="000000"/>
              <w:left w:val="single" w:sz="4" w:space="0" w:color="000000"/>
              <w:bottom w:val="single" w:sz="4" w:space="0" w:color="000000"/>
              <w:right w:val="single" w:sz="4" w:space="0" w:color="000000"/>
            </w:tcBorders>
          </w:tcPr>
          <w:p w:rsidR="00722D6F" w:rsidRPr="00722D6F" w:rsidRDefault="00722D6F" w:rsidP="00D02B34">
            <w:pPr>
              <w:ind w:right="3"/>
              <w:jc w:val="center"/>
              <w:rPr>
                <w:rFonts w:eastAsia="Calibri"/>
                <w:color w:val="000000"/>
                <w:sz w:val="28"/>
                <w:szCs w:val="28"/>
              </w:rPr>
            </w:pPr>
          </w:p>
        </w:tc>
        <w:tc>
          <w:tcPr>
            <w:tcW w:w="497" w:type="dxa"/>
            <w:tcBorders>
              <w:top w:val="single" w:sz="4" w:space="0" w:color="000000"/>
              <w:left w:val="single" w:sz="4" w:space="0" w:color="000000"/>
              <w:bottom w:val="single" w:sz="4" w:space="0" w:color="000000"/>
              <w:right w:val="single" w:sz="4" w:space="0" w:color="000000"/>
            </w:tcBorders>
          </w:tcPr>
          <w:p w:rsidR="00722D6F" w:rsidRPr="00722D6F" w:rsidRDefault="00722D6F" w:rsidP="00D02B34">
            <w:pPr>
              <w:ind w:left="2"/>
              <w:jc w:val="center"/>
              <w:rPr>
                <w:rFonts w:eastAsia="Calibri"/>
                <w:color w:val="000000"/>
                <w:sz w:val="28"/>
                <w:szCs w:val="28"/>
              </w:rPr>
            </w:pPr>
          </w:p>
        </w:tc>
        <w:tc>
          <w:tcPr>
            <w:tcW w:w="49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right="60"/>
              <w:jc w:val="center"/>
              <w:rPr>
                <w:rFonts w:eastAsia="Calibri"/>
                <w:color w:val="000000"/>
                <w:sz w:val="28"/>
                <w:szCs w:val="28"/>
              </w:rPr>
            </w:pPr>
            <w:r w:rsidRPr="00722D6F">
              <w:rPr>
                <w:sz w:val="28"/>
                <w:szCs w:val="28"/>
              </w:rPr>
              <w:t xml:space="preserve">3 </w:t>
            </w:r>
          </w:p>
        </w:tc>
        <w:tc>
          <w:tcPr>
            <w:tcW w:w="494" w:type="dxa"/>
            <w:tcBorders>
              <w:top w:val="single" w:sz="4" w:space="0" w:color="000000"/>
              <w:left w:val="single" w:sz="4" w:space="0" w:color="000000"/>
              <w:bottom w:val="single" w:sz="4" w:space="0" w:color="000000"/>
              <w:right w:val="single" w:sz="4" w:space="0" w:color="000000"/>
            </w:tcBorders>
          </w:tcPr>
          <w:p w:rsidR="00722D6F" w:rsidRPr="00722D6F" w:rsidRDefault="00722D6F" w:rsidP="00D02B34">
            <w:pPr>
              <w:ind w:right="3"/>
              <w:jc w:val="center"/>
              <w:rPr>
                <w:rFonts w:eastAsia="Calibri"/>
                <w:color w:val="000000"/>
                <w:sz w:val="28"/>
                <w:szCs w:val="28"/>
              </w:rPr>
            </w:pPr>
          </w:p>
        </w:tc>
        <w:tc>
          <w:tcPr>
            <w:tcW w:w="496" w:type="dxa"/>
            <w:tcBorders>
              <w:top w:val="single" w:sz="4" w:space="0" w:color="000000"/>
              <w:left w:val="single" w:sz="4" w:space="0" w:color="000000"/>
              <w:bottom w:val="single" w:sz="4" w:space="0" w:color="000000"/>
              <w:right w:val="single" w:sz="4" w:space="0" w:color="000000"/>
            </w:tcBorders>
          </w:tcPr>
          <w:p w:rsidR="00722D6F" w:rsidRPr="00722D6F" w:rsidRDefault="00722D6F" w:rsidP="00D02B34">
            <w:pPr>
              <w:ind w:left="2"/>
              <w:jc w:val="center"/>
              <w:rPr>
                <w:rFonts w:eastAsia="Calibri"/>
                <w:color w:val="000000"/>
                <w:sz w:val="28"/>
                <w:szCs w:val="28"/>
              </w:rPr>
            </w:pPr>
          </w:p>
        </w:tc>
        <w:tc>
          <w:tcPr>
            <w:tcW w:w="495" w:type="dxa"/>
            <w:tcBorders>
              <w:top w:val="single" w:sz="4" w:space="0" w:color="000000"/>
              <w:left w:val="single" w:sz="4" w:space="0" w:color="000000"/>
              <w:bottom w:val="single" w:sz="4" w:space="0" w:color="000000"/>
              <w:right w:val="single" w:sz="4" w:space="0" w:color="000000"/>
            </w:tcBorders>
          </w:tcPr>
          <w:p w:rsidR="00722D6F" w:rsidRPr="00722D6F" w:rsidRDefault="00722D6F" w:rsidP="00D02B34">
            <w:pPr>
              <w:ind w:right="1"/>
              <w:jc w:val="center"/>
              <w:rPr>
                <w:rFonts w:eastAsia="Calibri"/>
                <w:color w:val="000000"/>
                <w:sz w:val="28"/>
                <w:szCs w:val="28"/>
              </w:rPr>
            </w:pPr>
          </w:p>
        </w:tc>
        <w:tc>
          <w:tcPr>
            <w:tcW w:w="1094"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right="63"/>
              <w:jc w:val="center"/>
              <w:rPr>
                <w:rFonts w:eastAsia="Calibri"/>
                <w:color w:val="000000"/>
                <w:sz w:val="28"/>
                <w:szCs w:val="28"/>
              </w:rPr>
            </w:pPr>
            <w:r w:rsidRPr="00722D6F">
              <w:rPr>
                <w:sz w:val="28"/>
                <w:szCs w:val="28"/>
              </w:rPr>
              <w:t xml:space="preserve">6 </w:t>
            </w:r>
          </w:p>
        </w:tc>
      </w:tr>
      <w:tr w:rsidR="00722D6F" w:rsidRPr="00722D6F" w:rsidTr="00521FDE">
        <w:trPr>
          <w:trHeight w:val="701"/>
        </w:trPr>
        <w:tc>
          <w:tcPr>
            <w:tcW w:w="456"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right="58"/>
              <w:jc w:val="center"/>
              <w:rPr>
                <w:rFonts w:eastAsia="Calibri"/>
                <w:color w:val="000000"/>
                <w:sz w:val="28"/>
                <w:szCs w:val="28"/>
              </w:rPr>
            </w:pPr>
            <w:r w:rsidRPr="00722D6F">
              <w:rPr>
                <w:sz w:val="28"/>
                <w:szCs w:val="28"/>
              </w:rPr>
              <w:t xml:space="preserve">7 </w:t>
            </w:r>
          </w:p>
        </w:tc>
        <w:tc>
          <w:tcPr>
            <w:tcW w:w="2900"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jc w:val="center"/>
              <w:rPr>
                <w:rFonts w:eastAsia="Calibri"/>
                <w:color w:val="000000"/>
                <w:sz w:val="28"/>
                <w:szCs w:val="28"/>
              </w:rPr>
            </w:pPr>
            <w:r w:rsidRPr="00722D6F">
              <w:rPr>
                <w:sz w:val="28"/>
                <w:szCs w:val="28"/>
              </w:rPr>
              <w:t>Учебно</w:t>
            </w:r>
            <w:r w:rsidR="00521FDE">
              <w:rPr>
                <w:sz w:val="28"/>
                <w:szCs w:val="28"/>
              </w:rPr>
              <w:t>-</w:t>
            </w:r>
            <w:r w:rsidRPr="00722D6F">
              <w:rPr>
                <w:sz w:val="28"/>
                <w:szCs w:val="28"/>
              </w:rPr>
              <w:t xml:space="preserve">тренировочные игры </w:t>
            </w:r>
          </w:p>
        </w:tc>
        <w:tc>
          <w:tcPr>
            <w:tcW w:w="495"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right="63"/>
              <w:jc w:val="center"/>
              <w:rPr>
                <w:rFonts w:eastAsia="Calibri"/>
                <w:color w:val="000000"/>
                <w:sz w:val="28"/>
                <w:szCs w:val="28"/>
              </w:rPr>
            </w:pPr>
            <w:r w:rsidRPr="00722D6F">
              <w:rPr>
                <w:sz w:val="28"/>
                <w:szCs w:val="28"/>
              </w:rPr>
              <w:t xml:space="preserve">4 </w:t>
            </w:r>
          </w:p>
        </w:tc>
        <w:tc>
          <w:tcPr>
            <w:tcW w:w="498" w:type="dxa"/>
            <w:tcBorders>
              <w:top w:val="single" w:sz="4" w:space="0" w:color="000000"/>
              <w:left w:val="single" w:sz="4" w:space="0" w:color="000000"/>
              <w:bottom w:val="single" w:sz="4" w:space="0" w:color="000000"/>
              <w:right w:val="single" w:sz="4" w:space="0" w:color="000000"/>
            </w:tcBorders>
          </w:tcPr>
          <w:p w:rsidR="00722D6F" w:rsidRPr="00722D6F" w:rsidRDefault="00722D6F" w:rsidP="00D02B34">
            <w:pPr>
              <w:ind w:left="2"/>
              <w:jc w:val="center"/>
              <w:rPr>
                <w:rFonts w:eastAsia="Calibri"/>
                <w:color w:val="000000"/>
                <w:sz w:val="28"/>
                <w:szCs w:val="28"/>
              </w:rPr>
            </w:pPr>
          </w:p>
        </w:tc>
        <w:tc>
          <w:tcPr>
            <w:tcW w:w="49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right="58"/>
              <w:jc w:val="center"/>
              <w:rPr>
                <w:rFonts w:eastAsia="Calibri"/>
                <w:color w:val="000000"/>
                <w:sz w:val="28"/>
                <w:szCs w:val="28"/>
              </w:rPr>
            </w:pPr>
            <w:r w:rsidRPr="00722D6F">
              <w:rPr>
                <w:sz w:val="28"/>
                <w:szCs w:val="28"/>
              </w:rPr>
              <w:t xml:space="preserve">2 </w:t>
            </w:r>
          </w:p>
        </w:tc>
        <w:tc>
          <w:tcPr>
            <w:tcW w:w="497" w:type="dxa"/>
            <w:tcBorders>
              <w:top w:val="single" w:sz="4" w:space="0" w:color="000000"/>
              <w:left w:val="single" w:sz="4" w:space="0" w:color="000000"/>
              <w:bottom w:val="single" w:sz="4" w:space="0" w:color="000000"/>
              <w:right w:val="single" w:sz="4" w:space="0" w:color="000000"/>
            </w:tcBorders>
          </w:tcPr>
          <w:p w:rsidR="00722D6F" w:rsidRPr="00722D6F" w:rsidRDefault="00722D6F" w:rsidP="00D02B34">
            <w:pPr>
              <w:ind w:left="2"/>
              <w:jc w:val="center"/>
              <w:rPr>
                <w:rFonts w:eastAsia="Calibri"/>
                <w:color w:val="000000"/>
                <w:sz w:val="28"/>
                <w:szCs w:val="28"/>
              </w:rPr>
            </w:pPr>
          </w:p>
        </w:tc>
        <w:tc>
          <w:tcPr>
            <w:tcW w:w="497" w:type="dxa"/>
            <w:tcBorders>
              <w:top w:val="single" w:sz="4" w:space="0" w:color="000000"/>
              <w:left w:val="single" w:sz="4" w:space="0" w:color="000000"/>
              <w:bottom w:val="single" w:sz="4" w:space="0" w:color="000000"/>
              <w:right w:val="single" w:sz="4" w:space="0" w:color="000000"/>
            </w:tcBorders>
          </w:tcPr>
          <w:p w:rsidR="00722D6F" w:rsidRPr="00722D6F" w:rsidRDefault="00722D6F" w:rsidP="00D02B34">
            <w:pPr>
              <w:ind w:left="2"/>
              <w:jc w:val="center"/>
              <w:rPr>
                <w:rFonts w:eastAsia="Calibri"/>
                <w:color w:val="000000"/>
                <w:sz w:val="28"/>
                <w:szCs w:val="28"/>
              </w:rPr>
            </w:pPr>
          </w:p>
        </w:tc>
        <w:tc>
          <w:tcPr>
            <w:tcW w:w="49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right="61"/>
              <w:jc w:val="center"/>
              <w:rPr>
                <w:rFonts w:eastAsia="Calibri"/>
                <w:color w:val="000000"/>
                <w:sz w:val="28"/>
                <w:szCs w:val="28"/>
              </w:rPr>
            </w:pPr>
            <w:r w:rsidRPr="00722D6F">
              <w:rPr>
                <w:sz w:val="28"/>
                <w:szCs w:val="28"/>
              </w:rPr>
              <w:t xml:space="preserve">4 </w:t>
            </w:r>
          </w:p>
        </w:tc>
        <w:tc>
          <w:tcPr>
            <w:tcW w:w="494"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right="63"/>
              <w:jc w:val="center"/>
              <w:rPr>
                <w:rFonts w:eastAsia="Calibri"/>
                <w:color w:val="000000"/>
                <w:sz w:val="28"/>
                <w:szCs w:val="28"/>
              </w:rPr>
            </w:pPr>
            <w:r w:rsidRPr="00722D6F">
              <w:rPr>
                <w:sz w:val="28"/>
                <w:szCs w:val="28"/>
              </w:rPr>
              <w:t xml:space="preserve">4 </w:t>
            </w:r>
          </w:p>
        </w:tc>
        <w:tc>
          <w:tcPr>
            <w:tcW w:w="49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right="59"/>
              <w:jc w:val="center"/>
              <w:rPr>
                <w:rFonts w:eastAsia="Calibri"/>
                <w:color w:val="000000"/>
                <w:sz w:val="28"/>
                <w:szCs w:val="28"/>
              </w:rPr>
            </w:pPr>
            <w:r w:rsidRPr="00722D6F">
              <w:rPr>
                <w:sz w:val="28"/>
                <w:szCs w:val="28"/>
              </w:rPr>
              <w:t xml:space="preserve">1 </w:t>
            </w:r>
          </w:p>
        </w:tc>
        <w:tc>
          <w:tcPr>
            <w:tcW w:w="49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right="61"/>
              <w:jc w:val="center"/>
              <w:rPr>
                <w:rFonts w:eastAsia="Calibri"/>
                <w:color w:val="000000"/>
                <w:sz w:val="28"/>
                <w:szCs w:val="28"/>
              </w:rPr>
            </w:pPr>
            <w:r w:rsidRPr="00722D6F">
              <w:rPr>
                <w:sz w:val="28"/>
                <w:szCs w:val="28"/>
              </w:rPr>
              <w:t xml:space="preserve">6 </w:t>
            </w:r>
          </w:p>
        </w:tc>
        <w:tc>
          <w:tcPr>
            <w:tcW w:w="494"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right="64"/>
              <w:jc w:val="center"/>
              <w:rPr>
                <w:rFonts w:eastAsia="Calibri"/>
                <w:color w:val="000000"/>
                <w:sz w:val="28"/>
                <w:szCs w:val="28"/>
              </w:rPr>
            </w:pPr>
            <w:r w:rsidRPr="00722D6F">
              <w:rPr>
                <w:sz w:val="28"/>
                <w:szCs w:val="28"/>
              </w:rPr>
              <w:t xml:space="preserve">5 </w:t>
            </w:r>
          </w:p>
        </w:tc>
        <w:tc>
          <w:tcPr>
            <w:tcW w:w="496" w:type="dxa"/>
            <w:tcBorders>
              <w:top w:val="single" w:sz="4" w:space="0" w:color="000000"/>
              <w:left w:val="single" w:sz="4" w:space="0" w:color="000000"/>
              <w:bottom w:val="single" w:sz="4" w:space="0" w:color="000000"/>
              <w:right w:val="single" w:sz="4" w:space="0" w:color="000000"/>
            </w:tcBorders>
          </w:tcPr>
          <w:p w:rsidR="00722D6F" w:rsidRPr="00722D6F" w:rsidRDefault="00722D6F" w:rsidP="00D02B34">
            <w:pPr>
              <w:ind w:left="1"/>
              <w:jc w:val="center"/>
              <w:rPr>
                <w:rFonts w:eastAsia="Calibri"/>
                <w:color w:val="000000"/>
                <w:sz w:val="28"/>
                <w:szCs w:val="28"/>
              </w:rPr>
            </w:pPr>
          </w:p>
        </w:tc>
        <w:tc>
          <w:tcPr>
            <w:tcW w:w="495"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right="62"/>
              <w:jc w:val="center"/>
              <w:rPr>
                <w:rFonts w:eastAsia="Calibri"/>
                <w:color w:val="000000"/>
                <w:sz w:val="28"/>
                <w:szCs w:val="28"/>
              </w:rPr>
            </w:pPr>
            <w:r w:rsidRPr="00722D6F">
              <w:rPr>
                <w:sz w:val="28"/>
                <w:szCs w:val="28"/>
              </w:rPr>
              <w:t xml:space="preserve">4 </w:t>
            </w:r>
          </w:p>
        </w:tc>
        <w:tc>
          <w:tcPr>
            <w:tcW w:w="1094"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right="65"/>
              <w:jc w:val="center"/>
              <w:rPr>
                <w:rFonts w:eastAsia="Calibri"/>
                <w:color w:val="000000"/>
                <w:sz w:val="28"/>
                <w:szCs w:val="28"/>
              </w:rPr>
            </w:pPr>
            <w:r w:rsidRPr="00722D6F">
              <w:rPr>
                <w:sz w:val="28"/>
                <w:szCs w:val="28"/>
              </w:rPr>
              <w:t xml:space="preserve">30 </w:t>
            </w:r>
          </w:p>
        </w:tc>
      </w:tr>
      <w:tr w:rsidR="00722D6F" w:rsidRPr="00722D6F" w:rsidTr="00521FDE">
        <w:trPr>
          <w:trHeight w:val="470"/>
        </w:trPr>
        <w:tc>
          <w:tcPr>
            <w:tcW w:w="456"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right="58"/>
              <w:jc w:val="center"/>
              <w:rPr>
                <w:rFonts w:eastAsia="Calibri"/>
                <w:color w:val="000000"/>
                <w:sz w:val="28"/>
                <w:szCs w:val="28"/>
              </w:rPr>
            </w:pPr>
            <w:r w:rsidRPr="00722D6F">
              <w:rPr>
                <w:sz w:val="28"/>
                <w:szCs w:val="28"/>
              </w:rPr>
              <w:t xml:space="preserve">8 </w:t>
            </w:r>
          </w:p>
        </w:tc>
        <w:tc>
          <w:tcPr>
            <w:tcW w:w="2900"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jc w:val="center"/>
              <w:rPr>
                <w:rFonts w:eastAsia="Calibri"/>
                <w:color w:val="000000"/>
                <w:sz w:val="28"/>
                <w:szCs w:val="28"/>
              </w:rPr>
            </w:pPr>
            <w:r w:rsidRPr="00722D6F">
              <w:rPr>
                <w:sz w:val="28"/>
                <w:szCs w:val="28"/>
              </w:rPr>
              <w:t xml:space="preserve">Участие в соревнованиях </w:t>
            </w:r>
          </w:p>
        </w:tc>
        <w:tc>
          <w:tcPr>
            <w:tcW w:w="495" w:type="dxa"/>
            <w:tcBorders>
              <w:top w:val="single" w:sz="4" w:space="0" w:color="000000"/>
              <w:left w:val="single" w:sz="4" w:space="0" w:color="000000"/>
              <w:bottom w:val="single" w:sz="4" w:space="0" w:color="000000"/>
              <w:right w:val="nil"/>
            </w:tcBorders>
          </w:tcPr>
          <w:p w:rsidR="00722D6F" w:rsidRPr="00722D6F" w:rsidRDefault="00722D6F" w:rsidP="00D02B34">
            <w:pPr>
              <w:rPr>
                <w:rFonts w:eastAsia="Calibri"/>
                <w:color w:val="000000"/>
                <w:sz w:val="28"/>
                <w:szCs w:val="28"/>
              </w:rPr>
            </w:pPr>
          </w:p>
        </w:tc>
        <w:tc>
          <w:tcPr>
            <w:tcW w:w="498" w:type="dxa"/>
            <w:tcBorders>
              <w:top w:val="single" w:sz="4" w:space="0" w:color="000000"/>
              <w:left w:val="nil"/>
              <w:bottom w:val="single" w:sz="4" w:space="0" w:color="000000"/>
              <w:right w:val="nil"/>
            </w:tcBorders>
          </w:tcPr>
          <w:p w:rsidR="00722D6F" w:rsidRPr="00722D6F" w:rsidRDefault="00722D6F" w:rsidP="00D02B34">
            <w:pPr>
              <w:rPr>
                <w:rFonts w:eastAsia="Calibri"/>
                <w:color w:val="000000"/>
                <w:sz w:val="28"/>
                <w:szCs w:val="28"/>
              </w:rPr>
            </w:pPr>
          </w:p>
        </w:tc>
        <w:tc>
          <w:tcPr>
            <w:tcW w:w="497" w:type="dxa"/>
            <w:tcBorders>
              <w:top w:val="single" w:sz="4" w:space="0" w:color="000000"/>
              <w:left w:val="nil"/>
              <w:bottom w:val="single" w:sz="4" w:space="0" w:color="000000"/>
              <w:right w:val="nil"/>
            </w:tcBorders>
          </w:tcPr>
          <w:p w:rsidR="00722D6F" w:rsidRPr="00722D6F" w:rsidRDefault="00722D6F" w:rsidP="00D02B34">
            <w:pPr>
              <w:rPr>
                <w:rFonts w:eastAsia="Calibri"/>
                <w:color w:val="000000"/>
                <w:sz w:val="28"/>
                <w:szCs w:val="28"/>
              </w:rPr>
            </w:pPr>
          </w:p>
        </w:tc>
        <w:tc>
          <w:tcPr>
            <w:tcW w:w="497" w:type="dxa"/>
            <w:tcBorders>
              <w:top w:val="single" w:sz="4" w:space="0" w:color="000000"/>
              <w:left w:val="nil"/>
              <w:bottom w:val="single" w:sz="4" w:space="0" w:color="000000"/>
              <w:right w:val="nil"/>
            </w:tcBorders>
            <w:vAlign w:val="bottom"/>
          </w:tcPr>
          <w:p w:rsidR="00722D6F" w:rsidRPr="00722D6F" w:rsidRDefault="00722D6F" w:rsidP="00D02B34">
            <w:pPr>
              <w:rPr>
                <w:rFonts w:eastAsia="Calibri"/>
                <w:color w:val="000000"/>
                <w:sz w:val="28"/>
                <w:szCs w:val="28"/>
              </w:rPr>
            </w:pPr>
          </w:p>
        </w:tc>
        <w:tc>
          <w:tcPr>
            <w:tcW w:w="2976" w:type="dxa"/>
            <w:gridSpan w:val="6"/>
            <w:tcBorders>
              <w:top w:val="single" w:sz="4" w:space="0" w:color="000000"/>
              <w:left w:val="nil"/>
              <w:bottom w:val="single" w:sz="4" w:space="0" w:color="000000"/>
              <w:right w:val="nil"/>
            </w:tcBorders>
            <w:hideMark/>
          </w:tcPr>
          <w:p w:rsidR="00722D6F" w:rsidRPr="00722D6F" w:rsidRDefault="00722D6F" w:rsidP="00D02B34">
            <w:pPr>
              <w:ind w:left="30"/>
              <w:jc w:val="center"/>
              <w:rPr>
                <w:rFonts w:eastAsia="Calibri"/>
                <w:color w:val="000000"/>
                <w:sz w:val="28"/>
                <w:szCs w:val="28"/>
              </w:rPr>
            </w:pPr>
            <w:r w:rsidRPr="00722D6F">
              <w:rPr>
                <w:sz w:val="28"/>
                <w:szCs w:val="28"/>
              </w:rPr>
              <w:t xml:space="preserve">По календарному плану </w:t>
            </w:r>
          </w:p>
        </w:tc>
        <w:tc>
          <w:tcPr>
            <w:tcW w:w="496" w:type="dxa"/>
            <w:tcBorders>
              <w:top w:val="single" w:sz="4" w:space="0" w:color="000000"/>
              <w:left w:val="nil"/>
              <w:bottom w:val="single" w:sz="4" w:space="0" w:color="000000"/>
              <w:right w:val="nil"/>
            </w:tcBorders>
          </w:tcPr>
          <w:p w:rsidR="00722D6F" w:rsidRPr="00722D6F" w:rsidRDefault="00722D6F" w:rsidP="00D02B34">
            <w:pPr>
              <w:rPr>
                <w:rFonts w:eastAsia="Calibri"/>
                <w:color w:val="000000"/>
                <w:sz w:val="28"/>
                <w:szCs w:val="28"/>
              </w:rPr>
            </w:pPr>
          </w:p>
        </w:tc>
        <w:tc>
          <w:tcPr>
            <w:tcW w:w="495" w:type="dxa"/>
            <w:tcBorders>
              <w:top w:val="single" w:sz="4" w:space="0" w:color="000000"/>
              <w:left w:val="nil"/>
              <w:bottom w:val="single" w:sz="4" w:space="0" w:color="000000"/>
              <w:right w:val="nil"/>
            </w:tcBorders>
          </w:tcPr>
          <w:p w:rsidR="00722D6F" w:rsidRPr="00722D6F" w:rsidRDefault="00722D6F" w:rsidP="00D02B34">
            <w:pPr>
              <w:rPr>
                <w:rFonts w:eastAsia="Calibri"/>
                <w:color w:val="000000"/>
                <w:sz w:val="28"/>
                <w:szCs w:val="28"/>
              </w:rPr>
            </w:pPr>
          </w:p>
        </w:tc>
        <w:tc>
          <w:tcPr>
            <w:tcW w:w="1094" w:type="dxa"/>
            <w:tcBorders>
              <w:top w:val="single" w:sz="4" w:space="0" w:color="000000"/>
              <w:left w:val="nil"/>
              <w:bottom w:val="single" w:sz="4" w:space="0" w:color="000000"/>
              <w:right w:val="single" w:sz="4" w:space="0" w:color="000000"/>
            </w:tcBorders>
          </w:tcPr>
          <w:p w:rsidR="00722D6F" w:rsidRPr="00722D6F" w:rsidRDefault="00722D6F" w:rsidP="00D02B34">
            <w:pPr>
              <w:rPr>
                <w:rFonts w:eastAsia="Calibri"/>
                <w:color w:val="000000"/>
                <w:sz w:val="28"/>
                <w:szCs w:val="28"/>
              </w:rPr>
            </w:pPr>
          </w:p>
        </w:tc>
      </w:tr>
      <w:tr w:rsidR="00722D6F" w:rsidRPr="00722D6F" w:rsidTr="00521FDE">
        <w:trPr>
          <w:trHeight w:val="286"/>
        </w:trPr>
        <w:tc>
          <w:tcPr>
            <w:tcW w:w="3356" w:type="dxa"/>
            <w:gridSpan w:val="2"/>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right="57"/>
              <w:jc w:val="center"/>
              <w:rPr>
                <w:rFonts w:eastAsia="Calibri"/>
                <w:color w:val="000000"/>
                <w:sz w:val="28"/>
                <w:szCs w:val="28"/>
              </w:rPr>
            </w:pPr>
            <w:r w:rsidRPr="00722D6F">
              <w:rPr>
                <w:sz w:val="28"/>
                <w:szCs w:val="28"/>
              </w:rPr>
              <w:t xml:space="preserve">Всего часов </w:t>
            </w:r>
          </w:p>
        </w:tc>
        <w:tc>
          <w:tcPr>
            <w:tcW w:w="495"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2"/>
              <w:rPr>
                <w:rFonts w:eastAsia="Calibri"/>
                <w:color w:val="000000"/>
                <w:sz w:val="28"/>
                <w:szCs w:val="28"/>
              </w:rPr>
            </w:pPr>
            <w:r w:rsidRPr="00722D6F">
              <w:rPr>
                <w:sz w:val="28"/>
                <w:szCs w:val="28"/>
              </w:rPr>
              <w:t xml:space="preserve">39 </w:t>
            </w:r>
          </w:p>
        </w:tc>
        <w:tc>
          <w:tcPr>
            <w:tcW w:w="498"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4"/>
              <w:rPr>
                <w:rFonts w:eastAsia="Calibri"/>
                <w:color w:val="000000"/>
                <w:sz w:val="28"/>
                <w:szCs w:val="28"/>
              </w:rPr>
            </w:pPr>
            <w:r w:rsidRPr="00722D6F">
              <w:rPr>
                <w:sz w:val="28"/>
                <w:szCs w:val="28"/>
              </w:rPr>
              <w:t xml:space="preserve">39 </w:t>
            </w:r>
          </w:p>
        </w:tc>
        <w:tc>
          <w:tcPr>
            <w:tcW w:w="49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4"/>
              <w:rPr>
                <w:rFonts w:eastAsia="Calibri"/>
                <w:color w:val="000000"/>
                <w:sz w:val="28"/>
                <w:szCs w:val="28"/>
              </w:rPr>
            </w:pPr>
            <w:r w:rsidRPr="00722D6F">
              <w:rPr>
                <w:sz w:val="28"/>
                <w:szCs w:val="28"/>
              </w:rPr>
              <w:t xml:space="preserve">39 </w:t>
            </w:r>
          </w:p>
        </w:tc>
        <w:tc>
          <w:tcPr>
            <w:tcW w:w="49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4"/>
              <w:rPr>
                <w:rFonts w:eastAsia="Calibri"/>
                <w:color w:val="000000"/>
                <w:sz w:val="28"/>
                <w:szCs w:val="28"/>
              </w:rPr>
            </w:pPr>
            <w:r w:rsidRPr="00722D6F">
              <w:rPr>
                <w:sz w:val="28"/>
                <w:szCs w:val="28"/>
              </w:rPr>
              <w:t xml:space="preserve">39 </w:t>
            </w:r>
          </w:p>
        </w:tc>
        <w:tc>
          <w:tcPr>
            <w:tcW w:w="49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4"/>
              <w:rPr>
                <w:rFonts w:eastAsia="Calibri"/>
                <w:color w:val="000000"/>
                <w:sz w:val="28"/>
                <w:szCs w:val="28"/>
              </w:rPr>
            </w:pPr>
            <w:r w:rsidRPr="00722D6F">
              <w:rPr>
                <w:sz w:val="28"/>
                <w:szCs w:val="28"/>
              </w:rPr>
              <w:t xml:space="preserve">39 </w:t>
            </w:r>
          </w:p>
        </w:tc>
        <w:tc>
          <w:tcPr>
            <w:tcW w:w="49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3"/>
              <w:rPr>
                <w:rFonts w:eastAsia="Calibri"/>
                <w:color w:val="000000"/>
                <w:sz w:val="28"/>
                <w:szCs w:val="28"/>
              </w:rPr>
            </w:pPr>
            <w:r w:rsidRPr="00722D6F">
              <w:rPr>
                <w:sz w:val="28"/>
                <w:szCs w:val="28"/>
              </w:rPr>
              <w:t xml:space="preserve">39 </w:t>
            </w:r>
          </w:p>
        </w:tc>
        <w:tc>
          <w:tcPr>
            <w:tcW w:w="494"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1"/>
              <w:rPr>
                <w:rFonts w:eastAsia="Calibri"/>
                <w:color w:val="000000"/>
                <w:sz w:val="28"/>
                <w:szCs w:val="28"/>
              </w:rPr>
            </w:pPr>
            <w:r w:rsidRPr="00722D6F">
              <w:rPr>
                <w:sz w:val="28"/>
                <w:szCs w:val="28"/>
              </w:rPr>
              <w:t xml:space="preserve">39 </w:t>
            </w:r>
          </w:p>
        </w:tc>
        <w:tc>
          <w:tcPr>
            <w:tcW w:w="49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3"/>
              <w:rPr>
                <w:rFonts w:eastAsia="Calibri"/>
                <w:color w:val="000000"/>
                <w:sz w:val="28"/>
                <w:szCs w:val="28"/>
              </w:rPr>
            </w:pPr>
            <w:r w:rsidRPr="00722D6F">
              <w:rPr>
                <w:sz w:val="28"/>
                <w:szCs w:val="28"/>
              </w:rPr>
              <w:t xml:space="preserve">39 </w:t>
            </w:r>
          </w:p>
        </w:tc>
        <w:tc>
          <w:tcPr>
            <w:tcW w:w="49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3"/>
              <w:rPr>
                <w:rFonts w:eastAsia="Calibri"/>
                <w:color w:val="000000"/>
                <w:sz w:val="28"/>
                <w:szCs w:val="28"/>
              </w:rPr>
            </w:pPr>
            <w:r w:rsidRPr="00722D6F">
              <w:rPr>
                <w:sz w:val="28"/>
                <w:szCs w:val="28"/>
              </w:rPr>
              <w:t xml:space="preserve">39 </w:t>
            </w:r>
          </w:p>
        </w:tc>
        <w:tc>
          <w:tcPr>
            <w:tcW w:w="494"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rPr>
                <w:rFonts w:eastAsia="Calibri"/>
                <w:color w:val="000000"/>
                <w:sz w:val="28"/>
                <w:szCs w:val="28"/>
              </w:rPr>
            </w:pPr>
            <w:r w:rsidRPr="00722D6F">
              <w:rPr>
                <w:sz w:val="28"/>
                <w:szCs w:val="28"/>
              </w:rPr>
              <w:t xml:space="preserve">39 </w:t>
            </w:r>
          </w:p>
        </w:tc>
        <w:tc>
          <w:tcPr>
            <w:tcW w:w="496"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2"/>
              <w:rPr>
                <w:rFonts w:eastAsia="Calibri"/>
                <w:color w:val="000000"/>
                <w:sz w:val="28"/>
                <w:szCs w:val="28"/>
              </w:rPr>
            </w:pPr>
            <w:r w:rsidRPr="00722D6F">
              <w:rPr>
                <w:sz w:val="28"/>
                <w:szCs w:val="28"/>
              </w:rPr>
              <w:t xml:space="preserve">39 </w:t>
            </w:r>
          </w:p>
        </w:tc>
        <w:tc>
          <w:tcPr>
            <w:tcW w:w="495"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left="2"/>
              <w:rPr>
                <w:rFonts w:eastAsia="Calibri"/>
                <w:color w:val="000000"/>
                <w:sz w:val="28"/>
                <w:szCs w:val="28"/>
              </w:rPr>
            </w:pPr>
            <w:r w:rsidRPr="00722D6F">
              <w:rPr>
                <w:sz w:val="28"/>
                <w:szCs w:val="28"/>
              </w:rPr>
              <w:t xml:space="preserve">39 </w:t>
            </w:r>
          </w:p>
        </w:tc>
        <w:tc>
          <w:tcPr>
            <w:tcW w:w="1094"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D02B34">
            <w:pPr>
              <w:ind w:right="66"/>
              <w:jc w:val="center"/>
              <w:rPr>
                <w:rFonts w:eastAsia="Calibri"/>
                <w:color w:val="000000"/>
                <w:sz w:val="28"/>
                <w:szCs w:val="28"/>
              </w:rPr>
            </w:pPr>
            <w:r w:rsidRPr="00722D6F">
              <w:rPr>
                <w:sz w:val="28"/>
                <w:szCs w:val="28"/>
              </w:rPr>
              <w:t xml:space="preserve">468 </w:t>
            </w:r>
          </w:p>
        </w:tc>
      </w:tr>
    </w:tbl>
    <w:p w:rsidR="00722D6F" w:rsidRPr="00722D6F" w:rsidRDefault="00722D6F" w:rsidP="00722D6F">
      <w:pPr>
        <w:spacing w:after="0" w:line="240" w:lineRule="auto"/>
        <w:ind w:right="901"/>
        <w:jc w:val="center"/>
        <w:rPr>
          <w:rFonts w:ascii="Times New Roman" w:eastAsia="Calibri" w:hAnsi="Times New Roman" w:cs="Times New Roman"/>
          <w:color w:val="000000"/>
          <w:sz w:val="28"/>
          <w:szCs w:val="28"/>
        </w:rPr>
      </w:pPr>
    </w:p>
    <w:p w:rsidR="00722D6F" w:rsidRPr="00521FDE" w:rsidRDefault="00722D6F" w:rsidP="005D01A8">
      <w:pPr>
        <w:spacing w:after="0" w:line="360" w:lineRule="auto"/>
        <w:ind w:left="10" w:right="958"/>
        <w:jc w:val="center"/>
        <w:rPr>
          <w:rFonts w:ascii="Times New Roman" w:hAnsi="Times New Roman" w:cs="Times New Roman"/>
          <w:b/>
          <w:sz w:val="28"/>
          <w:szCs w:val="28"/>
        </w:rPr>
      </w:pPr>
      <w:r w:rsidRPr="00521FDE">
        <w:rPr>
          <w:rFonts w:ascii="Times New Roman" w:hAnsi="Times New Roman" w:cs="Times New Roman"/>
          <w:b/>
          <w:sz w:val="28"/>
          <w:szCs w:val="28"/>
        </w:rPr>
        <w:lastRenderedPageBreak/>
        <w:t xml:space="preserve">Примерный план-график распределения учебных часов  </w:t>
      </w:r>
    </w:p>
    <w:p w:rsidR="00722D6F" w:rsidRPr="00521FDE" w:rsidRDefault="00521FDE" w:rsidP="005D01A8">
      <w:pPr>
        <w:spacing w:after="0" w:line="360" w:lineRule="auto"/>
        <w:ind w:left="10" w:right="959"/>
        <w:jc w:val="center"/>
        <w:rPr>
          <w:rFonts w:ascii="Times New Roman" w:hAnsi="Times New Roman" w:cs="Times New Roman"/>
          <w:b/>
          <w:sz w:val="28"/>
          <w:szCs w:val="28"/>
        </w:rPr>
      </w:pPr>
      <w:r>
        <w:rPr>
          <w:rFonts w:ascii="Times New Roman" w:hAnsi="Times New Roman" w:cs="Times New Roman"/>
          <w:b/>
          <w:sz w:val="28"/>
          <w:szCs w:val="28"/>
        </w:rPr>
        <w:t>в учебно-тренировочных</w:t>
      </w:r>
      <w:r w:rsidR="00722D6F" w:rsidRPr="00521FDE">
        <w:rPr>
          <w:rFonts w:ascii="Times New Roman" w:hAnsi="Times New Roman" w:cs="Times New Roman"/>
          <w:b/>
          <w:sz w:val="28"/>
          <w:szCs w:val="28"/>
        </w:rPr>
        <w:t xml:space="preserve"> группах 1-го и 2-го годов обучения </w:t>
      </w:r>
    </w:p>
    <w:p w:rsidR="00722D6F" w:rsidRPr="00722D6F" w:rsidRDefault="00722D6F" w:rsidP="005D01A8">
      <w:pPr>
        <w:spacing w:after="0" w:line="360" w:lineRule="auto"/>
        <w:ind w:right="901"/>
        <w:jc w:val="center"/>
        <w:rPr>
          <w:rFonts w:ascii="Times New Roman" w:hAnsi="Times New Roman" w:cs="Times New Roman"/>
          <w:sz w:val="28"/>
          <w:szCs w:val="28"/>
        </w:rPr>
      </w:pPr>
    </w:p>
    <w:tbl>
      <w:tblPr>
        <w:tblStyle w:val="a3"/>
        <w:tblW w:w="10121" w:type="dxa"/>
        <w:tblInd w:w="-214" w:type="dxa"/>
        <w:tblCellMar>
          <w:top w:w="46" w:type="dxa"/>
          <w:left w:w="86" w:type="dxa"/>
          <w:right w:w="17" w:type="dxa"/>
        </w:tblCellMar>
        <w:tblLook w:val="04A0" w:firstRow="1" w:lastRow="0" w:firstColumn="1" w:lastColumn="0" w:noHBand="0" w:noVBand="1"/>
      </w:tblPr>
      <w:tblGrid>
        <w:gridCol w:w="475"/>
        <w:gridCol w:w="1950"/>
        <w:gridCol w:w="540"/>
        <w:gridCol w:w="541"/>
        <w:gridCol w:w="541"/>
        <w:gridCol w:w="541"/>
        <w:gridCol w:w="541"/>
        <w:gridCol w:w="559"/>
        <w:gridCol w:w="557"/>
        <w:gridCol w:w="541"/>
        <w:gridCol w:w="543"/>
        <w:gridCol w:w="540"/>
        <w:gridCol w:w="540"/>
        <w:gridCol w:w="543"/>
        <w:gridCol w:w="1169"/>
      </w:tblGrid>
      <w:tr w:rsidR="00722D6F" w:rsidRPr="00722D6F" w:rsidTr="00722D6F">
        <w:trPr>
          <w:trHeight w:val="286"/>
        </w:trPr>
        <w:tc>
          <w:tcPr>
            <w:tcW w:w="480" w:type="dxa"/>
            <w:vMerge w:val="restart"/>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38"/>
              <w:jc w:val="both"/>
              <w:rPr>
                <w:rFonts w:eastAsia="Calibri"/>
                <w:color w:val="000000"/>
                <w:sz w:val="28"/>
                <w:szCs w:val="28"/>
              </w:rPr>
            </w:pPr>
            <w:r w:rsidRPr="00722D6F">
              <w:rPr>
                <w:sz w:val="28"/>
                <w:szCs w:val="28"/>
              </w:rPr>
              <w:t xml:space="preserve">№ </w:t>
            </w:r>
          </w:p>
        </w:tc>
        <w:tc>
          <w:tcPr>
            <w:tcW w:w="1872" w:type="dxa"/>
            <w:vMerge w:val="restart"/>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jc w:val="center"/>
              <w:rPr>
                <w:rFonts w:eastAsia="Calibri"/>
                <w:color w:val="000000"/>
                <w:sz w:val="28"/>
                <w:szCs w:val="28"/>
              </w:rPr>
            </w:pPr>
            <w:r w:rsidRPr="00722D6F">
              <w:rPr>
                <w:sz w:val="28"/>
                <w:szCs w:val="28"/>
              </w:rPr>
              <w:t xml:space="preserve">Виды подготовки </w:t>
            </w:r>
          </w:p>
        </w:tc>
        <w:tc>
          <w:tcPr>
            <w:tcW w:w="547" w:type="dxa"/>
            <w:tcBorders>
              <w:top w:val="single" w:sz="4" w:space="0" w:color="000000"/>
              <w:left w:val="single" w:sz="4" w:space="0" w:color="000000"/>
              <w:bottom w:val="single" w:sz="4" w:space="0" w:color="000000"/>
              <w:right w:val="nil"/>
            </w:tcBorders>
          </w:tcPr>
          <w:p w:rsidR="00722D6F" w:rsidRPr="00722D6F" w:rsidRDefault="00722D6F" w:rsidP="005D01A8">
            <w:pPr>
              <w:spacing w:line="360" w:lineRule="auto"/>
              <w:rPr>
                <w:rFonts w:eastAsia="Calibri"/>
                <w:color w:val="000000"/>
                <w:sz w:val="28"/>
                <w:szCs w:val="28"/>
              </w:rPr>
            </w:pPr>
          </w:p>
        </w:tc>
        <w:tc>
          <w:tcPr>
            <w:tcW w:w="547" w:type="dxa"/>
            <w:tcBorders>
              <w:top w:val="single" w:sz="4" w:space="0" w:color="000000"/>
              <w:left w:val="nil"/>
              <w:bottom w:val="single" w:sz="4" w:space="0" w:color="000000"/>
              <w:right w:val="nil"/>
            </w:tcBorders>
          </w:tcPr>
          <w:p w:rsidR="00722D6F" w:rsidRPr="00722D6F" w:rsidRDefault="00722D6F" w:rsidP="005D01A8">
            <w:pPr>
              <w:spacing w:line="360" w:lineRule="auto"/>
              <w:rPr>
                <w:rFonts w:eastAsia="Calibri"/>
                <w:color w:val="000000"/>
                <w:sz w:val="28"/>
                <w:szCs w:val="28"/>
              </w:rPr>
            </w:pPr>
          </w:p>
        </w:tc>
        <w:tc>
          <w:tcPr>
            <w:tcW w:w="547" w:type="dxa"/>
            <w:tcBorders>
              <w:top w:val="single" w:sz="4" w:space="0" w:color="000000"/>
              <w:left w:val="nil"/>
              <w:bottom w:val="single" w:sz="4" w:space="0" w:color="000000"/>
              <w:right w:val="nil"/>
            </w:tcBorders>
          </w:tcPr>
          <w:p w:rsidR="00722D6F" w:rsidRPr="00722D6F" w:rsidRDefault="00722D6F" w:rsidP="005D01A8">
            <w:pPr>
              <w:spacing w:line="360" w:lineRule="auto"/>
              <w:rPr>
                <w:rFonts w:eastAsia="Calibri"/>
                <w:color w:val="000000"/>
                <w:sz w:val="28"/>
                <w:szCs w:val="28"/>
              </w:rPr>
            </w:pPr>
          </w:p>
        </w:tc>
        <w:tc>
          <w:tcPr>
            <w:tcW w:w="547" w:type="dxa"/>
            <w:tcBorders>
              <w:top w:val="single" w:sz="4" w:space="0" w:color="000000"/>
              <w:left w:val="nil"/>
              <w:bottom w:val="single" w:sz="4" w:space="0" w:color="000000"/>
              <w:right w:val="nil"/>
            </w:tcBorders>
          </w:tcPr>
          <w:p w:rsidR="00722D6F" w:rsidRPr="00722D6F" w:rsidRDefault="00722D6F" w:rsidP="005D01A8">
            <w:pPr>
              <w:spacing w:line="360" w:lineRule="auto"/>
              <w:rPr>
                <w:rFonts w:eastAsia="Calibri"/>
                <w:color w:val="000000"/>
                <w:sz w:val="28"/>
                <w:szCs w:val="28"/>
              </w:rPr>
            </w:pPr>
          </w:p>
        </w:tc>
        <w:tc>
          <w:tcPr>
            <w:tcW w:w="547" w:type="dxa"/>
            <w:tcBorders>
              <w:top w:val="single" w:sz="4" w:space="0" w:color="000000"/>
              <w:left w:val="nil"/>
              <w:bottom w:val="single" w:sz="4" w:space="0" w:color="000000"/>
              <w:right w:val="nil"/>
            </w:tcBorders>
          </w:tcPr>
          <w:p w:rsidR="00722D6F" w:rsidRPr="00722D6F" w:rsidRDefault="00722D6F" w:rsidP="005D01A8">
            <w:pPr>
              <w:spacing w:line="360" w:lineRule="auto"/>
              <w:rPr>
                <w:rFonts w:eastAsia="Calibri"/>
                <w:color w:val="000000"/>
                <w:sz w:val="28"/>
                <w:szCs w:val="28"/>
              </w:rPr>
            </w:pPr>
          </w:p>
        </w:tc>
        <w:tc>
          <w:tcPr>
            <w:tcW w:w="1097" w:type="dxa"/>
            <w:gridSpan w:val="2"/>
            <w:tcBorders>
              <w:top w:val="single" w:sz="4" w:space="0" w:color="000000"/>
              <w:left w:val="nil"/>
              <w:bottom w:val="single" w:sz="4" w:space="0" w:color="000000"/>
              <w:right w:val="nil"/>
            </w:tcBorders>
            <w:hideMark/>
          </w:tcPr>
          <w:p w:rsidR="00722D6F" w:rsidRPr="00722D6F" w:rsidRDefault="00722D6F" w:rsidP="005D01A8">
            <w:pPr>
              <w:spacing w:line="360" w:lineRule="auto"/>
              <w:ind w:left="48"/>
              <w:rPr>
                <w:rFonts w:eastAsia="Calibri"/>
                <w:color w:val="000000"/>
                <w:sz w:val="28"/>
                <w:szCs w:val="28"/>
              </w:rPr>
            </w:pPr>
            <w:r w:rsidRPr="00722D6F">
              <w:rPr>
                <w:sz w:val="28"/>
                <w:szCs w:val="28"/>
              </w:rPr>
              <w:t xml:space="preserve">Месяцы  </w:t>
            </w:r>
          </w:p>
        </w:tc>
        <w:tc>
          <w:tcPr>
            <w:tcW w:w="547" w:type="dxa"/>
            <w:tcBorders>
              <w:top w:val="single" w:sz="4" w:space="0" w:color="000000"/>
              <w:left w:val="nil"/>
              <w:bottom w:val="single" w:sz="4" w:space="0" w:color="000000"/>
              <w:right w:val="nil"/>
            </w:tcBorders>
          </w:tcPr>
          <w:p w:rsidR="00722D6F" w:rsidRPr="00722D6F" w:rsidRDefault="00722D6F" w:rsidP="005D01A8">
            <w:pPr>
              <w:spacing w:line="360" w:lineRule="auto"/>
              <w:rPr>
                <w:rFonts w:eastAsia="Calibri"/>
                <w:color w:val="000000"/>
                <w:sz w:val="28"/>
                <w:szCs w:val="28"/>
              </w:rPr>
            </w:pPr>
          </w:p>
        </w:tc>
        <w:tc>
          <w:tcPr>
            <w:tcW w:w="550" w:type="dxa"/>
            <w:tcBorders>
              <w:top w:val="single" w:sz="4" w:space="0" w:color="000000"/>
              <w:left w:val="nil"/>
              <w:bottom w:val="single" w:sz="4" w:space="0" w:color="000000"/>
              <w:right w:val="nil"/>
            </w:tcBorders>
          </w:tcPr>
          <w:p w:rsidR="00722D6F" w:rsidRPr="00722D6F" w:rsidRDefault="00722D6F" w:rsidP="005D01A8">
            <w:pPr>
              <w:spacing w:line="360" w:lineRule="auto"/>
              <w:rPr>
                <w:rFonts w:eastAsia="Calibri"/>
                <w:color w:val="000000"/>
                <w:sz w:val="28"/>
                <w:szCs w:val="28"/>
              </w:rPr>
            </w:pPr>
          </w:p>
        </w:tc>
        <w:tc>
          <w:tcPr>
            <w:tcW w:w="547" w:type="dxa"/>
            <w:tcBorders>
              <w:top w:val="single" w:sz="4" w:space="0" w:color="000000"/>
              <w:left w:val="nil"/>
              <w:bottom w:val="single" w:sz="4" w:space="0" w:color="000000"/>
              <w:right w:val="nil"/>
            </w:tcBorders>
          </w:tcPr>
          <w:p w:rsidR="00722D6F" w:rsidRPr="00722D6F" w:rsidRDefault="00722D6F" w:rsidP="005D01A8">
            <w:pPr>
              <w:spacing w:line="360" w:lineRule="auto"/>
              <w:rPr>
                <w:rFonts w:eastAsia="Calibri"/>
                <w:color w:val="000000"/>
                <w:sz w:val="28"/>
                <w:szCs w:val="28"/>
              </w:rPr>
            </w:pPr>
          </w:p>
        </w:tc>
        <w:tc>
          <w:tcPr>
            <w:tcW w:w="547" w:type="dxa"/>
            <w:tcBorders>
              <w:top w:val="single" w:sz="4" w:space="0" w:color="000000"/>
              <w:left w:val="nil"/>
              <w:bottom w:val="single" w:sz="4" w:space="0" w:color="000000"/>
              <w:right w:val="nil"/>
            </w:tcBorders>
          </w:tcPr>
          <w:p w:rsidR="00722D6F" w:rsidRPr="00722D6F" w:rsidRDefault="00722D6F" w:rsidP="005D01A8">
            <w:pPr>
              <w:spacing w:line="360" w:lineRule="auto"/>
              <w:rPr>
                <w:rFonts w:eastAsia="Calibri"/>
                <w:color w:val="000000"/>
                <w:sz w:val="28"/>
                <w:szCs w:val="28"/>
              </w:rPr>
            </w:pPr>
          </w:p>
        </w:tc>
        <w:tc>
          <w:tcPr>
            <w:tcW w:w="550" w:type="dxa"/>
            <w:tcBorders>
              <w:top w:val="single" w:sz="4" w:space="0" w:color="000000"/>
              <w:left w:val="nil"/>
              <w:bottom w:val="single" w:sz="4" w:space="0" w:color="000000"/>
              <w:right w:val="single" w:sz="4" w:space="0" w:color="000000"/>
            </w:tcBorders>
          </w:tcPr>
          <w:p w:rsidR="00722D6F" w:rsidRPr="00722D6F" w:rsidRDefault="00722D6F" w:rsidP="005D01A8">
            <w:pPr>
              <w:spacing w:line="360" w:lineRule="auto"/>
              <w:rPr>
                <w:rFonts w:eastAsia="Calibri"/>
                <w:color w:val="000000"/>
                <w:sz w:val="28"/>
                <w:szCs w:val="28"/>
              </w:rPr>
            </w:pPr>
          </w:p>
        </w:tc>
        <w:tc>
          <w:tcPr>
            <w:tcW w:w="1195" w:type="dxa"/>
            <w:vMerge w:val="restart"/>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jc w:val="center"/>
              <w:rPr>
                <w:rFonts w:eastAsia="Calibri"/>
                <w:color w:val="000000"/>
                <w:sz w:val="28"/>
                <w:szCs w:val="28"/>
              </w:rPr>
            </w:pPr>
            <w:r w:rsidRPr="00722D6F">
              <w:rPr>
                <w:sz w:val="28"/>
                <w:szCs w:val="28"/>
              </w:rPr>
              <w:t xml:space="preserve">Всего часов </w:t>
            </w:r>
          </w:p>
        </w:tc>
      </w:tr>
      <w:tr w:rsidR="00722D6F" w:rsidRPr="00722D6F" w:rsidTr="00722D6F">
        <w:trPr>
          <w:trHeight w:val="28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2D6F" w:rsidRPr="00722D6F" w:rsidRDefault="00722D6F" w:rsidP="005D01A8">
            <w:pPr>
              <w:spacing w:line="360" w:lineRule="auto"/>
              <w:rPr>
                <w:rFonts w:eastAsia="Calibri"/>
                <w:color w:val="000000"/>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2D6F" w:rsidRPr="00722D6F" w:rsidRDefault="00722D6F" w:rsidP="005D01A8">
            <w:pPr>
              <w:spacing w:line="360" w:lineRule="auto"/>
              <w:rPr>
                <w:rFonts w:eastAsia="Calibri"/>
                <w:color w:val="000000"/>
                <w:sz w:val="28"/>
                <w:szCs w:val="28"/>
              </w:rPr>
            </w:pPr>
          </w:p>
        </w:tc>
        <w:tc>
          <w:tcPr>
            <w:tcW w:w="54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65"/>
              <w:rPr>
                <w:rFonts w:eastAsia="Calibri"/>
                <w:color w:val="000000"/>
                <w:sz w:val="28"/>
                <w:szCs w:val="28"/>
              </w:rPr>
            </w:pPr>
            <w:r w:rsidRPr="00722D6F">
              <w:rPr>
                <w:sz w:val="28"/>
                <w:szCs w:val="28"/>
              </w:rPr>
              <w:t xml:space="preserve">09 </w:t>
            </w:r>
          </w:p>
        </w:tc>
        <w:tc>
          <w:tcPr>
            <w:tcW w:w="54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67"/>
              <w:rPr>
                <w:rFonts w:eastAsia="Calibri"/>
                <w:color w:val="000000"/>
                <w:sz w:val="28"/>
                <w:szCs w:val="28"/>
              </w:rPr>
            </w:pPr>
            <w:r w:rsidRPr="00722D6F">
              <w:rPr>
                <w:sz w:val="28"/>
                <w:szCs w:val="28"/>
              </w:rPr>
              <w:t xml:space="preserve">10 </w:t>
            </w:r>
          </w:p>
        </w:tc>
        <w:tc>
          <w:tcPr>
            <w:tcW w:w="54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67"/>
              <w:rPr>
                <w:rFonts w:eastAsia="Calibri"/>
                <w:color w:val="000000"/>
                <w:sz w:val="28"/>
                <w:szCs w:val="28"/>
              </w:rPr>
            </w:pPr>
            <w:r w:rsidRPr="00722D6F">
              <w:rPr>
                <w:sz w:val="28"/>
                <w:szCs w:val="28"/>
              </w:rPr>
              <w:t xml:space="preserve">11 </w:t>
            </w:r>
          </w:p>
        </w:tc>
        <w:tc>
          <w:tcPr>
            <w:tcW w:w="54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66"/>
              <w:rPr>
                <w:rFonts w:eastAsia="Calibri"/>
                <w:color w:val="000000"/>
                <w:sz w:val="28"/>
                <w:szCs w:val="28"/>
              </w:rPr>
            </w:pPr>
            <w:r w:rsidRPr="00722D6F">
              <w:rPr>
                <w:sz w:val="28"/>
                <w:szCs w:val="28"/>
              </w:rPr>
              <w:t xml:space="preserve">12 </w:t>
            </w:r>
          </w:p>
        </w:tc>
        <w:tc>
          <w:tcPr>
            <w:tcW w:w="54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66"/>
              <w:rPr>
                <w:rFonts w:eastAsia="Calibri"/>
                <w:color w:val="000000"/>
                <w:sz w:val="28"/>
                <w:szCs w:val="28"/>
              </w:rPr>
            </w:pPr>
            <w:r w:rsidRPr="00722D6F">
              <w:rPr>
                <w:sz w:val="28"/>
                <w:szCs w:val="28"/>
              </w:rPr>
              <w:t xml:space="preserve">01 </w:t>
            </w:r>
          </w:p>
        </w:tc>
        <w:tc>
          <w:tcPr>
            <w:tcW w:w="550"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66"/>
              <w:rPr>
                <w:rFonts w:eastAsia="Calibri"/>
                <w:color w:val="000000"/>
                <w:sz w:val="28"/>
                <w:szCs w:val="28"/>
              </w:rPr>
            </w:pPr>
            <w:r w:rsidRPr="00722D6F">
              <w:rPr>
                <w:sz w:val="28"/>
                <w:szCs w:val="28"/>
              </w:rPr>
              <w:t xml:space="preserve">02 </w:t>
            </w:r>
          </w:p>
        </w:tc>
        <w:tc>
          <w:tcPr>
            <w:tcW w:w="54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63"/>
              <w:rPr>
                <w:rFonts w:eastAsia="Calibri"/>
                <w:color w:val="000000"/>
                <w:sz w:val="28"/>
                <w:szCs w:val="28"/>
              </w:rPr>
            </w:pPr>
            <w:r w:rsidRPr="00722D6F">
              <w:rPr>
                <w:sz w:val="28"/>
                <w:szCs w:val="28"/>
              </w:rPr>
              <w:t xml:space="preserve">03 </w:t>
            </w:r>
          </w:p>
        </w:tc>
        <w:tc>
          <w:tcPr>
            <w:tcW w:w="54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66"/>
              <w:rPr>
                <w:rFonts w:eastAsia="Calibri"/>
                <w:color w:val="000000"/>
                <w:sz w:val="28"/>
                <w:szCs w:val="28"/>
              </w:rPr>
            </w:pPr>
            <w:r w:rsidRPr="00722D6F">
              <w:rPr>
                <w:sz w:val="28"/>
                <w:szCs w:val="28"/>
              </w:rPr>
              <w:t xml:space="preserve">04 </w:t>
            </w:r>
          </w:p>
        </w:tc>
        <w:tc>
          <w:tcPr>
            <w:tcW w:w="550"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65"/>
              <w:rPr>
                <w:rFonts w:eastAsia="Calibri"/>
                <w:color w:val="000000"/>
                <w:sz w:val="28"/>
                <w:szCs w:val="28"/>
              </w:rPr>
            </w:pPr>
            <w:r w:rsidRPr="00722D6F">
              <w:rPr>
                <w:sz w:val="28"/>
                <w:szCs w:val="28"/>
              </w:rPr>
              <w:t xml:space="preserve">05 </w:t>
            </w:r>
          </w:p>
        </w:tc>
        <w:tc>
          <w:tcPr>
            <w:tcW w:w="54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63"/>
              <w:rPr>
                <w:rFonts w:eastAsia="Calibri"/>
                <w:color w:val="000000"/>
                <w:sz w:val="28"/>
                <w:szCs w:val="28"/>
              </w:rPr>
            </w:pPr>
            <w:r w:rsidRPr="00722D6F">
              <w:rPr>
                <w:sz w:val="28"/>
                <w:szCs w:val="28"/>
              </w:rPr>
              <w:t xml:space="preserve">06 </w:t>
            </w:r>
          </w:p>
        </w:tc>
        <w:tc>
          <w:tcPr>
            <w:tcW w:w="54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65"/>
              <w:rPr>
                <w:rFonts w:eastAsia="Calibri"/>
                <w:color w:val="000000"/>
                <w:sz w:val="28"/>
                <w:szCs w:val="28"/>
              </w:rPr>
            </w:pPr>
            <w:r w:rsidRPr="00722D6F">
              <w:rPr>
                <w:sz w:val="28"/>
                <w:szCs w:val="28"/>
              </w:rPr>
              <w:t xml:space="preserve">07 </w:t>
            </w:r>
          </w:p>
        </w:tc>
        <w:tc>
          <w:tcPr>
            <w:tcW w:w="550"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65"/>
              <w:rPr>
                <w:rFonts w:eastAsia="Calibri"/>
                <w:color w:val="000000"/>
                <w:sz w:val="28"/>
                <w:szCs w:val="28"/>
              </w:rPr>
            </w:pPr>
            <w:r w:rsidRPr="00722D6F">
              <w:rPr>
                <w:sz w:val="28"/>
                <w:szCs w:val="28"/>
              </w:rPr>
              <w:t xml:space="preserve">08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2D6F" w:rsidRPr="00722D6F" w:rsidRDefault="00722D6F" w:rsidP="005D01A8">
            <w:pPr>
              <w:spacing w:line="360" w:lineRule="auto"/>
              <w:rPr>
                <w:rFonts w:eastAsia="Calibri"/>
                <w:color w:val="000000"/>
                <w:sz w:val="28"/>
                <w:szCs w:val="28"/>
              </w:rPr>
            </w:pPr>
          </w:p>
        </w:tc>
      </w:tr>
      <w:tr w:rsidR="00722D6F" w:rsidRPr="00722D6F" w:rsidTr="00722D6F">
        <w:trPr>
          <w:trHeight w:val="286"/>
        </w:trPr>
        <w:tc>
          <w:tcPr>
            <w:tcW w:w="480"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69"/>
              <w:jc w:val="center"/>
              <w:rPr>
                <w:rFonts w:eastAsia="Calibri"/>
                <w:color w:val="000000"/>
                <w:sz w:val="28"/>
                <w:szCs w:val="28"/>
              </w:rPr>
            </w:pPr>
            <w:r w:rsidRPr="00722D6F">
              <w:rPr>
                <w:sz w:val="28"/>
                <w:szCs w:val="28"/>
              </w:rPr>
              <w:t xml:space="preserve">1 </w:t>
            </w:r>
          </w:p>
        </w:tc>
        <w:tc>
          <w:tcPr>
            <w:tcW w:w="1872"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77"/>
              <w:jc w:val="center"/>
              <w:rPr>
                <w:rFonts w:eastAsia="Calibri"/>
                <w:color w:val="000000"/>
                <w:sz w:val="28"/>
                <w:szCs w:val="28"/>
              </w:rPr>
            </w:pPr>
            <w:r w:rsidRPr="00722D6F">
              <w:rPr>
                <w:sz w:val="28"/>
                <w:szCs w:val="28"/>
              </w:rPr>
              <w:t xml:space="preserve">Теория </w:t>
            </w:r>
          </w:p>
        </w:tc>
        <w:tc>
          <w:tcPr>
            <w:tcW w:w="54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75"/>
              <w:jc w:val="center"/>
              <w:rPr>
                <w:rFonts w:eastAsia="Calibri"/>
                <w:color w:val="000000"/>
                <w:sz w:val="28"/>
                <w:szCs w:val="28"/>
              </w:rPr>
            </w:pPr>
            <w:r w:rsidRPr="00722D6F">
              <w:rPr>
                <w:sz w:val="28"/>
                <w:szCs w:val="28"/>
              </w:rPr>
              <w:t xml:space="preserve">2 </w:t>
            </w:r>
          </w:p>
        </w:tc>
        <w:tc>
          <w:tcPr>
            <w:tcW w:w="54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71"/>
              <w:jc w:val="center"/>
              <w:rPr>
                <w:rFonts w:eastAsia="Calibri"/>
                <w:color w:val="000000"/>
                <w:sz w:val="28"/>
                <w:szCs w:val="28"/>
              </w:rPr>
            </w:pPr>
            <w:r w:rsidRPr="00722D6F">
              <w:rPr>
                <w:sz w:val="28"/>
                <w:szCs w:val="28"/>
              </w:rPr>
              <w:t xml:space="preserve">2 </w:t>
            </w:r>
          </w:p>
        </w:tc>
        <w:tc>
          <w:tcPr>
            <w:tcW w:w="54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71"/>
              <w:jc w:val="center"/>
              <w:rPr>
                <w:rFonts w:eastAsia="Calibri"/>
                <w:color w:val="000000"/>
                <w:sz w:val="28"/>
                <w:szCs w:val="28"/>
              </w:rPr>
            </w:pPr>
            <w:r w:rsidRPr="00722D6F">
              <w:rPr>
                <w:sz w:val="28"/>
                <w:szCs w:val="28"/>
              </w:rPr>
              <w:t xml:space="preserve">1 </w:t>
            </w:r>
          </w:p>
        </w:tc>
        <w:tc>
          <w:tcPr>
            <w:tcW w:w="54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71"/>
              <w:jc w:val="center"/>
              <w:rPr>
                <w:rFonts w:eastAsia="Calibri"/>
                <w:color w:val="000000"/>
                <w:sz w:val="28"/>
                <w:szCs w:val="28"/>
              </w:rPr>
            </w:pPr>
            <w:r w:rsidRPr="00722D6F">
              <w:rPr>
                <w:sz w:val="28"/>
                <w:szCs w:val="28"/>
              </w:rPr>
              <w:t xml:space="preserve">1 </w:t>
            </w:r>
          </w:p>
        </w:tc>
        <w:tc>
          <w:tcPr>
            <w:tcW w:w="54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71"/>
              <w:jc w:val="center"/>
              <w:rPr>
                <w:rFonts w:eastAsia="Calibri"/>
                <w:color w:val="000000"/>
                <w:sz w:val="28"/>
                <w:szCs w:val="28"/>
              </w:rPr>
            </w:pPr>
            <w:r w:rsidRPr="00722D6F">
              <w:rPr>
                <w:sz w:val="28"/>
                <w:szCs w:val="28"/>
              </w:rPr>
              <w:t xml:space="preserve">1 </w:t>
            </w:r>
          </w:p>
        </w:tc>
        <w:tc>
          <w:tcPr>
            <w:tcW w:w="550"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74"/>
              <w:jc w:val="center"/>
              <w:rPr>
                <w:rFonts w:eastAsia="Calibri"/>
                <w:color w:val="000000"/>
                <w:sz w:val="28"/>
                <w:szCs w:val="28"/>
              </w:rPr>
            </w:pPr>
            <w:r w:rsidRPr="00722D6F">
              <w:rPr>
                <w:sz w:val="28"/>
                <w:szCs w:val="28"/>
              </w:rPr>
              <w:t xml:space="preserve">1 </w:t>
            </w:r>
          </w:p>
        </w:tc>
        <w:tc>
          <w:tcPr>
            <w:tcW w:w="54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77"/>
              <w:jc w:val="center"/>
              <w:rPr>
                <w:rFonts w:eastAsia="Calibri"/>
                <w:color w:val="000000"/>
                <w:sz w:val="28"/>
                <w:szCs w:val="28"/>
              </w:rPr>
            </w:pPr>
            <w:r w:rsidRPr="00722D6F">
              <w:rPr>
                <w:sz w:val="28"/>
                <w:szCs w:val="28"/>
              </w:rPr>
              <w:t xml:space="preserve">1 </w:t>
            </w:r>
          </w:p>
        </w:tc>
        <w:tc>
          <w:tcPr>
            <w:tcW w:w="54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72"/>
              <w:jc w:val="center"/>
              <w:rPr>
                <w:rFonts w:eastAsia="Calibri"/>
                <w:color w:val="000000"/>
                <w:sz w:val="28"/>
                <w:szCs w:val="28"/>
              </w:rPr>
            </w:pPr>
            <w:r w:rsidRPr="00722D6F">
              <w:rPr>
                <w:sz w:val="28"/>
                <w:szCs w:val="28"/>
              </w:rPr>
              <w:t xml:space="preserve">1 </w:t>
            </w:r>
          </w:p>
        </w:tc>
        <w:tc>
          <w:tcPr>
            <w:tcW w:w="550"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75"/>
              <w:jc w:val="center"/>
              <w:rPr>
                <w:rFonts w:eastAsia="Calibri"/>
                <w:color w:val="000000"/>
                <w:sz w:val="28"/>
                <w:szCs w:val="28"/>
              </w:rPr>
            </w:pPr>
            <w:r w:rsidRPr="00722D6F">
              <w:rPr>
                <w:sz w:val="28"/>
                <w:szCs w:val="28"/>
              </w:rPr>
              <w:t xml:space="preserve">1 </w:t>
            </w:r>
          </w:p>
        </w:tc>
        <w:tc>
          <w:tcPr>
            <w:tcW w:w="54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77"/>
              <w:jc w:val="center"/>
              <w:rPr>
                <w:rFonts w:eastAsia="Calibri"/>
                <w:color w:val="000000"/>
                <w:sz w:val="28"/>
                <w:szCs w:val="28"/>
              </w:rPr>
            </w:pPr>
            <w:r w:rsidRPr="00722D6F">
              <w:rPr>
                <w:sz w:val="28"/>
                <w:szCs w:val="28"/>
              </w:rPr>
              <w:t xml:space="preserve">3 </w:t>
            </w:r>
          </w:p>
        </w:tc>
        <w:tc>
          <w:tcPr>
            <w:tcW w:w="54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73"/>
              <w:jc w:val="center"/>
              <w:rPr>
                <w:rFonts w:eastAsia="Calibri"/>
                <w:color w:val="000000"/>
                <w:sz w:val="28"/>
                <w:szCs w:val="28"/>
              </w:rPr>
            </w:pPr>
            <w:r w:rsidRPr="00722D6F">
              <w:rPr>
                <w:sz w:val="28"/>
                <w:szCs w:val="28"/>
              </w:rPr>
              <w:t xml:space="preserve">2 </w:t>
            </w:r>
          </w:p>
        </w:tc>
        <w:tc>
          <w:tcPr>
            <w:tcW w:w="550"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75"/>
              <w:jc w:val="center"/>
              <w:rPr>
                <w:rFonts w:eastAsia="Calibri"/>
                <w:color w:val="000000"/>
                <w:sz w:val="28"/>
                <w:szCs w:val="28"/>
              </w:rPr>
            </w:pPr>
            <w:r w:rsidRPr="00722D6F">
              <w:rPr>
                <w:sz w:val="28"/>
                <w:szCs w:val="28"/>
              </w:rPr>
              <w:t xml:space="preserve">2 </w:t>
            </w:r>
          </w:p>
        </w:tc>
        <w:tc>
          <w:tcPr>
            <w:tcW w:w="1195"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78"/>
              <w:jc w:val="center"/>
              <w:rPr>
                <w:rFonts w:eastAsia="Calibri"/>
                <w:color w:val="000000"/>
                <w:sz w:val="28"/>
                <w:szCs w:val="28"/>
              </w:rPr>
            </w:pPr>
            <w:r w:rsidRPr="00722D6F">
              <w:rPr>
                <w:sz w:val="28"/>
                <w:szCs w:val="28"/>
              </w:rPr>
              <w:t xml:space="preserve">18 </w:t>
            </w:r>
          </w:p>
        </w:tc>
      </w:tr>
      <w:tr w:rsidR="00722D6F" w:rsidRPr="00722D6F" w:rsidTr="00722D6F">
        <w:trPr>
          <w:trHeight w:val="288"/>
        </w:trPr>
        <w:tc>
          <w:tcPr>
            <w:tcW w:w="480"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69"/>
              <w:jc w:val="center"/>
              <w:rPr>
                <w:rFonts w:eastAsia="Calibri"/>
                <w:color w:val="000000"/>
                <w:sz w:val="28"/>
                <w:szCs w:val="28"/>
              </w:rPr>
            </w:pPr>
            <w:r w:rsidRPr="00722D6F">
              <w:rPr>
                <w:sz w:val="28"/>
                <w:szCs w:val="28"/>
              </w:rPr>
              <w:t xml:space="preserve">2 </w:t>
            </w:r>
          </w:p>
        </w:tc>
        <w:tc>
          <w:tcPr>
            <w:tcW w:w="1872"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77"/>
              <w:jc w:val="center"/>
              <w:rPr>
                <w:rFonts w:eastAsia="Calibri"/>
                <w:color w:val="000000"/>
                <w:sz w:val="28"/>
                <w:szCs w:val="28"/>
              </w:rPr>
            </w:pPr>
            <w:r w:rsidRPr="00722D6F">
              <w:rPr>
                <w:sz w:val="28"/>
                <w:szCs w:val="28"/>
              </w:rPr>
              <w:t xml:space="preserve">ОФП </w:t>
            </w:r>
          </w:p>
        </w:tc>
        <w:tc>
          <w:tcPr>
            <w:tcW w:w="54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65"/>
              <w:rPr>
                <w:rFonts w:eastAsia="Calibri"/>
                <w:color w:val="000000"/>
                <w:sz w:val="28"/>
                <w:szCs w:val="28"/>
              </w:rPr>
            </w:pPr>
            <w:r w:rsidRPr="00722D6F">
              <w:rPr>
                <w:sz w:val="28"/>
                <w:szCs w:val="28"/>
              </w:rPr>
              <w:t xml:space="preserve">16 </w:t>
            </w:r>
          </w:p>
        </w:tc>
        <w:tc>
          <w:tcPr>
            <w:tcW w:w="54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67"/>
              <w:rPr>
                <w:rFonts w:eastAsia="Calibri"/>
                <w:color w:val="000000"/>
                <w:sz w:val="28"/>
                <w:szCs w:val="28"/>
              </w:rPr>
            </w:pPr>
            <w:r w:rsidRPr="00722D6F">
              <w:rPr>
                <w:sz w:val="28"/>
                <w:szCs w:val="28"/>
              </w:rPr>
              <w:t xml:space="preserve">11 </w:t>
            </w:r>
          </w:p>
        </w:tc>
        <w:tc>
          <w:tcPr>
            <w:tcW w:w="54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71"/>
              <w:jc w:val="center"/>
              <w:rPr>
                <w:rFonts w:eastAsia="Calibri"/>
                <w:color w:val="000000"/>
                <w:sz w:val="28"/>
                <w:szCs w:val="28"/>
              </w:rPr>
            </w:pPr>
            <w:r w:rsidRPr="00722D6F">
              <w:rPr>
                <w:sz w:val="28"/>
                <w:szCs w:val="28"/>
              </w:rPr>
              <w:t xml:space="preserve">6 </w:t>
            </w:r>
          </w:p>
        </w:tc>
        <w:tc>
          <w:tcPr>
            <w:tcW w:w="54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71"/>
              <w:jc w:val="center"/>
              <w:rPr>
                <w:rFonts w:eastAsia="Calibri"/>
                <w:color w:val="000000"/>
                <w:sz w:val="28"/>
                <w:szCs w:val="28"/>
              </w:rPr>
            </w:pPr>
            <w:r w:rsidRPr="00722D6F">
              <w:rPr>
                <w:sz w:val="28"/>
                <w:szCs w:val="28"/>
              </w:rPr>
              <w:t xml:space="preserve">3 </w:t>
            </w:r>
          </w:p>
        </w:tc>
        <w:tc>
          <w:tcPr>
            <w:tcW w:w="54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71"/>
              <w:jc w:val="center"/>
              <w:rPr>
                <w:rFonts w:eastAsia="Calibri"/>
                <w:color w:val="000000"/>
                <w:sz w:val="28"/>
                <w:szCs w:val="28"/>
              </w:rPr>
            </w:pPr>
            <w:r w:rsidRPr="00722D6F">
              <w:rPr>
                <w:sz w:val="28"/>
                <w:szCs w:val="28"/>
              </w:rPr>
              <w:t xml:space="preserve">3 </w:t>
            </w:r>
          </w:p>
        </w:tc>
        <w:tc>
          <w:tcPr>
            <w:tcW w:w="550"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74"/>
              <w:jc w:val="center"/>
              <w:rPr>
                <w:rFonts w:eastAsia="Calibri"/>
                <w:color w:val="000000"/>
                <w:sz w:val="28"/>
                <w:szCs w:val="28"/>
              </w:rPr>
            </w:pPr>
            <w:r w:rsidRPr="00722D6F">
              <w:rPr>
                <w:sz w:val="28"/>
                <w:szCs w:val="28"/>
              </w:rPr>
              <w:t xml:space="preserve">3 </w:t>
            </w:r>
          </w:p>
        </w:tc>
        <w:tc>
          <w:tcPr>
            <w:tcW w:w="54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76"/>
              <w:jc w:val="center"/>
              <w:rPr>
                <w:rFonts w:eastAsia="Calibri"/>
                <w:color w:val="000000"/>
                <w:sz w:val="28"/>
                <w:szCs w:val="28"/>
              </w:rPr>
            </w:pPr>
            <w:r w:rsidRPr="00722D6F">
              <w:rPr>
                <w:sz w:val="28"/>
                <w:szCs w:val="28"/>
              </w:rPr>
              <w:t xml:space="preserve">3 </w:t>
            </w:r>
          </w:p>
        </w:tc>
        <w:tc>
          <w:tcPr>
            <w:tcW w:w="54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66"/>
              <w:rPr>
                <w:rFonts w:eastAsia="Calibri"/>
                <w:color w:val="000000"/>
                <w:sz w:val="28"/>
                <w:szCs w:val="28"/>
              </w:rPr>
            </w:pPr>
            <w:r w:rsidRPr="00722D6F">
              <w:rPr>
                <w:sz w:val="28"/>
                <w:szCs w:val="28"/>
              </w:rPr>
              <w:t xml:space="preserve">10 </w:t>
            </w:r>
          </w:p>
        </w:tc>
        <w:tc>
          <w:tcPr>
            <w:tcW w:w="550"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66"/>
              <w:rPr>
                <w:rFonts w:eastAsia="Calibri"/>
                <w:color w:val="000000"/>
                <w:sz w:val="28"/>
                <w:szCs w:val="28"/>
              </w:rPr>
            </w:pPr>
            <w:r w:rsidRPr="00722D6F">
              <w:rPr>
                <w:sz w:val="28"/>
                <w:szCs w:val="28"/>
              </w:rPr>
              <w:t xml:space="preserve">24 </w:t>
            </w:r>
          </w:p>
        </w:tc>
        <w:tc>
          <w:tcPr>
            <w:tcW w:w="54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63"/>
              <w:rPr>
                <w:rFonts w:eastAsia="Calibri"/>
                <w:color w:val="000000"/>
                <w:sz w:val="28"/>
                <w:szCs w:val="28"/>
              </w:rPr>
            </w:pPr>
            <w:r w:rsidRPr="00722D6F">
              <w:rPr>
                <w:sz w:val="28"/>
                <w:szCs w:val="28"/>
              </w:rPr>
              <w:t xml:space="preserve">20 </w:t>
            </w:r>
          </w:p>
        </w:tc>
        <w:tc>
          <w:tcPr>
            <w:tcW w:w="54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65"/>
              <w:rPr>
                <w:rFonts w:eastAsia="Calibri"/>
                <w:color w:val="000000"/>
                <w:sz w:val="28"/>
                <w:szCs w:val="28"/>
              </w:rPr>
            </w:pPr>
            <w:r w:rsidRPr="00722D6F">
              <w:rPr>
                <w:sz w:val="28"/>
                <w:szCs w:val="28"/>
              </w:rPr>
              <w:t xml:space="preserve">19 </w:t>
            </w:r>
          </w:p>
        </w:tc>
        <w:tc>
          <w:tcPr>
            <w:tcW w:w="550"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65"/>
              <w:rPr>
                <w:rFonts w:eastAsia="Calibri"/>
                <w:color w:val="000000"/>
                <w:sz w:val="28"/>
                <w:szCs w:val="28"/>
              </w:rPr>
            </w:pPr>
            <w:r w:rsidRPr="00722D6F">
              <w:rPr>
                <w:sz w:val="28"/>
                <w:szCs w:val="28"/>
              </w:rPr>
              <w:t xml:space="preserve">17 </w:t>
            </w:r>
          </w:p>
        </w:tc>
        <w:tc>
          <w:tcPr>
            <w:tcW w:w="1195"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79"/>
              <w:jc w:val="center"/>
              <w:rPr>
                <w:rFonts w:eastAsia="Calibri"/>
                <w:color w:val="000000"/>
                <w:sz w:val="28"/>
                <w:szCs w:val="28"/>
              </w:rPr>
            </w:pPr>
            <w:r w:rsidRPr="00722D6F">
              <w:rPr>
                <w:sz w:val="28"/>
                <w:szCs w:val="28"/>
              </w:rPr>
              <w:t xml:space="preserve">135 </w:t>
            </w:r>
          </w:p>
        </w:tc>
      </w:tr>
      <w:tr w:rsidR="00722D6F" w:rsidRPr="00722D6F" w:rsidTr="00722D6F">
        <w:trPr>
          <w:trHeight w:val="286"/>
        </w:trPr>
        <w:tc>
          <w:tcPr>
            <w:tcW w:w="480"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69"/>
              <w:jc w:val="center"/>
              <w:rPr>
                <w:rFonts w:eastAsia="Calibri"/>
                <w:color w:val="000000"/>
                <w:sz w:val="28"/>
                <w:szCs w:val="28"/>
              </w:rPr>
            </w:pPr>
            <w:r w:rsidRPr="00722D6F">
              <w:rPr>
                <w:sz w:val="28"/>
                <w:szCs w:val="28"/>
              </w:rPr>
              <w:t xml:space="preserve">3 </w:t>
            </w:r>
          </w:p>
        </w:tc>
        <w:tc>
          <w:tcPr>
            <w:tcW w:w="1872"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74"/>
              <w:jc w:val="center"/>
              <w:rPr>
                <w:rFonts w:eastAsia="Calibri"/>
                <w:color w:val="000000"/>
                <w:sz w:val="28"/>
                <w:szCs w:val="28"/>
              </w:rPr>
            </w:pPr>
            <w:r w:rsidRPr="00722D6F">
              <w:rPr>
                <w:sz w:val="28"/>
                <w:szCs w:val="28"/>
              </w:rPr>
              <w:t xml:space="preserve">СФП </w:t>
            </w:r>
          </w:p>
        </w:tc>
        <w:tc>
          <w:tcPr>
            <w:tcW w:w="54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65"/>
              <w:rPr>
                <w:rFonts w:eastAsia="Calibri"/>
                <w:color w:val="000000"/>
                <w:sz w:val="28"/>
                <w:szCs w:val="28"/>
              </w:rPr>
            </w:pPr>
            <w:r w:rsidRPr="00722D6F">
              <w:rPr>
                <w:sz w:val="28"/>
                <w:szCs w:val="28"/>
              </w:rPr>
              <w:t xml:space="preserve">15 </w:t>
            </w:r>
          </w:p>
        </w:tc>
        <w:tc>
          <w:tcPr>
            <w:tcW w:w="54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67"/>
              <w:rPr>
                <w:rFonts w:eastAsia="Calibri"/>
                <w:color w:val="000000"/>
                <w:sz w:val="28"/>
                <w:szCs w:val="28"/>
              </w:rPr>
            </w:pPr>
            <w:r w:rsidRPr="00722D6F">
              <w:rPr>
                <w:sz w:val="28"/>
                <w:szCs w:val="28"/>
              </w:rPr>
              <w:t xml:space="preserve">12 </w:t>
            </w:r>
          </w:p>
        </w:tc>
        <w:tc>
          <w:tcPr>
            <w:tcW w:w="54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71"/>
              <w:jc w:val="center"/>
              <w:rPr>
                <w:rFonts w:eastAsia="Calibri"/>
                <w:color w:val="000000"/>
                <w:sz w:val="28"/>
                <w:szCs w:val="28"/>
              </w:rPr>
            </w:pPr>
            <w:r w:rsidRPr="00722D6F">
              <w:rPr>
                <w:sz w:val="28"/>
                <w:szCs w:val="28"/>
              </w:rPr>
              <w:t xml:space="preserve">8 </w:t>
            </w:r>
          </w:p>
        </w:tc>
        <w:tc>
          <w:tcPr>
            <w:tcW w:w="54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71"/>
              <w:jc w:val="center"/>
              <w:rPr>
                <w:rFonts w:eastAsia="Calibri"/>
                <w:color w:val="000000"/>
                <w:sz w:val="28"/>
                <w:szCs w:val="28"/>
              </w:rPr>
            </w:pPr>
            <w:r w:rsidRPr="00722D6F">
              <w:rPr>
                <w:sz w:val="28"/>
                <w:szCs w:val="28"/>
              </w:rPr>
              <w:t xml:space="preserve">4 </w:t>
            </w:r>
          </w:p>
        </w:tc>
        <w:tc>
          <w:tcPr>
            <w:tcW w:w="54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71"/>
              <w:jc w:val="center"/>
              <w:rPr>
                <w:rFonts w:eastAsia="Calibri"/>
                <w:color w:val="000000"/>
                <w:sz w:val="28"/>
                <w:szCs w:val="28"/>
              </w:rPr>
            </w:pPr>
            <w:r w:rsidRPr="00722D6F">
              <w:rPr>
                <w:sz w:val="28"/>
                <w:szCs w:val="28"/>
              </w:rPr>
              <w:t xml:space="preserve">3 </w:t>
            </w:r>
          </w:p>
        </w:tc>
        <w:tc>
          <w:tcPr>
            <w:tcW w:w="550"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74"/>
              <w:jc w:val="center"/>
              <w:rPr>
                <w:rFonts w:eastAsia="Calibri"/>
                <w:color w:val="000000"/>
                <w:sz w:val="28"/>
                <w:szCs w:val="28"/>
              </w:rPr>
            </w:pPr>
            <w:r w:rsidRPr="00722D6F">
              <w:rPr>
                <w:sz w:val="28"/>
                <w:szCs w:val="28"/>
              </w:rPr>
              <w:t xml:space="preserve">4 </w:t>
            </w:r>
          </w:p>
        </w:tc>
        <w:tc>
          <w:tcPr>
            <w:tcW w:w="54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76"/>
              <w:jc w:val="center"/>
              <w:rPr>
                <w:rFonts w:eastAsia="Calibri"/>
                <w:color w:val="000000"/>
                <w:sz w:val="28"/>
                <w:szCs w:val="28"/>
              </w:rPr>
            </w:pPr>
            <w:r w:rsidRPr="00722D6F">
              <w:rPr>
                <w:sz w:val="28"/>
                <w:szCs w:val="28"/>
              </w:rPr>
              <w:t xml:space="preserve">4 </w:t>
            </w:r>
          </w:p>
        </w:tc>
        <w:tc>
          <w:tcPr>
            <w:tcW w:w="54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66"/>
              <w:rPr>
                <w:rFonts w:eastAsia="Calibri"/>
                <w:color w:val="000000"/>
                <w:sz w:val="28"/>
                <w:szCs w:val="28"/>
              </w:rPr>
            </w:pPr>
            <w:r w:rsidRPr="00722D6F">
              <w:rPr>
                <w:sz w:val="28"/>
                <w:szCs w:val="28"/>
              </w:rPr>
              <w:t xml:space="preserve">10 </w:t>
            </w:r>
          </w:p>
        </w:tc>
        <w:tc>
          <w:tcPr>
            <w:tcW w:w="550"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66"/>
              <w:rPr>
                <w:rFonts w:eastAsia="Calibri"/>
                <w:color w:val="000000"/>
                <w:sz w:val="28"/>
                <w:szCs w:val="28"/>
              </w:rPr>
            </w:pPr>
            <w:r w:rsidRPr="00722D6F">
              <w:rPr>
                <w:sz w:val="28"/>
                <w:szCs w:val="28"/>
              </w:rPr>
              <w:t xml:space="preserve">10 </w:t>
            </w:r>
          </w:p>
        </w:tc>
        <w:tc>
          <w:tcPr>
            <w:tcW w:w="54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63"/>
              <w:rPr>
                <w:rFonts w:eastAsia="Calibri"/>
                <w:color w:val="000000"/>
                <w:sz w:val="28"/>
                <w:szCs w:val="28"/>
              </w:rPr>
            </w:pPr>
            <w:r w:rsidRPr="00722D6F">
              <w:rPr>
                <w:sz w:val="28"/>
                <w:szCs w:val="28"/>
              </w:rPr>
              <w:t xml:space="preserve">18 </w:t>
            </w:r>
          </w:p>
        </w:tc>
        <w:tc>
          <w:tcPr>
            <w:tcW w:w="54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65"/>
              <w:rPr>
                <w:rFonts w:eastAsia="Calibri"/>
                <w:color w:val="000000"/>
                <w:sz w:val="28"/>
                <w:szCs w:val="28"/>
              </w:rPr>
            </w:pPr>
            <w:r w:rsidRPr="00722D6F">
              <w:rPr>
                <w:sz w:val="28"/>
                <w:szCs w:val="28"/>
              </w:rPr>
              <w:t xml:space="preserve">18 </w:t>
            </w:r>
          </w:p>
        </w:tc>
        <w:tc>
          <w:tcPr>
            <w:tcW w:w="550"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65"/>
              <w:rPr>
                <w:rFonts w:eastAsia="Calibri"/>
                <w:color w:val="000000"/>
                <w:sz w:val="28"/>
                <w:szCs w:val="28"/>
              </w:rPr>
            </w:pPr>
            <w:r w:rsidRPr="00722D6F">
              <w:rPr>
                <w:sz w:val="28"/>
                <w:szCs w:val="28"/>
              </w:rPr>
              <w:t xml:space="preserve">16 </w:t>
            </w:r>
          </w:p>
        </w:tc>
        <w:tc>
          <w:tcPr>
            <w:tcW w:w="1195"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79"/>
              <w:jc w:val="center"/>
              <w:rPr>
                <w:rFonts w:eastAsia="Calibri"/>
                <w:color w:val="000000"/>
                <w:sz w:val="28"/>
                <w:szCs w:val="28"/>
              </w:rPr>
            </w:pPr>
            <w:r w:rsidRPr="00722D6F">
              <w:rPr>
                <w:sz w:val="28"/>
                <w:szCs w:val="28"/>
              </w:rPr>
              <w:t xml:space="preserve">122 </w:t>
            </w:r>
          </w:p>
        </w:tc>
      </w:tr>
      <w:tr w:rsidR="00722D6F" w:rsidRPr="00722D6F" w:rsidTr="00722D6F">
        <w:trPr>
          <w:trHeight w:val="470"/>
        </w:trPr>
        <w:tc>
          <w:tcPr>
            <w:tcW w:w="480"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69"/>
              <w:jc w:val="center"/>
              <w:rPr>
                <w:rFonts w:eastAsia="Calibri"/>
                <w:color w:val="000000"/>
                <w:sz w:val="28"/>
                <w:szCs w:val="28"/>
              </w:rPr>
            </w:pPr>
            <w:r w:rsidRPr="00722D6F">
              <w:rPr>
                <w:sz w:val="28"/>
                <w:szCs w:val="28"/>
              </w:rPr>
              <w:t xml:space="preserve">4 </w:t>
            </w:r>
          </w:p>
        </w:tc>
        <w:tc>
          <w:tcPr>
            <w:tcW w:w="1872"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jc w:val="center"/>
              <w:rPr>
                <w:rFonts w:eastAsia="Calibri"/>
                <w:color w:val="000000"/>
                <w:sz w:val="28"/>
                <w:szCs w:val="28"/>
              </w:rPr>
            </w:pPr>
            <w:r w:rsidRPr="00722D6F">
              <w:rPr>
                <w:sz w:val="28"/>
                <w:szCs w:val="28"/>
              </w:rPr>
              <w:t xml:space="preserve">Изучение техники игры </w:t>
            </w:r>
          </w:p>
        </w:tc>
        <w:tc>
          <w:tcPr>
            <w:tcW w:w="54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74"/>
              <w:jc w:val="center"/>
              <w:rPr>
                <w:rFonts w:eastAsia="Calibri"/>
                <w:color w:val="000000"/>
                <w:sz w:val="28"/>
                <w:szCs w:val="28"/>
              </w:rPr>
            </w:pPr>
            <w:r w:rsidRPr="00722D6F">
              <w:rPr>
                <w:sz w:val="28"/>
                <w:szCs w:val="28"/>
              </w:rPr>
              <w:t xml:space="preserve">9 </w:t>
            </w:r>
          </w:p>
        </w:tc>
        <w:tc>
          <w:tcPr>
            <w:tcW w:w="54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67"/>
              <w:rPr>
                <w:rFonts w:eastAsia="Calibri"/>
                <w:color w:val="000000"/>
                <w:sz w:val="28"/>
                <w:szCs w:val="28"/>
              </w:rPr>
            </w:pPr>
            <w:r w:rsidRPr="00722D6F">
              <w:rPr>
                <w:sz w:val="28"/>
                <w:szCs w:val="28"/>
              </w:rPr>
              <w:t xml:space="preserve">14 </w:t>
            </w:r>
          </w:p>
        </w:tc>
        <w:tc>
          <w:tcPr>
            <w:tcW w:w="54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67"/>
              <w:rPr>
                <w:rFonts w:eastAsia="Calibri"/>
                <w:color w:val="000000"/>
                <w:sz w:val="28"/>
                <w:szCs w:val="28"/>
              </w:rPr>
            </w:pPr>
            <w:r w:rsidRPr="00722D6F">
              <w:rPr>
                <w:sz w:val="28"/>
                <w:szCs w:val="28"/>
              </w:rPr>
              <w:t xml:space="preserve">16 </w:t>
            </w:r>
          </w:p>
        </w:tc>
        <w:tc>
          <w:tcPr>
            <w:tcW w:w="54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67"/>
              <w:rPr>
                <w:rFonts w:eastAsia="Calibri"/>
                <w:color w:val="000000"/>
                <w:sz w:val="28"/>
                <w:szCs w:val="28"/>
              </w:rPr>
            </w:pPr>
            <w:r w:rsidRPr="00722D6F">
              <w:rPr>
                <w:sz w:val="28"/>
                <w:szCs w:val="28"/>
              </w:rPr>
              <w:t xml:space="preserve">18 </w:t>
            </w:r>
          </w:p>
        </w:tc>
        <w:tc>
          <w:tcPr>
            <w:tcW w:w="54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66"/>
              <w:rPr>
                <w:rFonts w:eastAsia="Calibri"/>
                <w:color w:val="000000"/>
                <w:sz w:val="28"/>
                <w:szCs w:val="28"/>
              </w:rPr>
            </w:pPr>
            <w:r w:rsidRPr="00722D6F">
              <w:rPr>
                <w:sz w:val="28"/>
                <w:szCs w:val="28"/>
              </w:rPr>
              <w:t xml:space="preserve">19 </w:t>
            </w:r>
          </w:p>
        </w:tc>
        <w:tc>
          <w:tcPr>
            <w:tcW w:w="550"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66"/>
              <w:rPr>
                <w:rFonts w:eastAsia="Calibri"/>
                <w:color w:val="000000"/>
                <w:sz w:val="28"/>
                <w:szCs w:val="28"/>
              </w:rPr>
            </w:pPr>
            <w:r w:rsidRPr="00722D6F">
              <w:rPr>
                <w:sz w:val="28"/>
                <w:szCs w:val="28"/>
              </w:rPr>
              <w:t xml:space="preserve">16 </w:t>
            </w:r>
          </w:p>
        </w:tc>
        <w:tc>
          <w:tcPr>
            <w:tcW w:w="54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64"/>
              <w:rPr>
                <w:rFonts w:eastAsia="Calibri"/>
                <w:color w:val="000000"/>
                <w:sz w:val="28"/>
                <w:szCs w:val="28"/>
              </w:rPr>
            </w:pPr>
            <w:r w:rsidRPr="00722D6F">
              <w:rPr>
                <w:sz w:val="28"/>
                <w:szCs w:val="28"/>
              </w:rPr>
              <w:t xml:space="preserve">21 </w:t>
            </w:r>
          </w:p>
        </w:tc>
        <w:tc>
          <w:tcPr>
            <w:tcW w:w="54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66"/>
              <w:rPr>
                <w:rFonts w:eastAsia="Calibri"/>
                <w:color w:val="000000"/>
                <w:sz w:val="28"/>
                <w:szCs w:val="28"/>
              </w:rPr>
            </w:pPr>
            <w:r w:rsidRPr="00722D6F">
              <w:rPr>
                <w:sz w:val="28"/>
                <w:szCs w:val="28"/>
              </w:rPr>
              <w:t xml:space="preserve">20 </w:t>
            </w:r>
          </w:p>
        </w:tc>
        <w:tc>
          <w:tcPr>
            <w:tcW w:w="550"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75"/>
              <w:jc w:val="center"/>
              <w:rPr>
                <w:rFonts w:eastAsia="Calibri"/>
                <w:color w:val="000000"/>
                <w:sz w:val="28"/>
                <w:szCs w:val="28"/>
              </w:rPr>
            </w:pPr>
            <w:r w:rsidRPr="00722D6F">
              <w:rPr>
                <w:sz w:val="28"/>
                <w:szCs w:val="28"/>
              </w:rPr>
              <w:t xml:space="preserve">5 </w:t>
            </w:r>
          </w:p>
        </w:tc>
        <w:tc>
          <w:tcPr>
            <w:tcW w:w="54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78"/>
              <w:jc w:val="center"/>
              <w:rPr>
                <w:rFonts w:eastAsia="Calibri"/>
                <w:color w:val="000000"/>
                <w:sz w:val="28"/>
                <w:szCs w:val="28"/>
              </w:rPr>
            </w:pPr>
            <w:r w:rsidRPr="00722D6F">
              <w:rPr>
                <w:sz w:val="28"/>
                <w:szCs w:val="28"/>
              </w:rPr>
              <w:t xml:space="preserve">5 </w:t>
            </w:r>
          </w:p>
        </w:tc>
        <w:tc>
          <w:tcPr>
            <w:tcW w:w="54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73"/>
              <w:jc w:val="center"/>
              <w:rPr>
                <w:rFonts w:eastAsia="Calibri"/>
                <w:color w:val="000000"/>
                <w:sz w:val="28"/>
                <w:szCs w:val="28"/>
              </w:rPr>
            </w:pPr>
            <w:r w:rsidRPr="00722D6F">
              <w:rPr>
                <w:sz w:val="28"/>
                <w:szCs w:val="28"/>
              </w:rPr>
              <w:t xml:space="preserve">7 </w:t>
            </w:r>
          </w:p>
        </w:tc>
        <w:tc>
          <w:tcPr>
            <w:tcW w:w="550"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76"/>
              <w:jc w:val="center"/>
              <w:rPr>
                <w:rFonts w:eastAsia="Calibri"/>
                <w:color w:val="000000"/>
                <w:sz w:val="28"/>
                <w:szCs w:val="28"/>
              </w:rPr>
            </w:pPr>
            <w:r w:rsidRPr="00722D6F">
              <w:rPr>
                <w:sz w:val="28"/>
                <w:szCs w:val="28"/>
              </w:rPr>
              <w:t xml:space="preserve">9 </w:t>
            </w:r>
          </w:p>
        </w:tc>
        <w:tc>
          <w:tcPr>
            <w:tcW w:w="1195"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79"/>
              <w:jc w:val="center"/>
              <w:rPr>
                <w:rFonts w:eastAsia="Calibri"/>
                <w:color w:val="000000"/>
                <w:sz w:val="28"/>
                <w:szCs w:val="28"/>
              </w:rPr>
            </w:pPr>
            <w:r w:rsidRPr="00722D6F">
              <w:rPr>
                <w:sz w:val="28"/>
                <w:szCs w:val="28"/>
              </w:rPr>
              <w:t xml:space="preserve">159 </w:t>
            </w:r>
          </w:p>
        </w:tc>
      </w:tr>
      <w:tr w:rsidR="00722D6F" w:rsidRPr="00722D6F" w:rsidTr="00722D6F">
        <w:trPr>
          <w:trHeight w:val="468"/>
        </w:trPr>
        <w:tc>
          <w:tcPr>
            <w:tcW w:w="480"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69"/>
              <w:jc w:val="center"/>
              <w:rPr>
                <w:rFonts w:eastAsia="Calibri"/>
                <w:color w:val="000000"/>
                <w:sz w:val="28"/>
                <w:szCs w:val="28"/>
              </w:rPr>
            </w:pPr>
            <w:r w:rsidRPr="00722D6F">
              <w:rPr>
                <w:sz w:val="28"/>
                <w:szCs w:val="28"/>
              </w:rPr>
              <w:t xml:space="preserve">5 </w:t>
            </w:r>
          </w:p>
        </w:tc>
        <w:tc>
          <w:tcPr>
            <w:tcW w:w="1872"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jc w:val="center"/>
              <w:rPr>
                <w:rFonts w:eastAsia="Calibri"/>
                <w:color w:val="000000"/>
                <w:sz w:val="28"/>
                <w:szCs w:val="28"/>
              </w:rPr>
            </w:pPr>
            <w:r w:rsidRPr="00722D6F">
              <w:rPr>
                <w:sz w:val="28"/>
                <w:szCs w:val="28"/>
              </w:rPr>
              <w:t xml:space="preserve">Изучение тактики борьбы  </w:t>
            </w:r>
          </w:p>
        </w:tc>
        <w:tc>
          <w:tcPr>
            <w:tcW w:w="54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74"/>
              <w:jc w:val="center"/>
              <w:rPr>
                <w:rFonts w:eastAsia="Calibri"/>
                <w:color w:val="000000"/>
                <w:sz w:val="28"/>
                <w:szCs w:val="28"/>
              </w:rPr>
            </w:pPr>
            <w:r w:rsidRPr="00722D6F">
              <w:rPr>
                <w:sz w:val="28"/>
                <w:szCs w:val="28"/>
              </w:rPr>
              <w:t xml:space="preserve">9 </w:t>
            </w:r>
          </w:p>
        </w:tc>
        <w:tc>
          <w:tcPr>
            <w:tcW w:w="54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70"/>
              <w:jc w:val="center"/>
              <w:rPr>
                <w:rFonts w:eastAsia="Calibri"/>
                <w:color w:val="000000"/>
                <w:sz w:val="28"/>
                <w:szCs w:val="28"/>
              </w:rPr>
            </w:pPr>
            <w:r w:rsidRPr="00722D6F">
              <w:rPr>
                <w:sz w:val="28"/>
                <w:szCs w:val="28"/>
              </w:rPr>
              <w:t xml:space="preserve">7 </w:t>
            </w:r>
          </w:p>
        </w:tc>
        <w:tc>
          <w:tcPr>
            <w:tcW w:w="54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67"/>
              <w:rPr>
                <w:rFonts w:eastAsia="Calibri"/>
                <w:color w:val="000000"/>
                <w:sz w:val="28"/>
                <w:szCs w:val="28"/>
              </w:rPr>
            </w:pPr>
            <w:r w:rsidRPr="00722D6F">
              <w:rPr>
                <w:sz w:val="28"/>
                <w:szCs w:val="28"/>
              </w:rPr>
              <w:t xml:space="preserve">11 </w:t>
            </w:r>
          </w:p>
        </w:tc>
        <w:tc>
          <w:tcPr>
            <w:tcW w:w="54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67"/>
              <w:rPr>
                <w:rFonts w:eastAsia="Calibri"/>
                <w:color w:val="000000"/>
                <w:sz w:val="28"/>
                <w:szCs w:val="28"/>
              </w:rPr>
            </w:pPr>
            <w:r w:rsidRPr="00722D6F">
              <w:rPr>
                <w:sz w:val="28"/>
                <w:szCs w:val="28"/>
              </w:rPr>
              <w:t xml:space="preserve">10 </w:t>
            </w:r>
          </w:p>
        </w:tc>
        <w:tc>
          <w:tcPr>
            <w:tcW w:w="54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66"/>
              <w:rPr>
                <w:rFonts w:eastAsia="Calibri"/>
                <w:color w:val="000000"/>
                <w:sz w:val="28"/>
                <w:szCs w:val="28"/>
              </w:rPr>
            </w:pPr>
            <w:r w:rsidRPr="00722D6F">
              <w:rPr>
                <w:sz w:val="28"/>
                <w:szCs w:val="28"/>
              </w:rPr>
              <w:t xml:space="preserve">10 </w:t>
            </w:r>
          </w:p>
        </w:tc>
        <w:tc>
          <w:tcPr>
            <w:tcW w:w="550"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66"/>
              <w:rPr>
                <w:rFonts w:eastAsia="Calibri"/>
                <w:color w:val="000000"/>
                <w:sz w:val="28"/>
                <w:szCs w:val="28"/>
              </w:rPr>
            </w:pPr>
            <w:r w:rsidRPr="00722D6F">
              <w:rPr>
                <w:sz w:val="28"/>
                <w:szCs w:val="28"/>
              </w:rPr>
              <w:t xml:space="preserve">14 </w:t>
            </w:r>
          </w:p>
        </w:tc>
        <w:tc>
          <w:tcPr>
            <w:tcW w:w="54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64"/>
              <w:rPr>
                <w:rFonts w:eastAsia="Calibri"/>
                <w:color w:val="000000"/>
                <w:sz w:val="28"/>
                <w:szCs w:val="28"/>
              </w:rPr>
            </w:pPr>
            <w:r w:rsidRPr="00722D6F">
              <w:rPr>
                <w:sz w:val="28"/>
                <w:szCs w:val="28"/>
              </w:rPr>
              <w:t xml:space="preserve">17 </w:t>
            </w:r>
          </w:p>
        </w:tc>
        <w:tc>
          <w:tcPr>
            <w:tcW w:w="54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66"/>
              <w:rPr>
                <w:rFonts w:eastAsia="Calibri"/>
                <w:color w:val="000000"/>
                <w:sz w:val="28"/>
                <w:szCs w:val="28"/>
              </w:rPr>
            </w:pPr>
            <w:r w:rsidRPr="00722D6F">
              <w:rPr>
                <w:sz w:val="28"/>
                <w:szCs w:val="28"/>
              </w:rPr>
              <w:t xml:space="preserve">10 </w:t>
            </w:r>
          </w:p>
        </w:tc>
        <w:tc>
          <w:tcPr>
            <w:tcW w:w="550"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75"/>
              <w:jc w:val="center"/>
              <w:rPr>
                <w:rFonts w:eastAsia="Calibri"/>
                <w:color w:val="000000"/>
                <w:sz w:val="28"/>
                <w:szCs w:val="28"/>
              </w:rPr>
            </w:pPr>
            <w:r w:rsidRPr="00722D6F">
              <w:rPr>
                <w:sz w:val="28"/>
                <w:szCs w:val="28"/>
              </w:rPr>
              <w:t xml:space="preserve">5 </w:t>
            </w:r>
          </w:p>
        </w:tc>
        <w:tc>
          <w:tcPr>
            <w:tcW w:w="54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78"/>
              <w:jc w:val="center"/>
              <w:rPr>
                <w:rFonts w:eastAsia="Calibri"/>
                <w:color w:val="000000"/>
                <w:sz w:val="28"/>
                <w:szCs w:val="28"/>
              </w:rPr>
            </w:pPr>
            <w:r w:rsidRPr="00722D6F">
              <w:rPr>
                <w:sz w:val="28"/>
                <w:szCs w:val="28"/>
              </w:rPr>
              <w:t xml:space="preserve">5 </w:t>
            </w:r>
          </w:p>
        </w:tc>
        <w:tc>
          <w:tcPr>
            <w:tcW w:w="54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73"/>
              <w:jc w:val="center"/>
              <w:rPr>
                <w:rFonts w:eastAsia="Calibri"/>
                <w:color w:val="000000"/>
                <w:sz w:val="28"/>
                <w:szCs w:val="28"/>
              </w:rPr>
            </w:pPr>
            <w:r w:rsidRPr="00722D6F">
              <w:rPr>
                <w:sz w:val="28"/>
                <w:szCs w:val="28"/>
              </w:rPr>
              <w:t xml:space="preserve">5 </w:t>
            </w:r>
          </w:p>
        </w:tc>
        <w:tc>
          <w:tcPr>
            <w:tcW w:w="550"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76"/>
              <w:jc w:val="center"/>
              <w:rPr>
                <w:rFonts w:eastAsia="Calibri"/>
                <w:color w:val="000000"/>
                <w:sz w:val="28"/>
                <w:szCs w:val="28"/>
              </w:rPr>
            </w:pPr>
            <w:r w:rsidRPr="00722D6F">
              <w:rPr>
                <w:sz w:val="28"/>
                <w:szCs w:val="28"/>
              </w:rPr>
              <w:t xml:space="preserve">5 </w:t>
            </w:r>
          </w:p>
        </w:tc>
        <w:tc>
          <w:tcPr>
            <w:tcW w:w="1195"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79"/>
              <w:jc w:val="center"/>
              <w:rPr>
                <w:rFonts w:eastAsia="Calibri"/>
                <w:color w:val="000000"/>
                <w:sz w:val="28"/>
                <w:szCs w:val="28"/>
              </w:rPr>
            </w:pPr>
            <w:r w:rsidRPr="00722D6F">
              <w:rPr>
                <w:sz w:val="28"/>
                <w:szCs w:val="28"/>
              </w:rPr>
              <w:t xml:space="preserve">108 </w:t>
            </w:r>
          </w:p>
        </w:tc>
      </w:tr>
      <w:tr w:rsidR="00722D6F" w:rsidRPr="00722D6F" w:rsidTr="00722D6F">
        <w:trPr>
          <w:trHeight w:val="701"/>
        </w:trPr>
        <w:tc>
          <w:tcPr>
            <w:tcW w:w="480"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69"/>
              <w:jc w:val="center"/>
              <w:rPr>
                <w:rFonts w:eastAsia="Calibri"/>
                <w:color w:val="000000"/>
                <w:sz w:val="28"/>
                <w:szCs w:val="28"/>
              </w:rPr>
            </w:pPr>
            <w:r w:rsidRPr="00722D6F">
              <w:rPr>
                <w:sz w:val="28"/>
                <w:szCs w:val="28"/>
              </w:rPr>
              <w:t xml:space="preserve">6 </w:t>
            </w:r>
          </w:p>
        </w:tc>
        <w:tc>
          <w:tcPr>
            <w:tcW w:w="1872"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
              <w:jc w:val="center"/>
              <w:rPr>
                <w:rFonts w:eastAsia="Calibri"/>
                <w:color w:val="000000"/>
                <w:sz w:val="28"/>
                <w:szCs w:val="28"/>
              </w:rPr>
            </w:pPr>
            <w:r w:rsidRPr="00722D6F">
              <w:rPr>
                <w:sz w:val="28"/>
                <w:szCs w:val="28"/>
              </w:rPr>
              <w:t xml:space="preserve">Учебно- тренировочные игры </w:t>
            </w:r>
          </w:p>
        </w:tc>
        <w:tc>
          <w:tcPr>
            <w:tcW w:w="54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74"/>
              <w:jc w:val="center"/>
              <w:rPr>
                <w:rFonts w:eastAsia="Calibri"/>
                <w:color w:val="000000"/>
                <w:sz w:val="28"/>
                <w:szCs w:val="28"/>
              </w:rPr>
            </w:pPr>
            <w:r w:rsidRPr="00722D6F">
              <w:rPr>
                <w:sz w:val="28"/>
                <w:szCs w:val="28"/>
              </w:rPr>
              <w:t xml:space="preserve">1 </w:t>
            </w:r>
          </w:p>
        </w:tc>
        <w:tc>
          <w:tcPr>
            <w:tcW w:w="54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70"/>
              <w:jc w:val="center"/>
              <w:rPr>
                <w:rFonts w:eastAsia="Calibri"/>
                <w:color w:val="000000"/>
                <w:sz w:val="28"/>
                <w:szCs w:val="28"/>
              </w:rPr>
            </w:pPr>
            <w:r w:rsidRPr="00722D6F">
              <w:rPr>
                <w:sz w:val="28"/>
                <w:szCs w:val="28"/>
              </w:rPr>
              <w:t xml:space="preserve">1 </w:t>
            </w:r>
          </w:p>
        </w:tc>
        <w:tc>
          <w:tcPr>
            <w:tcW w:w="54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70"/>
              <w:jc w:val="center"/>
              <w:rPr>
                <w:rFonts w:eastAsia="Calibri"/>
                <w:color w:val="000000"/>
                <w:sz w:val="28"/>
                <w:szCs w:val="28"/>
              </w:rPr>
            </w:pPr>
            <w:r w:rsidRPr="00722D6F">
              <w:rPr>
                <w:sz w:val="28"/>
                <w:szCs w:val="28"/>
              </w:rPr>
              <w:t xml:space="preserve">2 </w:t>
            </w:r>
          </w:p>
        </w:tc>
        <w:tc>
          <w:tcPr>
            <w:tcW w:w="54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70"/>
              <w:jc w:val="center"/>
              <w:rPr>
                <w:rFonts w:eastAsia="Calibri"/>
                <w:color w:val="000000"/>
                <w:sz w:val="28"/>
                <w:szCs w:val="28"/>
              </w:rPr>
            </w:pPr>
            <w:r w:rsidRPr="00722D6F">
              <w:rPr>
                <w:sz w:val="28"/>
                <w:szCs w:val="28"/>
              </w:rPr>
              <w:t xml:space="preserve">1 </w:t>
            </w:r>
          </w:p>
        </w:tc>
        <w:tc>
          <w:tcPr>
            <w:tcW w:w="54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70"/>
              <w:jc w:val="center"/>
              <w:rPr>
                <w:rFonts w:eastAsia="Calibri"/>
                <w:color w:val="000000"/>
                <w:sz w:val="28"/>
                <w:szCs w:val="28"/>
              </w:rPr>
            </w:pPr>
            <w:r w:rsidRPr="00722D6F">
              <w:rPr>
                <w:sz w:val="28"/>
                <w:szCs w:val="28"/>
              </w:rPr>
              <w:t xml:space="preserve">1 </w:t>
            </w:r>
          </w:p>
        </w:tc>
        <w:tc>
          <w:tcPr>
            <w:tcW w:w="550"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73"/>
              <w:jc w:val="center"/>
              <w:rPr>
                <w:rFonts w:eastAsia="Calibri"/>
                <w:color w:val="000000"/>
                <w:sz w:val="28"/>
                <w:szCs w:val="28"/>
              </w:rPr>
            </w:pPr>
            <w:r w:rsidRPr="00722D6F">
              <w:rPr>
                <w:sz w:val="28"/>
                <w:szCs w:val="28"/>
              </w:rPr>
              <w:t xml:space="preserve">1 </w:t>
            </w:r>
          </w:p>
        </w:tc>
        <w:tc>
          <w:tcPr>
            <w:tcW w:w="54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76"/>
              <w:jc w:val="center"/>
              <w:rPr>
                <w:rFonts w:eastAsia="Calibri"/>
                <w:color w:val="000000"/>
                <w:sz w:val="28"/>
                <w:szCs w:val="28"/>
              </w:rPr>
            </w:pPr>
            <w:r w:rsidRPr="00722D6F">
              <w:rPr>
                <w:sz w:val="28"/>
                <w:szCs w:val="28"/>
              </w:rPr>
              <w:t xml:space="preserve">1 </w:t>
            </w:r>
          </w:p>
        </w:tc>
        <w:tc>
          <w:tcPr>
            <w:tcW w:w="54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71"/>
              <w:jc w:val="center"/>
              <w:rPr>
                <w:rFonts w:eastAsia="Calibri"/>
                <w:color w:val="000000"/>
                <w:sz w:val="28"/>
                <w:szCs w:val="28"/>
              </w:rPr>
            </w:pPr>
            <w:r w:rsidRPr="00722D6F">
              <w:rPr>
                <w:sz w:val="28"/>
                <w:szCs w:val="28"/>
              </w:rPr>
              <w:t xml:space="preserve">1 </w:t>
            </w:r>
          </w:p>
        </w:tc>
        <w:tc>
          <w:tcPr>
            <w:tcW w:w="550"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74"/>
              <w:jc w:val="center"/>
              <w:rPr>
                <w:rFonts w:eastAsia="Calibri"/>
                <w:color w:val="000000"/>
                <w:sz w:val="28"/>
                <w:szCs w:val="28"/>
              </w:rPr>
            </w:pPr>
            <w:r w:rsidRPr="00722D6F">
              <w:rPr>
                <w:sz w:val="28"/>
                <w:szCs w:val="28"/>
              </w:rPr>
              <w:t xml:space="preserve">2 </w:t>
            </w:r>
          </w:p>
        </w:tc>
        <w:tc>
          <w:tcPr>
            <w:tcW w:w="54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76"/>
              <w:jc w:val="center"/>
              <w:rPr>
                <w:rFonts w:eastAsia="Calibri"/>
                <w:color w:val="000000"/>
                <w:sz w:val="28"/>
                <w:szCs w:val="28"/>
              </w:rPr>
            </w:pPr>
            <w:r w:rsidRPr="00722D6F">
              <w:rPr>
                <w:sz w:val="28"/>
                <w:szCs w:val="28"/>
              </w:rPr>
              <w:t xml:space="preserve">1 </w:t>
            </w:r>
          </w:p>
        </w:tc>
        <w:tc>
          <w:tcPr>
            <w:tcW w:w="54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72"/>
              <w:jc w:val="center"/>
              <w:rPr>
                <w:rFonts w:eastAsia="Calibri"/>
                <w:color w:val="000000"/>
                <w:sz w:val="28"/>
                <w:szCs w:val="28"/>
              </w:rPr>
            </w:pPr>
            <w:r w:rsidRPr="00722D6F">
              <w:rPr>
                <w:sz w:val="28"/>
                <w:szCs w:val="28"/>
              </w:rPr>
              <w:t xml:space="preserve">1 </w:t>
            </w:r>
          </w:p>
        </w:tc>
        <w:tc>
          <w:tcPr>
            <w:tcW w:w="550"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74"/>
              <w:jc w:val="center"/>
              <w:rPr>
                <w:rFonts w:eastAsia="Calibri"/>
                <w:color w:val="000000"/>
                <w:sz w:val="28"/>
                <w:szCs w:val="28"/>
              </w:rPr>
            </w:pPr>
            <w:r w:rsidRPr="00722D6F">
              <w:rPr>
                <w:sz w:val="28"/>
                <w:szCs w:val="28"/>
              </w:rPr>
              <w:t xml:space="preserve">1 </w:t>
            </w:r>
          </w:p>
        </w:tc>
        <w:tc>
          <w:tcPr>
            <w:tcW w:w="1195"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77"/>
              <w:jc w:val="center"/>
              <w:rPr>
                <w:rFonts w:eastAsia="Calibri"/>
                <w:color w:val="000000"/>
                <w:sz w:val="28"/>
                <w:szCs w:val="28"/>
              </w:rPr>
            </w:pPr>
            <w:r w:rsidRPr="00722D6F">
              <w:rPr>
                <w:sz w:val="28"/>
                <w:szCs w:val="28"/>
              </w:rPr>
              <w:t xml:space="preserve">14 </w:t>
            </w:r>
          </w:p>
        </w:tc>
      </w:tr>
      <w:tr w:rsidR="00722D6F" w:rsidRPr="00722D6F" w:rsidTr="00722D6F">
        <w:trPr>
          <w:trHeight w:val="701"/>
        </w:trPr>
        <w:tc>
          <w:tcPr>
            <w:tcW w:w="480"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69"/>
              <w:jc w:val="center"/>
              <w:rPr>
                <w:rFonts w:eastAsia="Calibri"/>
                <w:color w:val="000000"/>
                <w:sz w:val="28"/>
                <w:szCs w:val="28"/>
              </w:rPr>
            </w:pPr>
            <w:r w:rsidRPr="00722D6F">
              <w:rPr>
                <w:sz w:val="28"/>
                <w:szCs w:val="28"/>
              </w:rPr>
              <w:t xml:space="preserve">7 </w:t>
            </w:r>
          </w:p>
        </w:tc>
        <w:tc>
          <w:tcPr>
            <w:tcW w:w="1872"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jc w:val="center"/>
              <w:rPr>
                <w:rFonts w:eastAsia="Calibri"/>
                <w:color w:val="000000"/>
                <w:sz w:val="28"/>
                <w:szCs w:val="28"/>
              </w:rPr>
            </w:pPr>
            <w:r w:rsidRPr="00722D6F">
              <w:rPr>
                <w:sz w:val="28"/>
                <w:szCs w:val="28"/>
              </w:rPr>
              <w:t xml:space="preserve">Выполнение контрольных нормативов </w:t>
            </w:r>
          </w:p>
        </w:tc>
        <w:tc>
          <w:tcPr>
            <w:tcW w:w="547" w:type="dxa"/>
            <w:tcBorders>
              <w:top w:val="single" w:sz="4" w:space="0" w:color="000000"/>
              <w:left w:val="single" w:sz="4" w:space="0" w:color="000000"/>
              <w:bottom w:val="single" w:sz="4" w:space="0" w:color="000000"/>
              <w:right w:val="single" w:sz="4" w:space="0" w:color="000000"/>
            </w:tcBorders>
          </w:tcPr>
          <w:p w:rsidR="00722D6F" w:rsidRPr="00722D6F" w:rsidRDefault="00722D6F" w:rsidP="005D01A8">
            <w:pPr>
              <w:spacing w:line="360" w:lineRule="auto"/>
              <w:ind w:right="14"/>
              <w:jc w:val="center"/>
              <w:rPr>
                <w:rFonts w:eastAsia="Calibri"/>
                <w:color w:val="000000"/>
                <w:sz w:val="28"/>
                <w:szCs w:val="28"/>
              </w:rPr>
            </w:pPr>
          </w:p>
        </w:tc>
        <w:tc>
          <w:tcPr>
            <w:tcW w:w="547" w:type="dxa"/>
            <w:tcBorders>
              <w:top w:val="single" w:sz="4" w:space="0" w:color="000000"/>
              <w:left w:val="single" w:sz="4" w:space="0" w:color="000000"/>
              <w:bottom w:val="single" w:sz="4" w:space="0" w:color="000000"/>
              <w:right w:val="single" w:sz="4" w:space="0" w:color="000000"/>
            </w:tcBorders>
          </w:tcPr>
          <w:p w:rsidR="00722D6F" w:rsidRPr="00722D6F" w:rsidRDefault="00722D6F" w:rsidP="005D01A8">
            <w:pPr>
              <w:spacing w:line="360" w:lineRule="auto"/>
              <w:ind w:right="9"/>
              <w:jc w:val="center"/>
              <w:rPr>
                <w:rFonts w:eastAsia="Calibri"/>
                <w:color w:val="000000"/>
                <w:sz w:val="28"/>
                <w:szCs w:val="28"/>
              </w:rPr>
            </w:pPr>
          </w:p>
        </w:tc>
        <w:tc>
          <w:tcPr>
            <w:tcW w:w="547" w:type="dxa"/>
            <w:tcBorders>
              <w:top w:val="single" w:sz="4" w:space="0" w:color="000000"/>
              <w:left w:val="single" w:sz="4" w:space="0" w:color="000000"/>
              <w:bottom w:val="single" w:sz="4" w:space="0" w:color="000000"/>
              <w:right w:val="single" w:sz="4" w:space="0" w:color="000000"/>
            </w:tcBorders>
          </w:tcPr>
          <w:p w:rsidR="00722D6F" w:rsidRPr="00722D6F" w:rsidRDefault="00722D6F" w:rsidP="005D01A8">
            <w:pPr>
              <w:spacing w:line="360" w:lineRule="auto"/>
              <w:ind w:right="9"/>
              <w:jc w:val="center"/>
              <w:rPr>
                <w:rFonts w:eastAsia="Calibri"/>
                <w:color w:val="000000"/>
                <w:sz w:val="28"/>
                <w:szCs w:val="28"/>
              </w:rPr>
            </w:pPr>
          </w:p>
        </w:tc>
        <w:tc>
          <w:tcPr>
            <w:tcW w:w="547" w:type="dxa"/>
            <w:tcBorders>
              <w:top w:val="single" w:sz="4" w:space="0" w:color="000000"/>
              <w:left w:val="single" w:sz="4" w:space="0" w:color="000000"/>
              <w:bottom w:val="single" w:sz="4" w:space="0" w:color="000000"/>
              <w:right w:val="single" w:sz="4" w:space="0" w:color="000000"/>
            </w:tcBorders>
          </w:tcPr>
          <w:p w:rsidR="00722D6F" w:rsidRPr="00722D6F" w:rsidRDefault="00722D6F" w:rsidP="005D01A8">
            <w:pPr>
              <w:spacing w:line="360" w:lineRule="auto"/>
              <w:ind w:right="9"/>
              <w:jc w:val="center"/>
              <w:rPr>
                <w:rFonts w:eastAsia="Calibri"/>
                <w:color w:val="000000"/>
                <w:sz w:val="28"/>
                <w:szCs w:val="28"/>
              </w:rPr>
            </w:pPr>
          </w:p>
        </w:tc>
        <w:tc>
          <w:tcPr>
            <w:tcW w:w="547" w:type="dxa"/>
            <w:tcBorders>
              <w:top w:val="single" w:sz="4" w:space="0" w:color="000000"/>
              <w:left w:val="single" w:sz="4" w:space="0" w:color="000000"/>
              <w:bottom w:val="single" w:sz="4" w:space="0" w:color="000000"/>
              <w:right w:val="single" w:sz="4" w:space="0" w:color="000000"/>
            </w:tcBorders>
          </w:tcPr>
          <w:p w:rsidR="00722D6F" w:rsidRPr="00722D6F" w:rsidRDefault="00722D6F" w:rsidP="005D01A8">
            <w:pPr>
              <w:spacing w:line="360" w:lineRule="auto"/>
              <w:ind w:right="9"/>
              <w:jc w:val="center"/>
              <w:rPr>
                <w:rFonts w:eastAsia="Calibri"/>
                <w:color w:val="000000"/>
                <w:sz w:val="28"/>
                <w:szCs w:val="28"/>
              </w:rPr>
            </w:pPr>
          </w:p>
        </w:tc>
        <w:tc>
          <w:tcPr>
            <w:tcW w:w="550"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72"/>
              <w:jc w:val="center"/>
              <w:rPr>
                <w:rFonts w:eastAsia="Calibri"/>
                <w:color w:val="000000"/>
                <w:sz w:val="28"/>
                <w:szCs w:val="28"/>
              </w:rPr>
            </w:pPr>
            <w:r w:rsidRPr="00722D6F">
              <w:rPr>
                <w:sz w:val="28"/>
                <w:szCs w:val="28"/>
              </w:rPr>
              <w:t xml:space="preserve">3 </w:t>
            </w:r>
          </w:p>
        </w:tc>
        <w:tc>
          <w:tcPr>
            <w:tcW w:w="547" w:type="dxa"/>
            <w:tcBorders>
              <w:top w:val="single" w:sz="4" w:space="0" w:color="000000"/>
              <w:left w:val="single" w:sz="4" w:space="0" w:color="000000"/>
              <w:bottom w:val="single" w:sz="4" w:space="0" w:color="000000"/>
              <w:right w:val="single" w:sz="4" w:space="0" w:color="000000"/>
            </w:tcBorders>
          </w:tcPr>
          <w:p w:rsidR="00722D6F" w:rsidRPr="00722D6F" w:rsidRDefault="00722D6F" w:rsidP="005D01A8">
            <w:pPr>
              <w:spacing w:line="360" w:lineRule="auto"/>
              <w:ind w:right="14"/>
              <w:jc w:val="center"/>
              <w:rPr>
                <w:rFonts w:eastAsia="Calibri"/>
                <w:color w:val="000000"/>
                <w:sz w:val="28"/>
                <w:szCs w:val="28"/>
              </w:rPr>
            </w:pPr>
          </w:p>
        </w:tc>
        <w:tc>
          <w:tcPr>
            <w:tcW w:w="547" w:type="dxa"/>
            <w:tcBorders>
              <w:top w:val="single" w:sz="4" w:space="0" w:color="000000"/>
              <w:left w:val="single" w:sz="4" w:space="0" w:color="000000"/>
              <w:bottom w:val="single" w:sz="4" w:space="0" w:color="000000"/>
              <w:right w:val="single" w:sz="4" w:space="0" w:color="000000"/>
            </w:tcBorders>
          </w:tcPr>
          <w:p w:rsidR="00722D6F" w:rsidRPr="00722D6F" w:rsidRDefault="00722D6F" w:rsidP="005D01A8">
            <w:pPr>
              <w:spacing w:line="360" w:lineRule="auto"/>
              <w:ind w:right="10"/>
              <w:jc w:val="center"/>
              <w:rPr>
                <w:rFonts w:eastAsia="Calibri"/>
                <w:color w:val="000000"/>
                <w:sz w:val="28"/>
                <w:szCs w:val="28"/>
              </w:rPr>
            </w:pPr>
          </w:p>
        </w:tc>
        <w:tc>
          <w:tcPr>
            <w:tcW w:w="550"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72"/>
              <w:jc w:val="center"/>
              <w:rPr>
                <w:rFonts w:eastAsia="Calibri"/>
                <w:color w:val="000000"/>
                <w:sz w:val="28"/>
                <w:szCs w:val="28"/>
              </w:rPr>
            </w:pPr>
            <w:r w:rsidRPr="00722D6F">
              <w:rPr>
                <w:sz w:val="28"/>
                <w:szCs w:val="28"/>
              </w:rPr>
              <w:t xml:space="preserve">5 </w:t>
            </w:r>
          </w:p>
        </w:tc>
        <w:tc>
          <w:tcPr>
            <w:tcW w:w="547" w:type="dxa"/>
            <w:tcBorders>
              <w:top w:val="single" w:sz="4" w:space="0" w:color="000000"/>
              <w:left w:val="single" w:sz="4" w:space="0" w:color="000000"/>
              <w:bottom w:val="single" w:sz="4" w:space="0" w:color="000000"/>
              <w:right w:val="single" w:sz="4" w:space="0" w:color="000000"/>
            </w:tcBorders>
          </w:tcPr>
          <w:p w:rsidR="00722D6F" w:rsidRPr="00722D6F" w:rsidRDefault="00722D6F" w:rsidP="005D01A8">
            <w:pPr>
              <w:spacing w:line="360" w:lineRule="auto"/>
              <w:ind w:right="15"/>
              <w:jc w:val="center"/>
              <w:rPr>
                <w:rFonts w:eastAsia="Calibri"/>
                <w:color w:val="000000"/>
                <w:sz w:val="28"/>
                <w:szCs w:val="28"/>
              </w:rPr>
            </w:pPr>
          </w:p>
        </w:tc>
        <w:tc>
          <w:tcPr>
            <w:tcW w:w="547" w:type="dxa"/>
            <w:tcBorders>
              <w:top w:val="single" w:sz="4" w:space="0" w:color="000000"/>
              <w:left w:val="single" w:sz="4" w:space="0" w:color="000000"/>
              <w:bottom w:val="single" w:sz="4" w:space="0" w:color="000000"/>
              <w:right w:val="single" w:sz="4" w:space="0" w:color="000000"/>
            </w:tcBorders>
          </w:tcPr>
          <w:p w:rsidR="00722D6F" w:rsidRPr="00722D6F" w:rsidRDefault="00722D6F" w:rsidP="005D01A8">
            <w:pPr>
              <w:spacing w:line="360" w:lineRule="auto"/>
              <w:ind w:right="10"/>
              <w:jc w:val="center"/>
              <w:rPr>
                <w:rFonts w:eastAsia="Calibri"/>
                <w:color w:val="000000"/>
                <w:sz w:val="28"/>
                <w:szCs w:val="28"/>
              </w:rPr>
            </w:pPr>
          </w:p>
        </w:tc>
        <w:tc>
          <w:tcPr>
            <w:tcW w:w="550"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72"/>
              <w:jc w:val="center"/>
              <w:rPr>
                <w:rFonts w:eastAsia="Calibri"/>
                <w:color w:val="000000"/>
                <w:sz w:val="28"/>
                <w:szCs w:val="28"/>
              </w:rPr>
            </w:pPr>
            <w:r w:rsidRPr="00722D6F">
              <w:rPr>
                <w:sz w:val="28"/>
                <w:szCs w:val="28"/>
              </w:rPr>
              <w:t xml:space="preserve">2 </w:t>
            </w:r>
          </w:p>
        </w:tc>
        <w:tc>
          <w:tcPr>
            <w:tcW w:w="1195"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75"/>
              <w:jc w:val="center"/>
              <w:rPr>
                <w:rFonts w:eastAsia="Calibri"/>
                <w:color w:val="000000"/>
                <w:sz w:val="28"/>
                <w:szCs w:val="28"/>
              </w:rPr>
            </w:pPr>
            <w:r w:rsidRPr="00722D6F">
              <w:rPr>
                <w:sz w:val="28"/>
                <w:szCs w:val="28"/>
              </w:rPr>
              <w:t xml:space="preserve">10 </w:t>
            </w:r>
          </w:p>
        </w:tc>
      </w:tr>
      <w:tr w:rsidR="00722D6F" w:rsidRPr="00722D6F" w:rsidTr="00722D6F">
        <w:trPr>
          <w:trHeight w:val="929"/>
        </w:trPr>
        <w:tc>
          <w:tcPr>
            <w:tcW w:w="480"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69"/>
              <w:jc w:val="center"/>
              <w:rPr>
                <w:rFonts w:eastAsia="Calibri"/>
                <w:color w:val="000000"/>
                <w:sz w:val="28"/>
                <w:szCs w:val="28"/>
              </w:rPr>
            </w:pPr>
            <w:r w:rsidRPr="00722D6F">
              <w:rPr>
                <w:sz w:val="28"/>
                <w:szCs w:val="28"/>
              </w:rPr>
              <w:t xml:space="preserve">8 </w:t>
            </w:r>
          </w:p>
        </w:tc>
        <w:tc>
          <w:tcPr>
            <w:tcW w:w="1872"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jc w:val="center"/>
              <w:rPr>
                <w:rFonts w:eastAsia="Calibri"/>
                <w:color w:val="000000"/>
                <w:sz w:val="28"/>
                <w:szCs w:val="28"/>
              </w:rPr>
            </w:pPr>
            <w:r w:rsidRPr="00722D6F">
              <w:rPr>
                <w:sz w:val="28"/>
                <w:szCs w:val="28"/>
              </w:rPr>
              <w:t xml:space="preserve">Участие в соревнованиях </w:t>
            </w:r>
          </w:p>
          <w:p w:rsidR="00722D6F" w:rsidRPr="00722D6F" w:rsidRDefault="00722D6F" w:rsidP="005D01A8">
            <w:pPr>
              <w:spacing w:line="360" w:lineRule="auto"/>
              <w:jc w:val="center"/>
              <w:rPr>
                <w:rFonts w:eastAsia="Calibri"/>
                <w:color w:val="000000"/>
                <w:sz w:val="28"/>
                <w:szCs w:val="28"/>
              </w:rPr>
            </w:pPr>
            <w:r w:rsidRPr="00722D6F">
              <w:rPr>
                <w:sz w:val="28"/>
                <w:szCs w:val="28"/>
              </w:rPr>
              <w:t xml:space="preserve">(по календарному плану) </w:t>
            </w:r>
          </w:p>
        </w:tc>
        <w:tc>
          <w:tcPr>
            <w:tcW w:w="547" w:type="dxa"/>
            <w:tcBorders>
              <w:top w:val="single" w:sz="4" w:space="0" w:color="000000"/>
              <w:left w:val="single" w:sz="4" w:space="0" w:color="000000"/>
              <w:bottom w:val="single" w:sz="4" w:space="0" w:color="000000"/>
              <w:right w:val="single" w:sz="4" w:space="0" w:color="000000"/>
            </w:tcBorders>
          </w:tcPr>
          <w:p w:rsidR="00722D6F" w:rsidRPr="00722D6F" w:rsidRDefault="00722D6F" w:rsidP="005D01A8">
            <w:pPr>
              <w:spacing w:line="360" w:lineRule="auto"/>
              <w:ind w:right="14"/>
              <w:jc w:val="center"/>
              <w:rPr>
                <w:rFonts w:eastAsia="Calibri"/>
                <w:color w:val="000000"/>
                <w:sz w:val="28"/>
                <w:szCs w:val="28"/>
              </w:rPr>
            </w:pPr>
          </w:p>
        </w:tc>
        <w:tc>
          <w:tcPr>
            <w:tcW w:w="54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69"/>
              <w:jc w:val="center"/>
              <w:rPr>
                <w:rFonts w:eastAsia="Calibri"/>
                <w:color w:val="000000"/>
                <w:sz w:val="28"/>
                <w:szCs w:val="28"/>
              </w:rPr>
            </w:pPr>
            <w:r w:rsidRPr="00722D6F">
              <w:rPr>
                <w:sz w:val="28"/>
                <w:szCs w:val="28"/>
              </w:rPr>
              <w:t xml:space="preserve">5 </w:t>
            </w:r>
          </w:p>
        </w:tc>
        <w:tc>
          <w:tcPr>
            <w:tcW w:w="54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70"/>
              <w:jc w:val="center"/>
              <w:rPr>
                <w:rFonts w:eastAsia="Calibri"/>
                <w:color w:val="000000"/>
                <w:sz w:val="28"/>
                <w:szCs w:val="28"/>
              </w:rPr>
            </w:pPr>
            <w:r w:rsidRPr="00722D6F">
              <w:rPr>
                <w:sz w:val="28"/>
                <w:szCs w:val="28"/>
              </w:rPr>
              <w:t xml:space="preserve">8 </w:t>
            </w:r>
          </w:p>
        </w:tc>
        <w:tc>
          <w:tcPr>
            <w:tcW w:w="54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67"/>
              <w:rPr>
                <w:rFonts w:eastAsia="Calibri"/>
                <w:color w:val="000000"/>
                <w:sz w:val="28"/>
                <w:szCs w:val="28"/>
              </w:rPr>
            </w:pPr>
            <w:r w:rsidRPr="00722D6F">
              <w:rPr>
                <w:sz w:val="28"/>
                <w:szCs w:val="28"/>
              </w:rPr>
              <w:t xml:space="preserve">15 </w:t>
            </w:r>
          </w:p>
        </w:tc>
        <w:tc>
          <w:tcPr>
            <w:tcW w:w="54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67"/>
              <w:rPr>
                <w:rFonts w:eastAsia="Calibri"/>
                <w:color w:val="000000"/>
                <w:sz w:val="28"/>
                <w:szCs w:val="28"/>
              </w:rPr>
            </w:pPr>
            <w:r w:rsidRPr="00722D6F">
              <w:rPr>
                <w:sz w:val="28"/>
                <w:szCs w:val="28"/>
              </w:rPr>
              <w:t xml:space="preserve">15 </w:t>
            </w:r>
          </w:p>
        </w:tc>
        <w:tc>
          <w:tcPr>
            <w:tcW w:w="550"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66"/>
              <w:rPr>
                <w:rFonts w:eastAsia="Calibri"/>
                <w:color w:val="000000"/>
                <w:sz w:val="28"/>
                <w:szCs w:val="28"/>
              </w:rPr>
            </w:pPr>
            <w:r w:rsidRPr="00722D6F">
              <w:rPr>
                <w:sz w:val="28"/>
                <w:szCs w:val="28"/>
              </w:rPr>
              <w:t xml:space="preserve">10 </w:t>
            </w:r>
          </w:p>
        </w:tc>
        <w:tc>
          <w:tcPr>
            <w:tcW w:w="54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76"/>
              <w:jc w:val="center"/>
              <w:rPr>
                <w:rFonts w:eastAsia="Calibri"/>
                <w:color w:val="000000"/>
                <w:sz w:val="28"/>
                <w:szCs w:val="28"/>
              </w:rPr>
            </w:pPr>
            <w:r w:rsidRPr="00722D6F">
              <w:rPr>
                <w:sz w:val="28"/>
                <w:szCs w:val="28"/>
              </w:rPr>
              <w:t xml:space="preserve">5 </w:t>
            </w:r>
          </w:p>
        </w:tc>
        <w:tc>
          <w:tcPr>
            <w:tcW w:w="547" w:type="dxa"/>
            <w:tcBorders>
              <w:top w:val="single" w:sz="4" w:space="0" w:color="000000"/>
              <w:left w:val="single" w:sz="4" w:space="0" w:color="000000"/>
              <w:bottom w:val="single" w:sz="4" w:space="0" w:color="000000"/>
              <w:right w:val="single" w:sz="4" w:space="0" w:color="000000"/>
            </w:tcBorders>
          </w:tcPr>
          <w:p w:rsidR="00722D6F" w:rsidRPr="00722D6F" w:rsidRDefault="00722D6F" w:rsidP="005D01A8">
            <w:pPr>
              <w:spacing w:line="360" w:lineRule="auto"/>
              <w:ind w:right="12"/>
              <w:jc w:val="center"/>
              <w:rPr>
                <w:rFonts w:eastAsia="Calibri"/>
                <w:color w:val="000000"/>
                <w:sz w:val="28"/>
                <w:szCs w:val="28"/>
              </w:rPr>
            </w:pPr>
          </w:p>
        </w:tc>
        <w:tc>
          <w:tcPr>
            <w:tcW w:w="550" w:type="dxa"/>
            <w:tcBorders>
              <w:top w:val="single" w:sz="4" w:space="0" w:color="000000"/>
              <w:left w:val="single" w:sz="4" w:space="0" w:color="000000"/>
              <w:bottom w:val="single" w:sz="4" w:space="0" w:color="000000"/>
              <w:right w:val="single" w:sz="4" w:space="0" w:color="000000"/>
            </w:tcBorders>
          </w:tcPr>
          <w:p w:rsidR="00722D6F" w:rsidRPr="00722D6F" w:rsidRDefault="00722D6F" w:rsidP="005D01A8">
            <w:pPr>
              <w:spacing w:line="360" w:lineRule="auto"/>
              <w:ind w:right="14"/>
              <w:jc w:val="center"/>
              <w:rPr>
                <w:rFonts w:eastAsia="Calibri"/>
                <w:color w:val="000000"/>
                <w:sz w:val="28"/>
                <w:szCs w:val="28"/>
              </w:rPr>
            </w:pPr>
          </w:p>
        </w:tc>
        <w:tc>
          <w:tcPr>
            <w:tcW w:w="547" w:type="dxa"/>
            <w:tcBorders>
              <w:top w:val="single" w:sz="4" w:space="0" w:color="000000"/>
              <w:left w:val="single" w:sz="4" w:space="0" w:color="000000"/>
              <w:bottom w:val="single" w:sz="4" w:space="0" w:color="000000"/>
              <w:right w:val="single" w:sz="4" w:space="0" w:color="000000"/>
            </w:tcBorders>
          </w:tcPr>
          <w:p w:rsidR="00722D6F" w:rsidRPr="00722D6F" w:rsidRDefault="00722D6F" w:rsidP="005D01A8">
            <w:pPr>
              <w:spacing w:line="360" w:lineRule="auto"/>
              <w:ind w:right="16"/>
              <w:jc w:val="center"/>
              <w:rPr>
                <w:rFonts w:eastAsia="Calibri"/>
                <w:color w:val="000000"/>
                <w:sz w:val="28"/>
                <w:szCs w:val="28"/>
              </w:rPr>
            </w:pPr>
          </w:p>
        </w:tc>
        <w:tc>
          <w:tcPr>
            <w:tcW w:w="547" w:type="dxa"/>
            <w:tcBorders>
              <w:top w:val="single" w:sz="4" w:space="0" w:color="000000"/>
              <w:left w:val="single" w:sz="4" w:space="0" w:color="000000"/>
              <w:bottom w:val="single" w:sz="4" w:space="0" w:color="000000"/>
              <w:right w:val="single" w:sz="4" w:space="0" w:color="000000"/>
            </w:tcBorders>
          </w:tcPr>
          <w:p w:rsidR="00722D6F" w:rsidRPr="00722D6F" w:rsidRDefault="00722D6F" w:rsidP="005D01A8">
            <w:pPr>
              <w:spacing w:line="360" w:lineRule="auto"/>
              <w:ind w:right="12"/>
              <w:jc w:val="center"/>
              <w:rPr>
                <w:rFonts w:eastAsia="Calibri"/>
                <w:color w:val="000000"/>
                <w:sz w:val="28"/>
                <w:szCs w:val="28"/>
              </w:rPr>
            </w:pPr>
          </w:p>
        </w:tc>
        <w:tc>
          <w:tcPr>
            <w:tcW w:w="550" w:type="dxa"/>
            <w:tcBorders>
              <w:top w:val="single" w:sz="4" w:space="0" w:color="000000"/>
              <w:left w:val="single" w:sz="4" w:space="0" w:color="000000"/>
              <w:bottom w:val="single" w:sz="4" w:space="0" w:color="000000"/>
              <w:right w:val="single" w:sz="4" w:space="0" w:color="000000"/>
            </w:tcBorders>
          </w:tcPr>
          <w:p w:rsidR="00722D6F" w:rsidRPr="00722D6F" w:rsidRDefault="00722D6F" w:rsidP="005D01A8">
            <w:pPr>
              <w:spacing w:line="360" w:lineRule="auto"/>
              <w:ind w:right="14"/>
              <w:jc w:val="center"/>
              <w:rPr>
                <w:rFonts w:eastAsia="Calibri"/>
                <w:color w:val="000000"/>
                <w:sz w:val="28"/>
                <w:szCs w:val="28"/>
              </w:rPr>
            </w:pPr>
          </w:p>
        </w:tc>
        <w:tc>
          <w:tcPr>
            <w:tcW w:w="1195"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76"/>
              <w:jc w:val="center"/>
              <w:rPr>
                <w:rFonts w:eastAsia="Calibri"/>
                <w:color w:val="000000"/>
                <w:sz w:val="28"/>
                <w:szCs w:val="28"/>
              </w:rPr>
            </w:pPr>
            <w:r w:rsidRPr="00722D6F">
              <w:rPr>
                <w:sz w:val="28"/>
                <w:szCs w:val="28"/>
              </w:rPr>
              <w:t xml:space="preserve">58 </w:t>
            </w:r>
          </w:p>
        </w:tc>
      </w:tr>
      <w:tr w:rsidR="00722D6F" w:rsidRPr="00722D6F" w:rsidTr="00722D6F">
        <w:trPr>
          <w:trHeight w:val="286"/>
        </w:trPr>
        <w:tc>
          <w:tcPr>
            <w:tcW w:w="480" w:type="dxa"/>
            <w:tcBorders>
              <w:top w:val="single" w:sz="4" w:space="0" w:color="000000"/>
              <w:left w:val="single" w:sz="4" w:space="0" w:color="000000"/>
              <w:bottom w:val="single" w:sz="4" w:space="0" w:color="000000"/>
              <w:right w:val="nil"/>
            </w:tcBorders>
          </w:tcPr>
          <w:p w:rsidR="00722D6F" w:rsidRPr="00722D6F" w:rsidRDefault="00722D6F" w:rsidP="005D01A8">
            <w:pPr>
              <w:spacing w:line="360" w:lineRule="auto"/>
              <w:rPr>
                <w:rFonts w:eastAsia="Calibri"/>
                <w:color w:val="000000"/>
                <w:sz w:val="28"/>
                <w:szCs w:val="28"/>
              </w:rPr>
            </w:pPr>
          </w:p>
        </w:tc>
        <w:tc>
          <w:tcPr>
            <w:tcW w:w="1872" w:type="dxa"/>
            <w:tcBorders>
              <w:top w:val="single" w:sz="4" w:space="0" w:color="000000"/>
              <w:left w:val="nil"/>
              <w:bottom w:val="single" w:sz="4" w:space="0" w:color="000000"/>
              <w:right w:val="single" w:sz="4" w:space="0" w:color="000000"/>
            </w:tcBorders>
            <w:hideMark/>
          </w:tcPr>
          <w:p w:rsidR="00722D6F" w:rsidRPr="00722D6F" w:rsidRDefault="00722D6F" w:rsidP="005D01A8">
            <w:pPr>
              <w:spacing w:line="360" w:lineRule="auto"/>
              <w:rPr>
                <w:rFonts w:eastAsia="Calibri"/>
                <w:color w:val="000000"/>
                <w:sz w:val="28"/>
                <w:szCs w:val="28"/>
              </w:rPr>
            </w:pPr>
            <w:r w:rsidRPr="00722D6F">
              <w:rPr>
                <w:sz w:val="28"/>
                <w:szCs w:val="28"/>
              </w:rPr>
              <w:t xml:space="preserve">Всего часов </w:t>
            </w:r>
          </w:p>
        </w:tc>
        <w:tc>
          <w:tcPr>
            <w:tcW w:w="54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64"/>
              <w:rPr>
                <w:rFonts w:eastAsia="Calibri"/>
                <w:color w:val="000000"/>
                <w:sz w:val="28"/>
                <w:szCs w:val="28"/>
              </w:rPr>
            </w:pPr>
            <w:r w:rsidRPr="00722D6F">
              <w:rPr>
                <w:sz w:val="28"/>
                <w:szCs w:val="28"/>
              </w:rPr>
              <w:t xml:space="preserve">52 </w:t>
            </w:r>
          </w:p>
        </w:tc>
        <w:tc>
          <w:tcPr>
            <w:tcW w:w="54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66"/>
              <w:rPr>
                <w:rFonts w:eastAsia="Calibri"/>
                <w:color w:val="000000"/>
                <w:sz w:val="28"/>
                <w:szCs w:val="28"/>
              </w:rPr>
            </w:pPr>
            <w:r w:rsidRPr="00722D6F">
              <w:rPr>
                <w:sz w:val="28"/>
                <w:szCs w:val="28"/>
              </w:rPr>
              <w:t xml:space="preserve">52 </w:t>
            </w:r>
          </w:p>
        </w:tc>
        <w:tc>
          <w:tcPr>
            <w:tcW w:w="54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66"/>
              <w:rPr>
                <w:rFonts w:eastAsia="Calibri"/>
                <w:color w:val="000000"/>
                <w:sz w:val="28"/>
                <w:szCs w:val="28"/>
              </w:rPr>
            </w:pPr>
            <w:r w:rsidRPr="00722D6F">
              <w:rPr>
                <w:sz w:val="28"/>
                <w:szCs w:val="28"/>
              </w:rPr>
              <w:t xml:space="preserve">52 </w:t>
            </w:r>
          </w:p>
        </w:tc>
        <w:tc>
          <w:tcPr>
            <w:tcW w:w="54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66"/>
              <w:rPr>
                <w:rFonts w:eastAsia="Calibri"/>
                <w:color w:val="000000"/>
                <w:sz w:val="28"/>
                <w:szCs w:val="28"/>
              </w:rPr>
            </w:pPr>
            <w:r w:rsidRPr="00722D6F">
              <w:rPr>
                <w:sz w:val="28"/>
                <w:szCs w:val="28"/>
              </w:rPr>
              <w:t xml:space="preserve">52 </w:t>
            </w:r>
          </w:p>
        </w:tc>
        <w:tc>
          <w:tcPr>
            <w:tcW w:w="54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65"/>
              <w:rPr>
                <w:rFonts w:eastAsia="Calibri"/>
                <w:color w:val="000000"/>
                <w:sz w:val="28"/>
                <w:szCs w:val="28"/>
              </w:rPr>
            </w:pPr>
            <w:r w:rsidRPr="00722D6F">
              <w:rPr>
                <w:sz w:val="28"/>
                <w:szCs w:val="28"/>
              </w:rPr>
              <w:t xml:space="preserve">52 </w:t>
            </w:r>
          </w:p>
        </w:tc>
        <w:tc>
          <w:tcPr>
            <w:tcW w:w="550"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65"/>
              <w:rPr>
                <w:rFonts w:eastAsia="Calibri"/>
                <w:color w:val="000000"/>
                <w:sz w:val="28"/>
                <w:szCs w:val="28"/>
              </w:rPr>
            </w:pPr>
            <w:r w:rsidRPr="00722D6F">
              <w:rPr>
                <w:sz w:val="28"/>
                <w:szCs w:val="28"/>
              </w:rPr>
              <w:t xml:space="preserve">52 </w:t>
            </w:r>
          </w:p>
        </w:tc>
        <w:tc>
          <w:tcPr>
            <w:tcW w:w="54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63"/>
              <w:rPr>
                <w:rFonts w:eastAsia="Calibri"/>
                <w:color w:val="000000"/>
                <w:sz w:val="28"/>
                <w:szCs w:val="28"/>
              </w:rPr>
            </w:pPr>
            <w:r w:rsidRPr="00722D6F">
              <w:rPr>
                <w:sz w:val="28"/>
                <w:szCs w:val="28"/>
              </w:rPr>
              <w:t xml:space="preserve">52 </w:t>
            </w:r>
          </w:p>
        </w:tc>
        <w:tc>
          <w:tcPr>
            <w:tcW w:w="54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65"/>
              <w:rPr>
                <w:rFonts w:eastAsia="Calibri"/>
                <w:color w:val="000000"/>
                <w:sz w:val="28"/>
                <w:szCs w:val="28"/>
              </w:rPr>
            </w:pPr>
            <w:r w:rsidRPr="00722D6F">
              <w:rPr>
                <w:sz w:val="28"/>
                <w:szCs w:val="28"/>
              </w:rPr>
              <w:t xml:space="preserve">52 </w:t>
            </w:r>
          </w:p>
        </w:tc>
        <w:tc>
          <w:tcPr>
            <w:tcW w:w="550"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64"/>
              <w:rPr>
                <w:rFonts w:eastAsia="Calibri"/>
                <w:color w:val="000000"/>
                <w:sz w:val="28"/>
                <w:szCs w:val="28"/>
              </w:rPr>
            </w:pPr>
            <w:r w:rsidRPr="00722D6F">
              <w:rPr>
                <w:sz w:val="28"/>
                <w:szCs w:val="28"/>
              </w:rPr>
              <w:t xml:space="preserve">52 </w:t>
            </w:r>
          </w:p>
        </w:tc>
        <w:tc>
          <w:tcPr>
            <w:tcW w:w="54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62"/>
              <w:rPr>
                <w:rFonts w:eastAsia="Calibri"/>
                <w:color w:val="000000"/>
                <w:sz w:val="28"/>
                <w:szCs w:val="28"/>
              </w:rPr>
            </w:pPr>
            <w:r w:rsidRPr="00722D6F">
              <w:rPr>
                <w:sz w:val="28"/>
                <w:szCs w:val="28"/>
              </w:rPr>
              <w:t xml:space="preserve">52 </w:t>
            </w:r>
          </w:p>
        </w:tc>
        <w:tc>
          <w:tcPr>
            <w:tcW w:w="547"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64"/>
              <w:rPr>
                <w:rFonts w:eastAsia="Calibri"/>
                <w:color w:val="000000"/>
                <w:sz w:val="28"/>
                <w:szCs w:val="28"/>
              </w:rPr>
            </w:pPr>
            <w:r w:rsidRPr="00722D6F">
              <w:rPr>
                <w:sz w:val="28"/>
                <w:szCs w:val="28"/>
              </w:rPr>
              <w:t xml:space="preserve">52 </w:t>
            </w:r>
          </w:p>
        </w:tc>
        <w:tc>
          <w:tcPr>
            <w:tcW w:w="550"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64"/>
              <w:rPr>
                <w:rFonts w:eastAsia="Calibri"/>
                <w:color w:val="000000"/>
                <w:sz w:val="28"/>
                <w:szCs w:val="28"/>
              </w:rPr>
            </w:pPr>
            <w:r w:rsidRPr="00722D6F">
              <w:rPr>
                <w:sz w:val="28"/>
                <w:szCs w:val="28"/>
              </w:rPr>
              <w:t xml:space="preserve">52 </w:t>
            </w:r>
          </w:p>
        </w:tc>
        <w:tc>
          <w:tcPr>
            <w:tcW w:w="1195"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82"/>
              <w:jc w:val="center"/>
              <w:rPr>
                <w:rFonts w:eastAsia="Calibri"/>
                <w:color w:val="000000"/>
                <w:sz w:val="28"/>
                <w:szCs w:val="28"/>
              </w:rPr>
            </w:pPr>
            <w:r w:rsidRPr="00722D6F">
              <w:rPr>
                <w:sz w:val="28"/>
                <w:szCs w:val="28"/>
              </w:rPr>
              <w:t xml:space="preserve">624 </w:t>
            </w:r>
          </w:p>
        </w:tc>
      </w:tr>
    </w:tbl>
    <w:p w:rsidR="00722D6F" w:rsidRPr="00722D6F" w:rsidRDefault="00722D6F" w:rsidP="005D01A8">
      <w:pPr>
        <w:spacing w:after="0" w:line="360" w:lineRule="auto"/>
        <w:rPr>
          <w:rFonts w:ascii="Times New Roman" w:eastAsia="Calibri" w:hAnsi="Times New Roman" w:cs="Times New Roman"/>
          <w:color w:val="000000"/>
          <w:sz w:val="28"/>
          <w:szCs w:val="28"/>
        </w:rPr>
      </w:pPr>
    </w:p>
    <w:p w:rsidR="00521FDE" w:rsidRDefault="00521FDE" w:rsidP="00722D6F">
      <w:pPr>
        <w:spacing w:after="0" w:line="240" w:lineRule="auto"/>
        <w:ind w:left="10" w:right="539"/>
        <w:jc w:val="center"/>
        <w:rPr>
          <w:rFonts w:ascii="Times New Roman" w:hAnsi="Times New Roman" w:cs="Times New Roman"/>
          <w:sz w:val="28"/>
          <w:szCs w:val="28"/>
        </w:rPr>
      </w:pPr>
    </w:p>
    <w:p w:rsidR="00521FDE" w:rsidRDefault="00521FDE" w:rsidP="00722D6F">
      <w:pPr>
        <w:spacing w:after="0" w:line="240" w:lineRule="auto"/>
        <w:ind w:left="10" w:right="539"/>
        <w:jc w:val="center"/>
        <w:rPr>
          <w:rFonts w:ascii="Times New Roman" w:hAnsi="Times New Roman" w:cs="Times New Roman"/>
          <w:sz w:val="28"/>
          <w:szCs w:val="28"/>
        </w:rPr>
      </w:pPr>
    </w:p>
    <w:p w:rsidR="00521FDE" w:rsidRDefault="00521FDE" w:rsidP="00722D6F">
      <w:pPr>
        <w:spacing w:after="0" w:line="240" w:lineRule="auto"/>
        <w:ind w:left="10" w:right="539"/>
        <w:jc w:val="center"/>
        <w:rPr>
          <w:rFonts w:ascii="Times New Roman" w:hAnsi="Times New Roman" w:cs="Times New Roman"/>
          <w:sz w:val="28"/>
          <w:szCs w:val="28"/>
        </w:rPr>
      </w:pPr>
    </w:p>
    <w:p w:rsidR="00521FDE" w:rsidRDefault="00521FDE" w:rsidP="00722D6F">
      <w:pPr>
        <w:spacing w:after="0" w:line="240" w:lineRule="auto"/>
        <w:ind w:left="10" w:right="539"/>
        <w:jc w:val="center"/>
        <w:rPr>
          <w:rFonts w:ascii="Times New Roman" w:hAnsi="Times New Roman" w:cs="Times New Roman"/>
          <w:sz w:val="28"/>
          <w:szCs w:val="28"/>
        </w:rPr>
      </w:pPr>
    </w:p>
    <w:p w:rsidR="005D01A8" w:rsidRDefault="005D01A8" w:rsidP="00722D6F">
      <w:pPr>
        <w:spacing w:after="0" w:line="240" w:lineRule="auto"/>
        <w:ind w:left="10" w:right="539"/>
        <w:jc w:val="center"/>
        <w:rPr>
          <w:rFonts w:ascii="Times New Roman" w:hAnsi="Times New Roman" w:cs="Times New Roman"/>
          <w:sz w:val="28"/>
          <w:szCs w:val="28"/>
        </w:rPr>
      </w:pPr>
    </w:p>
    <w:p w:rsidR="00722D6F" w:rsidRPr="00521FDE" w:rsidRDefault="00722D6F" w:rsidP="005D01A8">
      <w:pPr>
        <w:spacing w:after="0" w:line="360" w:lineRule="auto"/>
        <w:ind w:left="10" w:right="539"/>
        <w:jc w:val="center"/>
        <w:rPr>
          <w:rFonts w:ascii="Times New Roman" w:hAnsi="Times New Roman" w:cs="Times New Roman"/>
          <w:b/>
          <w:sz w:val="28"/>
          <w:szCs w:val="28"/>
        </w:rPr>
      </w:pPr>
      <w:r w:rsidRPr="00521FDE">
        <w:rPr>
          <w:rFonts w:ascii="Times New Roman" w:hAnsi="Times New Roman" w:cs="Times New Roman"/>
          <w:b/>
          <w:sz w:val="28"/>
          <w:szCs w:val="28"/>
        </w:rPr>
        <w:lastRenderedPageBreak/>
        <w:t xml:space="preserve">Примерный план-график распределения учебных часов </w:t>
      </w:r>
      <w:r w:rsidR="002378FB">
        <w:rPr>
          <w:rFonts w:ascii="Times New Roman" w:hAnsi="Times New Roman" w:cs="Times New Roman"/>
          <w:b/>
          <w:sz w:val="28"/>
          <w:szCs w:val="28"/>
        </w:rPr>
        <w:t xml:space="preserve">в </w:t>
      </w:r>
      <w:r w:rsidRPr="00521FDE">
        <w:rPr>
          <w:rFonts w:ascii="Times New Roman" w:hAnsi="Times New Roman" w:cs="Times New Roman"/>
          <w:b/>
          <w:sz w:val="28"/>
          <w:szCs w:val="28"/>
        </w:rPr>
        <w:t xml:space="preserve">учебно-тренировочных  группах 3го, 4-го и 5-го годов обучения </w:t>
      </w:r>
    </w:p>
    <w:p w:rsidR="00722D6F" w:rsidRPr="00722D6F" w:rsidRDefault="00722D6F" w:rsidP="005D01A8">
      <w:pPr>
        <w:spacing w:after="0" w:line="360" w:lineRule="auto"/>
        <w:ind w:right="901"/>
        <w:jc w:val="center"/>
        <w:rPr>
          <w:rFonts w:ascii="Times New Roman" w:hAnsi="Times New Roman" w:cs="Times New Roman"/>
          <w:sz w:val="28"/>
          <w:szCs w:val="28"/>
        </w:rPr>
      </w:pPr>
    </w:p>
    <w:tbl>
      <w:tblPr>
        <w:tblStyle w:val="a3"/>
        <w:tblW w:w="10121" w:type="dxa"/>
        <w:tblInd w:w="-214" w:type="dxa"/>
        <w:tblCellMar>
          <w:top w:w="46" w:type="dxa"/>
          <w:left w:w="110" w:type="dxa"/>
          <w:right w:w="60" w:type="dxa"/>
        </w:tblCellMar>
        <w:tblLook w:val="04A0" w:firstRow="1" w:lastRow="0" w:firstColumn="1" w:lastColumn="0" w:noHBand="0" w:noVBand="1"/>
      </w:tblPr>
      <w:tblGrid>
        <w:gridCol w:w="460"/>
        <w:gridCol w:w="2541"/>
        <w:gridCol w:w="505"/>
        <w:gridCol w:w="505"/>
        <w:gridCol w:w="505"/>
        <w:gridCol w:w="505"/>
        <w:gridCol w:w="506"/>
        <w:gridCol w:w="508"/>
        <w:gridCol w:w="506"/>
        <w:gridCol w:w="508"/>
        <w:gridCol w:w="506"/>
        <w:gridCol w:w="508"/>
        <w:gridCol w:w="506"/>
        <w:gridCol w:w="508"/>
        <w:gridCol w:w="1044"/>
      </w:tblGrid>
      <w:tr w:rsidR="00722D6F" w:rsidRPr="00722D6F" w:rsidTr="00722D6F">
        <w:trPr>
          <w:trHeight w:val="288"/>
        </w:trPr>
        <w:tc>
          <w:tcPr>
            <w:tcW w:w="468" w:type="dxa"/>
            <w:vMerge w:val="restart"/>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10"/>
              <w:jc w:val="both"/>
              <w:rPr>
                <w:rFonts w:eastAsia="Calibri"/>
                <w:color w:val="000000"/>
                <w:sz w:val="28"/>
                <w:szCs w:val="28"/>
              </w:rPr>
            </w:pPr>
            <w:r w:rsidRPr="00722D6F">
              <w:rPr>
                <w:sz w:val="28"/>
                <w:szCs w:val="28"/>
              </w:rPr>
              <w:t xml:space="preserve">№ </w:t>
            </w:r>
          </w:p>
        </w:tc>
        <w:tc>
          <w:tcPr>
            <w:tcW w:w="2249" w:type="dxa"/>
            <w:vMerge w:val="restart"/>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111"/>
              <w:rPr>
                <w:rFonts w:eastAsia="Calibri"/>
                <w:color w:val="000000"/>
                <w:sz w:val="28"/>
                <w:szCs w:val="28"/>
              </w:rPr>
            </w:pPr>
            <w:r w:rsidRPr="00722D6F">
              <w:rPr>
                <w:sz w:val="28"/>
                <w:szCs w:val="28"/>
              </w:rPr>
              <w:t xml:space="preserve">Виды подготовки </w:t>
            </w:r>
          </w:p>
        </w:tc>
        <w:tc>
          <w:tcPr>
            <w:tcW w:w="521" w:type="dxa"/>
            <w:tcBorders>
              <w:top w:val="single" w:sz="4" w:space="0" w:color="000000"/>
              <w:left w:val="single" w:sz="4" w:space="0" w:color="000000"/>
              <w:bottom w:val="single" w:sz="4" w:space="0" w:color="000000"/>
              <w:right w:val="nil"/>
            </w:tcBorders>
          </w:tcPr>
          <w:p w:rsidR="00722D6F" w:rsidRPr="00722D6F" w:rsidRDefault="00722D6F" w:rsidP="005D01A8">
            <w:pPr>
              <w:spacing w:line="360" w:lineRule="auto"/>
              <w:rPr>
                <w:rFonts w:eastAsia="Calibri"/>
                <w:color w:val="000000"/>
                <w:sz w:val="28"/>
                <w:szCs w:val="28"/>
              </w:rPr>
            </w:pPr>
          </w:p>
        </w:tc>
        <w:tc>
          <w:tcPr>
            <w:tcW w:w="521" w:type="dxa"/>
            <w:tcBorders>
              <w:top w:val="single" w:sz="4" w:space="0" w:color="000000"/>
              <w:left w:val="nil"/>
              <w:bottom w:val="single" w:sz="4" w:space="0" w:color="000000"/>
              <w:right w:val="nil"/>
            </w:tcBorders>
          </w:tcPr>
          <w:p w:rsidR="00722D6F" w:rsidRPr="00722D6F" w:rsidRDefault="00722D6F" w:rsidP="005D01A8">
            <w:pPr>
              <w:spacing w:line="360" w:lineRule="auto"/>
              <w:rPr>
                <w:rFonts w:eastAsia="Calibri"/>
                <w:color w:val="000000"/>
                <w:sz w:val="28"/>
                <w:szCs w:val="28"/>
              </w:rPr>
            </w:pPr>
          </w:p>
        </w:tc>
        <w:tc>
          <w:tcPr>
            <w:tcW w:w="521" w:type="dxa"/>
            <w:tcBorders>
              <w:top w:val="single" w:sz="4" w:space="0" w:color="000000"/>
              <w:left w:val="nil"/>
              <w:bottom w:val="single" w:sz="4" w:space="0" w:color="000000"/>
              <w:right w:val="nil"/>
            </w:tcBorders>
          </w:tcPr>
          <w:p w:rsidR="00722D6F" w:rsidRPr="00722D6F" w:rsidRDefault="00722D6F" w:rsidP="005D01A8">
            <w:pPr>
              <w:spacing w:line="360" w:lineRule="auto"/>
              <w:rPr>
                <w:rFonts w:eastAsia="Calibri"/>
                <w:color w:val="000000"/>
                <w:sz w:val="28"/>
                <w:szCs w:val="28"/>
              </w:rPr>
            </w:pPr>
          </w:p>
        </w:tc>
        <w:tc>
          <w:tcPr>
            <w:tcW w:w="521" w:type="dxa"/>
            <w:tcBorders>
              <w:top w:val="single" w:sz="4" w:space="0" w:color="000000"/>
              <w:left w:val="nil"/>
              <w:bottom w:val="single" w:sz="4" w:space="0" w:color="000000"/>
              <w:right w:val="nil"/>
            </w:tcBorders>
          </w:tcPr>
          <w:p w:rsidR="00722D6F" w:rsidRPr="00722D6F" w:rsidRDefault="00722D6F" w:rsidP="005D01A8">
            <w:pPr>
              <w:spacing w:line="360" w:lineRule="auto"/>
              <w:rPr>
                <w:rFonts w:eastAsia="Calibri"/>
                <w:color w:val="000000"/>
                <w:sz w:val="28"/>
                <w:szCs w:val="28"/>
              </w:rPr>
            </w:pPr>
          </w:p>
        </w:tc>
        <w:tc>
          <w:tcPr>
            <w:tcW w:w="521" w:type="dxa"/>
            <w:tcBorders>
              <w:top w:val="single" w:sz="4" w:space="0" w:color="000000"/>
              <w:left w:val="nil"/>
              <w:bottom w:val="single" w:sz="4" w:space="0" w:color="000000"/>
              <w:right w:val="nil"/>
            </w:tcBorders>
          </w:tcPr>
          <w:p w:rsidR="00722D6F" w:rsidRPr="00722D6F" w:rsidRDefault="00722D6F" w:rsidP="005D01A8">
            <w:pPr>
              <w:spacing w:line="360" w:lineRule="auto"/>
              <w:rPr>
                <w:rFonts w:eastAsia="Calibri"/>
                <w:color w:val="000000"/>
                <w:sz w:val="28"/>
                <w:szCs w:val="28"/>
              </w:rPr>
            </w:pPr>
          </w:p>
        </w:tc>
        <w:tc>
          <w:tcPr>
            <w:tcW w:w="1567" w:type="dxa"/>
            <w:gridSpan w:val="3"/>
            <w:tcBorders>
              <w:top w:val="single" w:sz="4" w:space="0" w:color="000000"/>
              <w:left w:val="nil"/>
              <w:bottom w:val="single" w:sz="4" w:space="0" w:color="000000"/>
              <w:right w:val="nil"/>
            </w:tcBorders>
            <w:hideMark/>
          </w:tcPr>
          <w:p w:rsidR="00722D6F" w:rsidRPr="00722D6F" w:rsidRDefault="00722D6F" w:rsidP="005D01A8">
            <w:pPr>
              <w:spacing w:line="360" w:lineRule="auto"/>
              <w:rPr>
                <w:rFonts w:eastAsia="Calibri"/>
                <w:color w:val="000000"/>
                <w:sz w:val="28"/>
                <w:szCs w:val="28"/>
              </w:rPr>
            </w:pPr>
            <w:r w:rsidRPr="00722D6F">
              <w:rPr>
                <w:sz w:val="28"/>
                <w:szCs w:val="28"/>
              </w:rPr>
              <w:t xml:space="preserve">Месяцы  </w:t>
            </w:r>
          </w:p>
        </w:tc>
        <w:tc>
          <w:tcPr>
            <w:tcW w:w="521" w:type="dxa"/>
            <w:tcBorders>
              <w:top w:val="single" w:sz="4" w:space="0" w:color="000000"/>
              <w:left w:val="nil"/>
              <w:bottom w:val="single" w:sz="4" w:space="0" w:color="000000"/>
              <w:right w:val="nil"/>
            </w:tcBorders>
          </w:tcPr>
          <w:p w:rsidR="00722D6F" w:rsidRPr="00722D6F" w:rsidRDefault="00722D6F" w:rsidP="005D01A8">
            <w:pPr>
              <w:spacing w:line="360" w:lineRule="auto"/>
              <w:rPr>
                <w:rFonts w:eastAsia="Calibri"/>
                <w:color w:val="000000"/>
                <w:sz w:val="28"/>
                <w:szCs w:val="28"/>
              </w:rPr>
            </w:pPr>
          </w:p>
        </w:tc>
        <w:tc>
          <w:tcPr>
            <w:tcW w:w="523" w:type="dxa"/>
            <w:tcBorders>
              <w:top w:val="single" w:sz="4" w:space="0" w:color="000000"/>
              <w:left w:val="nil"/>
              <w:bottom w:val="single" w:sz="4" w:space="0" w:color="000000"/>
              <w:right w:val="nil"/>
            </w:tcBorders>
          </w:tcPr>
          <w:p w:rsidR="00722D6F" w:rsidRPr="00722D6F" w:rsidRDefault="00722D6F" w:rsidP="005D01A8">
            <w:pPr>
              <w:spacing w:line="360" w:lineRule="auto"/>
              <w:rPr>
                <w:rFonts w:eastAsia="Calibri"/>
                <w:color w:val="000000"/>
                <w:sz w:val="28"/>
                <w:szCs w:val="28"/>
              </w:rPr>
            </w:pPr>
          </w:p>
        </w:tc>
        <w:tc>
          <w:tcPr>
            <w:tcW w:w="521" w:type="dxa"/>
            <w:tcBorders>
              <w:top w:val="single" w:sz="4" w:space="0" w:color="000000"/>
              <w:left w:val="nil"/>
              <w:bottom w:val="single" w:sz="4" w:space="0" w:color="000000"/>
              <w:right w:val="nil"/>
            </w:tcBorders>
          </w:tcPr>
          <w:p w:rsidR="00722D6F" w:rsidRPr="00722D6F" w:rsidRDefault="00722D6F" w:rsidP="005D01A8">
            <w:pPr>
              <w:spacing w:line="360" w:lineRule="auto"/>
              <w:rPr>
                <w:rFonts w:eastAsia="Calibri"/>
                <w:color w:val="000000"/>
                <w:sz w:val="28"/>
                <w:szCs w:val="28"/>
              </w:rPr>
            </w:pPr>
          </w:p>
        </w:tc>
        <w:tc>
          <w:tcPr>
            <w:tcW w:w="523" w:type="dxa"/>
            <w:tcBorders>
              <w:top w:val="single" w:sz="4" w:space="0" w:color="000000"/>
              <w:left w:val="nil"/>
              <w:bottom w:val="single" w:sz="4" w:space="0" w:color="000000"/>
              <w:right w:val="single" w:sz="4" w:space="0" w:color="000000"/>
            </w:tcBorders>
          </w:tcPr>
          <w:p w:rsidR="00722D6F" w:rsidRPr="00722D6F" w:rsidRDefault="00722D6F" w:rsidP="005D01A8">
            <w:pPr>
              <w:spacing w:line="360" w:lineRule="auto"/>
              <w:rPr>
                <w:rFonts w:eastAsia="Calibri"/>
                <w:color w:val="000000"/>
                <w:sz w:val="28"/>
                <w:szCs w:val="28"/>
              </w:rPr>
            </w:pPr>
          </w:p>
        </w:tc>
        <w:tc>
          <w:tcPr>
            <w:tcW w:w="1145" w:type="dxa"/>
            <w:vMerge w:val="restart"/>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jc w:val="center"/>
              <w:rPr>
                <w:rFonts w:eastAsia="Calibri"/>
                <w:color w:val="000000"/>
                <w:sz w:val="28"/>
                <w:szCs w:val="28"/>
              </w:rPr>
            </w:pPr>
            <w:r w:rsidRPr="00722D6F">
              <w:rPr>
                <w:sz w:val="28"/>
                <w:szCs w:val="28"/>
              </w:rPr>
              <w:t xml:space="preserve">Всего часов </w:t>
            </w:r>
          </w:p>
        </w:tc>
      </w:tr>
      <w:tr w:rsidR="00722D6F" w:rsidRPr="00722D6F" w:rsidTr="00722D6F">
        <w:trPr>
          <w:trHeight w:val="28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2D6F" w:rsidRPr="00722D6F" w:rsidRDefault="00722D6F" w:rsidP="005D01A8">
            <w:pPr>
              <w:spacing w:line="360" w:lineRule="auto"/>
              <w:rPr>
                <w:rFonts w:eastAsia="Calibri"/>
                <w:color w:val="000000"/>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2D6F" w:rsidRPr="00722D6F" w:rsidRDefault="00722D6F" w:rsidP="005D01A8">
            <w:pPr>
              <w:spacing w:line="360" w:lineRule="auto"/>
              <w:rPr>
                <w:rFonts w:eastAsia="Calibri"/>
                <w:color w:val="000000"/>
                <w:sz w:val="28"/>
                <w:szCs w:val="28"/>
              </w:rPr>
            </w:pPr>
          </w:p>
        </w:tc>
        <w:tc>
          <w:tcPr>
            <w:tcW w:w="52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27"/>
              <w:rPr>
                <w:rFonts w:eastAsia="Calibri"/>
                <w:color w:val="000000"/>
                <w:sz w:val="28"/>
                <w:szCs w:val="28"/>
              </w:rPr>
            </w:pPr>
            <w:r w:rsidRPr="00722D6F">
              <w:rPr>
                <w:sz w:val="28"/>
                <w:szCs w:val="28"/>
              </w:rPr>
              <w:t xml:space="preserve">09 </w:t>
            </w:r>
          </w:p>
        </w:tc>
        <w:tc>
          <w:tcPr>
            <w:tcW w:w="52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27"/>
              <w:rPr>
                <w:rFonts w:eastAsia="Calibri"/>
                <w:color w:val="000000"/>
                <w:sz w:val="28"/>
                <w:szCs w:val="28"/>
              </w:rPr>
            </w:pPr>
            <w:r w:rsidRPr="00722D6F">
              <w:rPr>
                <w:sz w:val="28"/>
                <w:szCs w:val="28"/>
              </w:rPr>
              <w:t xml:space="preserve">10 </w:t>
            </w:r>
          </w:p>
        </w:tc>
        <w:tc>
          <w:tcPr>
            <w:tcW w:w="52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26"/>
              <w:rPr>
                <w:rFonts w:eastAsia="Calibri"/>
                <w:color w:val="000000"/>
                <w:sz w:val="28"/>
                <w:szCs w:val="28"/>
              </w:rPr>
            </w:pPr>
            <w:r w:rsidRPr="00722D6F">
              <w:rPr>
                <w:sz w:val="28"/>
                <w:szCs w:val="28"/>
              </w:rPr>
              <w:t xml:space="preserve">11 </w:t>
            </w:r>
          </w:p>
        </w:tc>
        <w:tc>
          <w:tcPr>
            <w:tcW w:w="52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26"/>
              <w:rPr>
                <w:rFonts w:eastAsia="Calibri"/>
                <w:color w:val="000000"/>
                <w:sz w:val="28"/>
                <w:szCs w:val="28"/>
              </w:rPr>
            </w:pPr>
            <w:r w:rsidRPr="00722D6F">
              <w:rPr>
                <w:sz w:val="28"/>
                <w:szCs w:val="28"/>
              </w:rPr>
              <w:t xml:space="preserve">12 </w:t>
            </w:r>
          </w:p>
        </w:tc>
        <w:tc>
          <w:tcPr>
            <w:tcW w:w="52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28"/>
              <w:rPr>
                <w:rFonts w:eastAsia="Calibri"/>
                <w:color w:val="000000"/>
                <w:sz w:val="28"/>
                <w:szCs w:val="28"/>
              </w:rPr>
            </w:pPr>
            <w:r w:rsidRPr="00722D6F">
              <w:rPr>
                <w:sz w:val="28"/>
                <w:szCs w:val="28"/>
              </w:rPr>
              <w:t xml:space="preserve">01 </w:t>
            </w:r>
          </w:p>
        </w:tc>
        <w:tc>
          <w:tcPr>
            <w:tcW w:w="523"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30"/>
              <w:rPr>
                <w:rFonts w:eastAsia="Calibri"/>
                <w:color w:val="000000"/>
                <w:sz w:val="28"/>
                <w:szCs w:val="28"/>
              </w:rPr>
            </w:pPr>
            <w:r w:rsidRPr="00722D6F">
              <w:rPr>
                <w:sz w:val="28"/>
                <w:szCs w:val="28"/>
              </w:rPr>
              <w:t xml:space="preserve">02 </w:t>
            </w:r>
          </w:p>
        </w:tc>
        <w:tc>
          <w:tcPr>
            <w:tcW w:w="52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28"/>
              <w:rPr>
                <w:rFonts w:eastAsia="Calibri"/>
                <w:color w:val="000000"/>
                <w:sz w:val="28"/>
                <w:szCs w:val="28"/>
              </w:rPr>
            </w:pPr>
            <w:r w:rsidRPr="00722D6F">
              <w:rPr>
                <w:sz w:val="28"/>
                <w:szCs w:val="28"/>
              </w:rPr>
              <w:t xml:space="preserve">03 </w:t>
            </w:r>
          </w:p>
        </w:tc>
        <w:tc>
          <w:tcPr>
            <w:tcW w:w="523"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30"/>
              <w:rPr>
                <w:rFonts w:eastAsia="Calibri"/>
                <w:color w:val="000000"/>
                <w:sz w:val="28"/>
                <w:szCs w:val="28"/>
              </w:rPr>
            </w:pPr>
            <w:r w:rsidRPr="00722D6F">
              <w:rPr>
                <w:sz w:val="28"/>
                <w:szCs w:val="28"/>
              </w:rPr>
              <w:t xml:space="preserve">04 </w:t>
            </w:r>
          </w:p>
        </w:tc>
        <w:tc>
          <w:tcPr>
            <w:tcW w:w="52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27"/>
              <w:rPr>
                <w:rFonts w:eastAsia="Calibri"/>
                <w:color w:val="000000"/>
                <w:sz w:val="28"/>
                <w:szCs w:val="28"/>
              </w:rPr>
            </w:pPr>
            <w:r w:rsidRPr="00722D6F">
              <w:rPr>
                <w:sz w:val="28"/>
                <w:szCs w:val="28"/>
              </w:rPr>
              <w:t xml:space="preserve">05 </w:t>
            </w:r>
          </w:p>
        </w:tc>
        <w:tc>
          <w:tcPr>
            <w:tcW w:w="523"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30"/>
              <w:rPr>
                <w:rFonts w:eastAsia="Calibri"/>
                <w:color w:val="000000"/>
                <w:sz w:val="28"/>
                <w:szCs w:val="28"/>
              </w:rPr>
            </w:pPr>
            <w:r w:rsidRPr="00722D6F">
              <w:rPr>
                <w:sz w:val="28"/>
                <w:szCs w:val="28"/>
              </w:rPr>
              <w:t xml:space="preserve">06 </w:t>
            </w:r>
          </w:p>
        </w:tc>
        <w:tc>
          <w:tcPr>
            <w:tcW w:w="52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27"/>
              <w:rPr>
                <w:rFonts w:eastAsia="Calibri"/>
                <w:color w:val="000000"/>
                <w:sz w:val="28"/>
                <w:szCs w:val="28"/>
              </w:rPr>
            </w:pPr>
            <w:r w:rsidRPr="00722D6F">
              <w:rPr>
                <w:sz w:val="28"/>
                <w:szCs w:val="28"/>
              </w:rPr>
              <w:t xml:space="preserve">07 </w:t>
            </w:r>
          </w:p>
        </w:tc>
        <w:tc>
          <w:tcPr>
            <w:tcW w:w="523"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29"/>
              <w:rPr>
                <w:rFonts w:eastAsia="Calibri"/>
                <w:color w:val="000000"/>
                <w:sz w:val="28"/>
                <w:szCs w:val="28"/>
              </w:rPr>
            </w:pPr>
            <w:r w:rsidRPr="00722D6F">
              <w:rPr>
                <w:sz w:val="28"/>
                <w:szCs w:val="28"/>
              </w:rPr>
              <w:t xml:space="preserve">08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2D6F" w:rsidRPr="00722D6F" w:rsidRDefault="00722D6F" w:rsidP="005D01A8">
            <w:pPr>
              <w:spacing w:line="360" w:lineRule="auto"/>
              <w:rPr>
                <w:rFonts w:eastAsia="Calibri"/>
                <w:color w:val="000000"/>
                <w:sz w:val="28"/>
                <w:szCs w:val="28"/>
              </w:rPr>
            </w:pPr>
          </w:p>
        </w:tc>
      </w:tr>
      <w:tr w:rsidR="00722D6F" w:rsidRPr="00722D6F" w:rsidTr="00722D6F">
        <w:trPr>
          <w:trHeight w:val="286"/>
        </w:trPr>
        <w:tc>
          <w:tcPr>
            <w:tcW w:w="468"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63"/>
              <w:rPr>
                <w:rFonts w:eastAsia="Calibri"/>
                <w:color w:val="000000"/>
                <w:sz w:val="28"/>
                <w:szCs w:val="28"/>
              </w:rPr>
            </w:pPr>
            <w:r w:rsidRPr="00722D6F">
              <w:rPr>
                <w:sz w:val="28"/>
                <w:szCs w:val="28"/>
              </w:rPr>
              <w:t xml:space="preserve">1 </w:t>
            </w:r>
          </w:p>
        </w:tc>
        <w:tc>
          <w:tcPr>
            <w:tcW w:w="2249"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1"/>
              <w:jc w:val="center"/>
              <w:rPr>
                <w:rFonts w:eastAsia="Calibri"/>
                <w:color w:val="000000"/>
                <w:sz w:val="28"/>
                <w:szCs w:val="28"/>
              </w:rPr>
            </w:pPr>
            <w:r w:rsidRPr="00722D6F">
              <w:rPr>
                <w:sz w:val="28"/>
                <w:szCs w:val="28"/>
              </w:rPr>
              <w:t xml:space="preserve">Теория </w:t>
            </w:r>
          </w:p>
        </w:tc>
        <w:tc>
          <w:tcPr>
            <w:tcW w:w="52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8"/>
              <w:jc w:val="center"/>
              <w:rPr>
                <w:rFonts w:eastAsia="Calibri"/>
                <w:color w:val="000000"/>
                <w:sz w:val="28"/>
                <w:szCs w:val="28"/>
              </w:rPr>
            </w:pPr>
            <w:r w:rsidRPr="00722D6F">
              <w:rPr>
                <w:sz w:val="28"/>
                <w:szCs w:val="28"/>
              </w:rPr>
              <w:t xml:space="preserve">3 </w:t>
            </w:r>
          </w:p>
        </w:tc>
        <w:tc>
          <w:tcPr>
            <w:tcW w:w="52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9"/>
              <w:jc w:val="center"/>
              <w:rPr>
                <w:rFonts w:eastAsia="Calibri"/>
                <w:color w:val="000000"/>
                <w:sz w:val="28"/>
                <w:szCs w:val="28"/>
              </w:rPr>
            </w:pPr>
            <w:r w:rsidRPr="00722D6F">
              <w:rPr>
                <w:sz w:val="28"/>
                <w:szCs w:val="28"/>
              </w:rPr>
              <w:t xml:space="preserve">2 </w:t>
            </w:r>
          </w:p>
        </w:tc>
        <w:tc>
          <w:tcPr>
            <w:tcW w:w="52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9"/>
              <w:jc w:val="center"/>
              <w:rPr>
                <w:rFonts w:eastAsia="Calibri"/>
                <w:color w:val="000000"/>
                <w:sz w:val="28"/>
                <w:szCs w:val="28"/>
              </w:rPr>
            </w:pPr>
            <w:r w:rsidRPr="00722D6F">
              <w:rPr>
                <w:sz w:val="28"/>
                <w:szCs w:val="28"/>
              </w:rPr>
              <w:t xml:space="preserve">2 </w:t>
            </w:r>
          </w:p>
        </w:tc>
        <w:tc>
          <w:tcPr>
            <w:tcW w:w="52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9"/>
              <w:jc w:val="center"/>
              <w:rPr>
                <w:rFonts w:eastAsia="Calibri"/>
                <w:color w:val="000000"/>
                <w:sz w:val="28"/>
                <w:szCs w:val="28"/>
              </w:rPr>
            </w:pPr>
            <w:r w:rsidRPr="00722D6F">
              <w:rPr>
                <w:sz w:val="28"/>
                <w:szCs w:val="28"/>
              </w:rPr>
              <w:t xml:space="preserve">1 </w:t>
            </w:r>
          </w:p>
        </w:tc>
        <w:tc>
          <w:tcPr>
            <w:tcW w:w="52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4"/>
              <w:jc w:val="center"/>
              <w:rPr>
                <w:rFonts w:eastAsia="Calibri"/>
                <w:color w:val="000000"/>
                <w:sz w:val="28"/>
                <w:szCs w:val="28"/>
              </w:rPr>
            </w:pPr>
            <w:r w:rsidRPr="00722D6F">
              <w:rPr>
                <w:sz w:val="28"/>
                <w:szCs w:val="28"/>
              </w:rPr>
              <w:t xml:space="preserve">2 </w:t>
            </w:r>
          </w:p>
        </w:tc>
        <w:tc>
          <w:tcPr>
            <w:tcW w:w="523"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2"/>
              <w:jc w:val="center"/>
              <w:rPr>
                <w:rFonts w:eastAsia="Calibri"/>
                <w:color w:val="000000"/>
                <w:sz w:val="28"/>
                <w:szCs w:val="28"/>
              </w:rPr>
            </w:pPr>
            <w:r w:rsidRPr="00722D6F">
              <w:rPr>
                <w:sz w:val="28"/>
                <w:szCs w:val="28"/>
              </w:rPr>
              <w:t xml:space="preserve">1 </w:t>
            </w:r>
          </w:p>
        </w:tc>
        <w:tc>
          <w:tcPr>
            <w:tcW w:w="52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5"/>
              <w:jc w:val="center"/>
              <w:rPr>
                <w:rFonts w:eastAsia="Calibri"/>
                <w:color w:val="000000"/>
                <w:sz w:val="28"/>
                <w:szCs w:val="28"/>
              </w:rPr>
            </w:pPr>
            <w:r w:rsidRPr="00722D6F">
              <w:rPr>
                <w:sz w:val="28"/>
                <w:szCs w:val="28"/>
              </w:rPr>
              <w:t xml:space="preserve">1 </w:t>
            </w:r>
          </w:p>
        </w:tc>
        <w:tc>
          <w:tcPr>
            <w:tcW w:w="523"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3"/>
              <w:jc w:val="center"/>
              <w:rPr>
                <w:rFonts w:eastAsia="Calibri"/>
                <w:color w:val="000000"/>
                <w:sz w:val="28"/>
                <w:szCs w:val="28"/>
              </w:rPr>
            </w:pPr>
            <w:r w:rsidRPr="00722D6F">
              <w:rPr>
                <w:sz w:val="28"/>
                <w:szCs w:val="28"/>
              </w:rPr>
              <w:t xml:space="preserve">1 </w:t>
            </w:r>
          </w:p>
        </w:tc>
        <w:tc>
          <w:tcPr>
            <w:tcW w:w="52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5"/>
              <w:jc w:val="center"/>
              <w:rPr>
                <w:rFonts w:eastAsia="Calibri"/>
                <w:color w:val="000000"/>
                <w:sz w:val="28"/>
                <w:szCs w:val="28"/>
              </w:rPr>
            </w:pPr>
            <w:r w:rsidRPr="00722D6F">
              <w:rPr>
                <w:sz w:val="28"/>
                <w:szCs w:val="28"/>
              </w:rPr>
              <w:t xml:space="preserve">2 </w:t>
            </w:r>
          </w:p>
        </w:tc>
        <w:tc>
          <w:tcPr>
            <w:tcW w:w="523"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3"/>
              <w:jc w:val="center"/>
              <w:rPr>
                <w:rFonts w:eastAsia="Calibri"/>
                <w:color w:val="000000"/>
                <w:sz w:val="28"/>
                <w:szCs w:val="28"/>
              </w:rPr>
            </w:pPr>
            <w:r w:rsidRPr="00722D6F">
              <w:rPr>
                <w:sz w:val="28"/>
                <w:szCs w:val="28"/>
              </w:rPr>
              <w:t xml:space="preserve">3 </w:t>
            </w:r>
          </w:p>
        </w:tc>
        <w:tc>
          <w:tcPr>
            <w:tcW w:w="52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6"/>
              <w:jc w:val="center"/>
              <w:rPr>
                <w:rFonts w:eastAsia="Calibri"/>
                <w:color w:val="000000"/>
                <w:sz w:val="28"/>
                <w:szCs w:val="28"/>
              </w:rPr>
            </w:pPr>
            <w:r w:rsidRPr="00722D6F">
              <w:rPr>
                <w:sz w:val="28"/>
                <w:szCs w:val="28"/>
              </w:rPr>
              <w:t xml:space="preserve">3 </w:t>
            </w:r>
          </w:p>
        </w:tc>
        <w:tc>
          <w:tcPr>
            <w:tcW w:w="523"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4"/>
              <w:jc w:val="center"/>
              <w:rPr>
                <w:rFonts w:eastAsia="Calibri"/>
                <w:color w:val="000000"/>
                <w:sz w:val="28"/>
                <w:szCs w:val="28"/>
              </w:rPr>
            </w:pPr>
            <w:r w:rsidRPr="00722D6F">
              <w:rPr>
                <w:sz w:val="28"/>
                <w:szCs w:val="28"/>
              </w:rPr>
              <w:t xml:space="preserve">3 </w:t>
            </w:r>
          </w:p>
        </w:tc>
        <w:tc>
          <w:tcPr>
            <w:tcW w:w="1145"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6"/>
              <w:jc w:val="center"/>
              <w:rPr>
                <w:rFonts w:eastAsia="Calibri"/>
                <w:color w:val="000000"/>
                <w:sz w:val="28"/>
                <w:szCs w:val="28"/>
              </w:rPr>
            </w:pPr>
            <w:r w:rsidRPr="00722D6F">
              <w:rPr>
                <w:sz w:val="28"/>
                <w:szCs w:val="28"/>
              </w:rPr>
              <w:t xml:space="preserve">24 </w:t>
            </w:r>
          </w:p>
        </w:tc>
      </w:tr>
      <w:tr w:rsidR="00722D6F" w:rsidRPr="00722D6F" w:rsidTr="00722D6F">
        <w:trPr>
          <w:trHeight w:val="286"/>
        </w:trPr>
        <w:tc>
          <w:tcPr>
            <w:tcW w:w="468"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63"/>
              <w:rPr>
                <w:rFonts w:eastAsia="Calibri"/>
                <w:color w:val="000000"/>
                <w:sz w:val="28"/>
                <w:szCs w:val="28"/>
              </w:rPr>
            </w:pPr>
            <w:r w:rsidRPr="00722D6F">
              <w:rPr>
                <w:sz w:val="28"/>
                <w:szCs w:val="28"/>
              </w:rPr>
              <w:t xml:space="preserve">2 </w:t>
            </w:r>
          </w:p>
        </w:tc>
        <w:tc>
          <w:tcPr>
            <w:tcW w:w="2249"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0"/>
              <w:jc w:val="center"/>
              <w:rPr>
                <w:rFonts w:eastAsia="Calibri"/>
                <w:color w:val="000000"/>
                <w:sz w:val="28"/>
                <w:szCs w:val="28"/>
              </w:rPr>
            </w:pPr>
            <w:r w:rsidRPr="00722D6F">
              <w:rPr>
                <w:sz w:val="28"/>
                <w:szCs w:val="28"/>
              </w:rPr>
              <w:t xml:space="preserve">ОФП </w:t>
            </w:r>
          </w:p>
        </w:tc>
        <w:tc>
          <w:tcPr>
            <w:tcW w:w="52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27"/>
              <w:rPr>
                <w:rFonts w:eastAsia="Calibri"/>
                <w:color w:val="000000"/>
                <w:sz w:val="28"/>
                <w:szCs w:val="28"/>
              </w:rPr>
            </w:pPr>
            <w:r w:rsidRPr="00722D6F">
              <w:rPr>
                <w:sz w:val="28"/>
                <w:szCs w:val="28"/>
              </w:rPr>
              <w:t xml:space="preserve">19 </w:t>
            </w:r>
          </w:p>
        </w:tc>
        <w:tc>
          <w:tcPr>
            <w:tcW w:w="52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27"/>
              <w:rPr>
                <w:rFonts w:eastAsia="Calibri"/>
                <w:color w:val="000000"/>
                <w:sz w:val="28"/>
                <w:szCs w:val="28"/>
              </w:rPr>
            </w:pPr>
            <w:r w:rsidRPr="00722D6F">
              <w:rPr>
                <w:sz w:val="28"/>
                <w:szCs w:val="28"/>
              </w:rPr>
              <w:t xml:space="preserve">15 </w:t>
            </w:r>
          </w:p>
        </w:tc>
        <w:tc>
          <w:tcPr>
            <w:tcW w:w="52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8"/>
              <w:jc w:val="center"/>
              <w:rPr>
                <w:rFonts w:eastAsia="Calibri"/>
                <w:color w:val="000000"/>
                <w:sz w:val="28"/>
                <w:szCs w:val="28"/>
              </w:rPr>
            </w:pPr>
            <w:r w:rsidRPr="00722D6F">
              <w:rPr>
                <w:sz w:val="28"/>
                <w:szCs w:val="28"/>
              </w:rPr>
              <w:t xml:space="preserve">9 </w:t>
            </w:r>
          </w:p>
        </w:tc>
        <w:tc>
          <w:tcPr>
            <w:tcW w:w="52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9"/>
              <w:jc w:val="center"/>
              <w:rPr>
                <w:rFonts w:eastAsia="Calibri"/>
                <w:color w:val="000000"/>
                <w:sz w:val="28"/>
                <w:szCs w:val="28"/>
              </w:rPr>
            </w:pPr>
            <w:r w:rsidRPr="00722D6F">
              <w:rPr>
                <w:sz w:val="28"/>
                <w:szCs w:val="28"/>
              </w:rPr>
              <w:t xml:space="preserve">5 </w:t>
            </w:r>
          </w:p>
        </w:tc>
        <w:tc>
          <w:tcPr>
            <w:tcW w:w="52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4"/>
              <w:jc w:val="center"/>
              <w:rPr>
                <w:rFonts w:eastAsia="Calibri"/>
                <w:color w:val="000000"/>
                <w:sz w:val="28"/>
                <w:szCs w:val="28"/>
              </w:rPr>
            </w:pPr>
            <w:r w:rsidRPr="00722D6F">
              <w:rPr>
                <w:sz w:val="28"/>
                <w:szCs w:val="28"/>
              </w:rPr>
              <w:t xml:space="preserve">5 </w:t>
            </w:r>
          </w:p>
        </w:tc>
        <w:tc>
          <w:tcPr>
            <w:tcW w:w="523"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2"/>
              <w:jc w:val="center"/>
              <w:rPr>
                <w:rFonts w:eastAsia="Calibri"/>
                <w:color w:val="000000"/>
                <w:sz w:val="28"/>
                <w:szCs w:val="28"/>
              </w:rPr>
            </w:pPr>
            <w:r w:rsidRPr="00722D6F">
              <w:rPr>
                <w:sz w:val="28"/>
                <w:szCs w:val="28"/>
              </w:rPr>
              <w:t xml:space="preserve">6 </w:t>
            </w:r>
          </w:p>
        </w:tc>
        <w:tc>
          <w:tcPr>
            <w:tcW w:w="52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5"/>
              <w:jc w:val="center"/>
              <w:rPr>
                <w:rFonts w:eastAsia="Calibri"/>
                <w:color w:val="000000"/>
                <w:sz w:val="28"/>
                <w:szCs w:val="28"/>
              </w:rPr>
            </w:pPr>
            <w:r w:rsidRPr="00722D6F">
              <w:rPr>
                <w:sz w:val="28"/>
                <w:szCs w:val="28"/>
              </w:rPr>
              <w:t xml:space="preserve">9 </w:t>
            </w:r>
          </w:p>
        </w:tc>
        <w:tc>
          <w:tcPr>
            <w:tcW w:w="523"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30"/>
              <w:rPr>
                <w:rFonts w:eastAsia="Calibri"/>
                <w:color w:val="000000"/>
                <w:sz w:val="28"/>
                <w:szCs w:val="28"/>
              </w:rPr>
            </w:pPr>
            <w:r w:rsidRPr="00722D6F">
              <w:rPr>
                <w:sz w:val="28"/>
                <w:szCs w:val="28"/>
              </w:rPr>
              <w:t xml:space="preserve">18 </w:t>
            </w:r>
          </w:p>
        </w:tc>
        <w:tc>
          <w:tcPr>
            <w:tcW w:w="52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28"/>
              <w:rPr>
                <w:rFonts w:eastAsia="Calibri"/>
                <w:color w:val="000000"/>
                <w:sz w:val="28"/>
                <w:szCs w:val="28"/>
              </w:rPr>
            </w:pPr>
            <w:r w:rsidRPr="00722D6F">
              <w:rPr>
                <w:sz w:val="28"/>
                <w:szCs w:val="28"/>
              </w:rPr>
              <w:t xml:space="preserve">35 </w:t>
            </w:r>
          </w:p>
        </w:tc>
        <w:tc>
          <w:tcPr>
            <w:tcW w:w="523"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30"/>
              <w:rPr>
                <w:rFonts w:eastAsia="Calibri"/>
                <w:color w:val="000000"/>
                <w:sz w:val="28"/>
                <w:szCs w:val="28"/>
              </w:rPr>
            </w:pPr>
            <w:r w:rsidRPr="00722D6F">
              <w:rPr>
                <w:sz w:val="28"/>
                <w:szCs w:val="28"/>
              </w:rPr>
              <w:t xml:space="preserve">16 </w:t>
            </w:r>
          </w:p>
        </w:tc>
        <w:tc>
          <w:tcPr>
            <w:tcW w:w="52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27"/>
              <w:rPr>
                <w:rFonts w:eastAsia="Calibri"/>
                <w:color w:val="000000"/>
                <w:sz w:val="28"/>
                <w:szCs w:val="28"/>
              </w:rPr>
            </w:pPr>
            <w:r w:rsidRPr="00722D6F">
              <w:rPr>
                <w:sz w:val="28"/>
                <w:szCs w:val="28"/>
              </w:rPr>
              <w:t xml:space="preserve">14 </w:t>
            </w:r>
          </w:p>
        </w:tc>
        <w:tc>
          <w:tcPr>
            <w:tcW w:w="523"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30"/>
              <w:rPr>
                <w:rFonts w:eastAsia="Calibri"/>
                <w:color w:val="000000"/>
                <w:sz w:val="28"/>
                <w:szCs w:val="28"/>
              </w:rPr>
            </w:pPr>
            <w:r w:rsidRPr="00722D6F">
              <w:rPr>
                <w:sz w:val="28"/>
                <w:szCs w:val="28"/>
              </w:rPr>
              <w:t xml:space="preserve">23 </w:t>
            </w:r>
          </w:p>
        </w:tc>
        <w:tc>
          <w:tcPr>
            <w:tcW w:w="1145"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7"/>
              <w:jc w:val="center"/>
              <w:rPr>
                <w:rFonts w:eastAsia="Calibri"/>
                <w:color w:val="000000"/>
                <w:sz w:val="28"/>
                <w:szCs w:val="28"/>
              </w:rPr>
            </w:pPr>
            <w:r w:rsidRPr="00722D6F">
              <w:rPr>
                <w:sz w:val="28"/>
                <w:szCs w:val="28"/>
              </w:rPr>
              <w:t xml:space="preserve">174 </w:t>
            </w:r>
          </w:p>
        </w:tc>
      </w:tr>
      <w:tr w:rsidR="00722D6F" w:rsidRPr="00722D6F" w:rsidTr="00722D6F">
        <w:trPr>
          <w:trHeight w:val="286"/>
        </w:trPr>
        <w:tc>
          <w:tcPr>
            <w:tcW w:w="468"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63"/>
              <w:rPr>
                <w:rFonts w:eastAsia="Calibri"/>
                <w:color w:val="000000"/>
                <w:sz w:val="28"/>
                <w:szCs w:val="28"/>
              </w:rPr>
            </w:pPr>
            <w:r w:rsidRPr="00722D6F">
              <w:rPr>
                <w:sz w:val="28"/>
                <w:szCs w:val="28"/>
              </w:rPr>
              <w:t xml:space="preserve">3 </w:t>
            </w:r>
          </w:p>
        </w:tc>
        <w:tc>
          <w:tcPr>
            <w:tcW w:w="2249"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3"/>
              <w:jc w:val="center"/>
              <w:rPr>
                <w:rFonts w:eastAsia="Calibri"/>
                <w:color w:val="000000"/>
                <w:sz w:val="28"/>
                <w:szCs w:val="28"/>
              </w:rPr>
            </w:pPr>
            <w:r w:rsidRPr="00722D6F">
              <w:rPr>
                <w:sz w:val="28"/>
                <w:szCs w:val="28"/>
              </w:rPr>
              <w:t xml:space="preserve">СФП </w:t>
            </w:r>
          </w:p>
        </w:tc>
        <w:tc>
          <w:tcPr>
            <w:tcW w:w="52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27"/>
              <w:rPr>
                <w:rFonts w:eastAsia="Calibri"/>
                <w:color w:val="000000"/>
                <w:sz w:val="28"/>
                <w:szCs w:val="28"/>
              </w:rPr>
            </w:pPr>
            <w:r w:rsidRPr="00722D6F">
              <w:rPr>
                <w:sz w:val="28"/>
                <w:szCs w:val="28"/>
              </w:rPr>
              <w:t xml:space="preserve">26 </w:t>
            </w:r>
          </w:p>
        </w:tc>
        <w:tc>
          <w:tcPr>
            <w:tcW w:w="52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26"/>
              <w:rPr>
                <w:rFonts w:eastAsia="Calibri"/>
                <w:color w:val="000000"/>
                <w:sz w:val="28"/>
                <w:szCs w:val="28"/>
              </w:rPr>
            </w:pPr>
            <w:r w:rsidRPr="00722D6F">
              <w:rPr>
                <w:sz w:val="28"/>
                <w:szCs w:val="28"/>
              </w:rPr>
              <w:t xml:space="preserve">21 </w:t>
            </w:r>
          </w:p>
        </w:tc>
        <w:tc>
          <w:tcPr>
            <w:tcW w:w="52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26"/>
              <w:rPr>
                <w:rFonts w:eastAsia="Calibri"/>
                <w:color w:val="000000"/>
                <w:sz w:val="28"/>
                <w:szCs w:val="28"/>
              </w:rPr>
            </w:pPr>
            <w:r w:rsidRPr="00722D6F">
              <w:rPr>
                <w:sz w:val="28"/>
                <w:szCs w:val="28"/>
              </w:rPr>
              <w:t xml:space="preserve">13 </w:t>
            </w:r>
          </w:p>
        </w:tc>
        <w:tc>
          <w:tcPr>
            <w:tcW w:w="52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9"/>
              <w:jc w:val="center"/>
              <w:rPr>
                <w:rFonts w:eastAsia="Calibri"/>
                <w:color w:val="000000"/>
                <w:sz w:val="28"/>
                <w:szCs w:val="28"/>
              </w:rPr>
            </w:pPr>
            <w:r w:rsidRPr="00722D6F">
              <w:rPr>
                <w:sz w:val="28"/>
                <w:szCs w:val="28"/>
              </w:rPr>
              <w:t xml:space="preserve">6 </w:t>
            </w:r>
          </w:p>
        </w:tc>
        <w:tc>
          <w:tcPr>
            <w:tcW w:w="52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4"/>
              <w:jc w:val="center"/>
              <w:rPr>
                <w:rFonts w:eastAsia="Calibri"/>
                <w:color w:val="000000"/>
                <w:sz w:val="28"/>
                <w:szCs w:val="28"/>
              </w:rPr>
            </w:pPr>
            <w:r w:rsidRPr="00722D6F">
              <w:rPr>
                <w:sz w:val="28"/>
                <w:szCs w:val="28"/>
              </w:rPr>
              <w:t xml:space="preserve">7 </w:t>
            </w:r>
          </w:p>
        </w:tc>
        <w:tc>
          <w:tcPr>
            <w:tcW w:w="523"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2"/>
              <w:jc w:val="center"/>
              <w:rPr>
                <w:rFonts w:eastAsia="Calibri"/>
                <w:color w:val="000000"/>
                <w:sz w:val="28"/>
                <w:szCs w:val="28"/>
              </w:rPr>
            </w:pPr>
            <w:r w:rsidRPr="00722D6F">
              <w:rPr>
                <w:sz w:val="28"/>
                <w:szCs w:val="28"/>
              </w:rPr>
              <w:t xml:space="preserve">6 </w:t>
            </w:r>
          </w:p>
        </w:tc>
        <w:tc>
          <w:tcPr>
            <w:tcW w:w="52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5"/>
              <w:jc w:val="center"/>
              <w:rPr>
                <w:rFonts w:eastAsia="Calibri"/>
                <w:color w:val="000000"/>
                <w:sz w:val="28"/>
                <w:szCs w:val="28"/>
              </w:rPr>
            </w:pPr>
            <w:r w:rsidRPr="00722D6F">
              <w:rPr>
                <w:sz w:val="28"/>
                <w:szCs w:val="28"/>
              </w:rPr>
              <w:t xml:space="preserve">6 </w:t>
            </w:r>
          </w:p>
        </w:tc>
        <w:tc>
          <w:tcPr>
            <w:tcW w:w="523"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30"/>
              <w:rPr>
                <w:rFonts w:eastAsia="Calibri"/>
                <w:color w:val="000000"/>
                <w:sz w:val="28"/>
                <w:szCs w:val="28"/>
              </w:rPr>
            </w:pPr>
            <w:r w:rsidRPr="00722D6F">
              <w:rPr>
                <w:sz w:val="28"/>
                <w:szCs w:val="28"/>
              </w:rPr>
              <w:t xml:space="preserve">15 </w:t>
            </w:r>
          </w:p>
        </w:tc>
        <w:tc>
          <w:tcPr>
            <w:tcW w:w="52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28"/>
              <w:rPr>
                <w:rFonts w:eastAsia="Calibri"/>
                <w:color w:val="000000"/>
                <w:sz w:val="28"/>
                <w:szCs w:val="28"/>
              </w:rPr>
            </w:pPr>
            <w:r w:rsidRPr="00722D6F">
              <w:rPr>
                <w:sz w:val="28"/>
                <w:szCs w:val="28"/>
              </w:rPr>
              <w:t xml:space="preserve">14 </w:t>
            </w:r>
          </w:p>
        </w:tc>
        <w:tc>
          <w:tcPr>
            <w:tcW w:w="523"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30"/>
              <w:rPr>
                <w:rFonts w:eastAsia="Calibri"/>
                <w:color w:val="000000"/>
                <w:sz w:val="28"/>
                <w:szCs w:val="28"/>
              </w:rPr>
            </w:pPr>
            <w:r w:rsidRPr="00722D6F">
              <w:rPr>
                <w:sz w:val="28"/>
                <w:szCs w:val="28"/>
              </w:rPr>
              <w:t xml:space="preserve">15 </w:t>
            </w:r>
          </w:p>
        </w:tc>
        <w:tc>
          <w:tcPr>
            <w:tcW w:w="52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27"/>
              <w:rPr>
                <w:rFonts w:eastAsia="Calibri"/>
                <w:color w:val="000000"/>
                <w:sz w:val="28"/>
                <w:szCs w:val="28"/>
              </w:rPr>
            </w:pPr>
            <w:r w:rsidRPr="00722D6F">
              <w:rPr>
                <w:sz w:val="28"/>
                <w:szCs w:val="28"/>
              </w:rPr>
              <w:t xml:space="preserve">17 </w:t>
            </w:r>
          </w:p>
        </w:tc>
        <w:tc>
          <w:tcPr>
            <w:tcW w:w="523"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29"/>
              <w:rPr>
                <w:rFonts w:eastAsia="Calibri"/>
                <w:color w:val="000000"/>
                <w:sz w:val="28"/>
                <w:szCs w:val="28"/>
              </w:rPr>
            </w:pPr>
            <w:r w:rsidRPr="00722D6F">
              <w:rPr>
                <w:sz w:val="28"/>
                <w:szCs w:val="28"/>
              </w:rPr>
              <w:t xml:space="preserve">18 </w:t>
            </w:r>
          </w:p>
        </w:tc>
        <w:tc>
          <w:tcPr>
            <w:tcW w:w="1145"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8"/>
              <w:jc w:val="center"/>
              <w:rPr>
                <w:rFonts w:eastAsia="Calibri"/>
                <w:color w:val="000000"/>
                <w:sz w:val="28"/>
                <w:szCs w:val="28"/>
              </w:rPr>
            </w:pPr>
            <w:r w:rsidRPr="00722D6F">
              <w:rPr>
                <w:sz w:val="28"/>
                <w:szCs w:val="28"/>
              </w:rPr>
              <w:t xml:space="preserve">164 </w:t>
            </w:r>
          </w:p>
        </w:tc>
      </w:tr>
      <w:tr w:rsidR="00722D6F" w:rsidRPr="00722D6F" w:rsidTr="00722D6F">
        <w:trPr>
          <w:trHeight w:val="470"/>
        </w:trPr>
        <w:tc>
          <w:tcPr>
            <w:tcW w:w="468"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63"/>
              <w:rPr>
                <w:rFonts w:eastAsia="Calibri"/>
                <w:color w:val="000000"/>
                <w:sz w:val="28"/>
                <w:szCs w:val="28"/>
              </w:rPr>
            </w:pPr>
            <w:r w:rsidRPr="00722D6F">
              <w:rPr>
                <w:sz w:val="28"/>
                <w:szCs w:val="28"/>
              </w:rPr>
              <w:t xml:space="preserve">4 </w:t>
            </w:r>
          </w:p>
        </w:tc>
        <w:tc>
          <w:tcPr>
            <w:tcW w:w="2249"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jc w:val="center"/>
              <w:rPr>
                <w:rFonts w:eastAsia="Calibri"/>
                <w:color w:val="000000"/>
                <w:sz w:val="28"/>
                <w:szCs w:val="28"/>
              </w:rPr>
            </w:pPr>
            <w:r w:rsidRPr="00722D6F">
              <w:rPr>
                <w:sz w:val="28"/>
                <w:szCs w:val="28"/>
              </w:rPr>
              <w:t xml:space="preserve">Техническая подготовка </w:t>
            </w:r>
          </w:p>
        </w:tc>
        <w:tc>
          <w:tcPr>
            <w:tcW w:w="52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27"/>
              <w:rPr>
                <w:rFonts w:eastAsia="Calibri"/>
                <w:color w:val="000000"/>
                <w:sz w:val="28"/>
                <w:szCs w:val="28"/>
              </w:rPr>
            </w:pPr>
            <w:r w:rsidRPr="00722D6F">
              <w:rPr>
                <w:sz w:val="28"/>
                <w:szCs w:val="28"/>
              </w:rPr>
              <w:t xml:space="preserve">10 </w:t>
            </w:r>
          </w:p>
        </w:tc>
        <w:tc>
          <w:tcPr>
            <w:tcW w:w="52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27"/>
              <w:rPr>
                <w:rFonts w:eastAsia="Calibri"/>
                <w:color w:val="000000"/>
                <w:sz w:val="28"/>
                <w:szCs w:val="28"/>
              </w:rPr>
            </w:pPr>
            <w:r w:rsidRPr="00722D6F">
              <w:rPr>
                <w:sz w:val="28"/>
                <w:szCs w:val="28"/>
              </w:rPr>
              <w:t xml:space="preserve">17 </w:t>
            </w:r>
          </w:p>
        </w:tc>
        <w:tc>
          <w:tcPr>
            <w:tcW w:w="52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26"/>
              <w:rPr>
                <w:rFonts w:eastAsia="Calibri"/>
                <w:color w:val="000000"/>
                <w:sz w:val="28"/>
                <w:szCs w:val="28"/>
              </w:rPr>
            </w:pPr>
            <w:r w:rsidRPr="00722D6F">
              <w:rPr>
                <w:sz w:val="28"/>
                <w:szCs w:val="28"/>
              </w:rPr>
              <w:t xml:space="preserve">26 </w:t>
            </w:r>
          </w:p>
        </w:tc>
        <w:tc>
          <w:tcPr>
            <w:tcW w:w="52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26"/>
              <w:rPr>
                <w:rFonts w:eastAsia="Calibri"/>
                <w:color w:val="000000"/>
                <w:sz w:val="28"/>
                <w:szCs w:val="28"/>
              </w:rPr>
            </w:pPr>
            <w:r w:rsidRPr="00722D6F">
              <w:rPr>
                <w:sz w:val="28"/>
                <w:szCs w:val="28"/>
              </w:rPr>
              <w:t xml:space="preserve">32 </w:t>
            </w:r>
          </w:p>
        </w:tc>
        <w:tc>
          <w:tcPr>
            <w:tcW w:w="52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28"/>
              <w:rPr>
                <w:rFonts w:eastAsia="Calibri"/>
                <w:color w:val="000000"/>
                <w:sz w:val="28"/>
                <w:szCs w:val="28"/>
              </w:rPr>
            </w:pPr>
            <w:r w:rsidRPr="00722D6F">
              <w:rPr>
                <w:sz w:val="28"/>
                <w:szCs w:val="28"/>
              </w:rPr>
              <w:t xml:space="preserve">23 </w:t>
            </w:r>
          </w:p>
        </w:tc>
        <w:tc>
          <w:tcPr>
            <w:tcW w:w="523"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30"/>
              <w:rPr>
                <w:rFonts w:eastAsia="Calibri"/>
                <w:color w:val="000000"/>
                <w:sz w:val="28"/>
                <w:szCs w:val="28"/>
              </w:rPr>
            </w:pPr>
            <w:r w:rsidRPr="00722D6F">
              <w:rPr>
                <w:sz w:val="28"/>
                <w:szCs w:val="28"/>
              </w:rPr>
              <w:t xml:space="preserve">24 </w:t>
            </w:r>
          </w:p>
        </w:tc>
        <w:tc>
          <w:tcPr>
            <w:tcW w:w="52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28"/>
              <w:rPr>
                <w:rFonts w:eastAsia="Calibri"/>
                <w:color w:val="000000"/>
                <w:sz w:val="28"/>
                <w:szCs w:val="28"/>
              </w:rPr>
            </w:pPr>
            <w:r w:rsidRPr="00722D6F">
              <w:rPr>
                <w:sz w:val="28"/>
                <w:szCs w:val="28"/>
              </w:rPr>
              <w:t xml:space="preserve">27 </w:t>
            </w:r>
          </w:p>
        </w:tc>
        <w:tc>
          <w:tcPr>
            <w:tcW w:w="523"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30"/>
              <w:rPr>
                <w:rFonts w:eastAsia="Calibri"/>
                <w:color w:val="000000"/>
                <w:sz w:val="28"/>
                <w:szCs w:val="28"/>
              </w:rPr>
            </w:pPr>
            <w:r w:rsidRPr="00722D6F">
              <w:rPr>
                <w:sz w:val="28"/>
                <w:szCs w:val="28"/>
              </w:rPr>
              <w:t xml:space="preserve">20 </w:t>
            </w:r>
          </w:p>
        </w:tc>
        <w:tc>
          <w:tcPr>
            <w:tcW w:w="52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27"/>
              <w:rPr>
                <w:rFonts w:eastAsia="Calibri"/>
                <w:color w:val="000000"/>
                <w:sz w:val="28"/>
                <w:szCs w:val="28"/>
              </w:rPr>
            </w:pPr>
            <w:r w:rsidRPr="00722D6F">
              <w:rPr>
                <w:sz w:val="28"/>
                <w:szCs w:val="28"/>
              </w:rPr>
              <w:t xml:space="preserve">10 </w:t>
            </w:r>
          </w:p>
        </w:tc>
        <w:tc>
          <w:tcPr>
            <w:tcW w:w="523"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30"/>
              <w:rPr>
                <w:rFonts w:eastAsia="Calibri"/>
                <w:color w:val="000000"/>
                <w:sz w:val="28"/>
                <w:szCs w:val="28"/>
              </w:rPr>
            </w:pPr>
            <w:r w:rsidRPr="00722D6F">
              <w:rPr>
                <w:sz w:val="28"/>
                <w:szCs w:val="28"/>
              </w:rPr>
              <w:t xml:space="preserve">10 </w:t>
            </w:r>
          </w:p>
        </w:tc>
        <w:tc>
          <w:tcPr>
            <w:tcW w:w="52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27"/>
              <w:rPr>
                <w:rFonts w:eastAsia="Calibri"/>
                <w:color w:val="000000"/>
                <w:sz w:val="28"/>
                <w:szCs w:val="28"/>
              </w:rPr>
            </w:pPr>
            <w:r w:rsidRPr="00722D6F">
              <w:rPr>
                <w:sz w:val="28"/>
                <w:szCs w:val="28"/>
              </w:rPr>
              <w:t xml:space="preserve">10 </w:t>
            </w:r>
          </w:p>
        </w:tc>
        <w:tc>
          <w:tcPr>
            <w:tcW w:w="523"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5"/>
              <w:jc w:val="center"/>
              <w:rPr>
                <w:rFonts w:eastAsia="Calibri"/>
                <w:color w:val="000000"/>
                <w:sz w:val="28"/>
                <w:szCs w:val="28"/>
              </w:rPr>
            </w:pPr>
            <w:r w:rsidRPr="00722D6F">
              <w:rPr>
                <w:sz w:val="28"/>
                <w:szCs w:val="28"/>
              </w:rPr>
              <w:t xml:space="preserve">5 </w:t>
            </w:r>
          </w:p>
        </w:tc>
        <w:tc>
          <w:tcPr>
            <w:tcW w:w="1145"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8"/>
              <w:jc w:val="center"/>
              <w:rPr>
                <w:rFonts w:eastAsia="Calibri"/>
                <w:color w:val="000000"/>
                <w:sz w:val="28"/>
                <w:szCs w:val="28"/>
              </w:rPr>
            </w:pPr>
            <w:r w:rsidRPr="00722D6F">
              <w:rPr>
                <w:sz w:val="28"/>
                <w:szCs w:val="28"/>
              </w:rPr>
              <w:t xml:space="preserve">214 </w:t>
            </w:r>
          </w:p>
        </w:tc>
      </w:tr>
      <w:tr w:rsidR="00722D6F" w:rsidRPr="00722D6F" w:rsidTr="00722D6F">
        <w:trPr>
          <w:trHeight w:val="470"/>
        </w:trPr>
        <w:tc>
          <w:tcPr>
            <w:tcW w:w="468"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63"/>
              <w:rPr>
                <w:rFonts w:eastAsia="Calibri"/>
                <w:color w:val="000000"/>
                <w:sz w:val="28"/>
                <w:szCs w:val="28"/>
              </w:rPr>
            </w:pPr>
            <w:r w:rsidRPr="00722D6F">
              <w:rPr>
                <w:sz w:val="28"/>
                <w:szCs w:val="28"/>
              </w:rPr>
              <w:t xml:space="preserve">5 </w:t>
            </w:r>
          </w:p>
        </w:tc>
        <w:tc>
          <w:tcPr>
            <w:tcW w:w="2249"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8" w:right="10"/>
              <w:jc w:val="center"/>
              <w:rPr>
                <w:rFonts w:eastAsia="Calibri"/>
                <w:color w:val="000000"/>
                <w:sz w:val="28"/>
                <w:szCs w:val="28"/>
              </w:rPr>
            </w:pPr>
            <w:r w:rsidRPr="00722D6F">
              <w:rPr>
                <w:sz w:val="28"/>
                <w:szCs w:val="28"/>
              </w:rPr>
              <w:t xml:space="preserve">Тактическая подготовка </w:t>
            </w:r>
          </w:p>
        </w:tc>
        <w:tc>
          <w:tcPr>
            <w:tcW w:w="52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7"/>
              <w:jc w:val="center"/>
              <w:rPr>
                <w:rFonts w:eastAsia="Calibri"/>
                <w:color w:val="000000"/>
                <w:sz w:val="28"/>
                <w:szCs w:val="28"/>
              </w:rPr>
            </w:pPr>
            <w:r w:rsidRPr="00722D6F">
              <w:rPr>
                <w:sz w:val="28"/>
                <w:szCs w:val="28"/>
              </w:rPr>
              <w:t xml:space="preserve">8 </w:t>
            </w:r>
          </w:p>
        </w:tc>
        <w:tc>
          <w:tcPr>
            <w:tcW w:w="52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27"/>
              <w:rPr>
                <w:rFonts w:eastAsia="Calibri"/>
                <w:color w:val="000000"/>
                <w:sz w:val="28"/>
                <w:szCs w:val="28"/>
              </w:rPr>
            </w:pPr>
            <w:r w:rsidRPr="00722D6F">
              <w:rPr>
                <w:sz w:val="28"/>
                <w:szCs w:val="28"/>
              </w:rPr>
              <w:t xml:space="preserve">13 </w:t>
            </w:r>
          </w:p>
        </w:tc>
        <w:tc>
          <w:tcPr>
            <w:tcW w:w="52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26"/>
              <w:rPr>
                <w:rFonts w:eastAsia="Calibri"/>
                <w:color w:val="000000"/>
                <w:sz w:val="28"/>
                <w:szCs w:val="28"/>
              </w:rPr>
            </w:pPr>
            <w:r w:rsidRPr="00722D6F">
              <w:rPr>
                <w:sz w:val="28"/>
                <w:szCs w:val="28"/>
              </w:rPr>
              <w:t xml:space="preserve">16 </w:t>
            </w:r>
          </w:p>
        </w:tc>
        <w:tc>
          <w:tcPr>
            <w:tcW w:w="52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26"/>
              <w:rPr>
                <w:rFonts w:eastAsia="Calibri"/>
                <w:color w:val="000000"/>
                <w:sz w:val="28"/>
                <w:szCs w:val="28"/>
              </w:rPr>
            </w:pPr>
            <w:r w:rsidRPr="00722D6F">
              <w:rPr>
                <w:sz w:val="28"/>
                <w:szCs w:val="28"/>
              </w:rPr>
              <w:t xml:space="preserve">14 </w:t>
            </w:r>
          </w:p>
        </w:tc>
        <w:tc>
          <w:tcPr>
            <w:tcW w:w="52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28"/>
              <w:rPr>
                <w:rFonts w:eastAsia="Calibri"/>
                <w:color w:val="000000"/>
                <w:sz w:val="28"/>
                <w:szCs w:val="28"/>
              </w:rPr>
            </w:pPr>
            <w:r w:rsidRPr="00722D6F">
              <w:rPr>
                <w:sz w:val="28"/>
                <w:szCs w:val="28"/>
              </w:rPr>
              <w:t xml:space="preserve">20 </w:t>
            </w:r>
          </w:p>
        </w:tc>
        <w:tc>
          <w:tcPr>
            <w:tcW w:w="523"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31"/>
              <w:rPr>
                <w:rFonts w:eastAsia="Calibri"/>
                <w:color w:val="000000"/>
                <w:sz w:val="28"/>
                <w:szCs w:val="28"/>
              </w:rPr>
            </w:pPr>
            <w:r w:rsidRPr="00722D6F">
              <w:rPr>
                <w:sz w:val="28"/>
                <w:szCs w:val="28"/>
              </w:rPr>
              <w:t xml:space="preserve">22 </w:t>
            </w:r>
          </w:p>
        </w:tc>
        <w:tc>
          <w:tcPr>
            <w:tcW w:w="52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28"/>
              <w:rPr>
                <w:rFonts w:eastAsia="Calibri"/>
                <w:color w:val="000000"/>
                <w:sz w:val="28"/>
                <w:szCs w:val="28"/>
              </w:rPr>
            </w:pPr>
            <w:r w:rsidRPr="00722D6F">
              <w:rPr>
                <w:sz w:val="28"/>
                <w:szCs w:val="28"/>
              </w:rPr>
              <w:t xml:space="preserve">25 </w:t>
            </w:r>
          </w:p>
        </w:tc>
        <w:tc>
          <w:tcPr>
            <w:tcW w:w="523"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30"/>
              <w:rPr>
                <w:rFonts w:eastAsia="Calibri"/>
                <w:color w:val="000000"/>
                <w:sz w:val="28"/>
                <w:szCs w:val="28"/>
              </w:rPr>
            </w:pPr>
            <w:r w:rsidRPr="00722D6F">
              <w:rPr>
                <w:sz w:val="28"/>
                <w:szCs w:val="28"/>
              </w:rPr>
              <w:t xml:space="preserve">12 </w:t>
            </w:r>
          </w:p>
        </w:tc>
        <w:tc>
          <w:tcPr>
            <w:tcW w:w="52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6"/>
              <w:jc w:val="center"/>
              <w:rPr>
                <w:rFonts w:eastAsia="Calibri"/>
                <w:color w:val="000000"/>
                <w:sz w:val="28"/>
                <w:szCs w:val="28"/>
              </w:rPr>
            </w:pPr>
            <w:r w:rsidRPr="00722D6F">
              <w:rPr>
                <w:sz w:val="28"/>
                <w:szCs w:val="28"/>
              </w:rPr>
              <w:t xml:space="preserve">5 </w:t>
            </w:r>
          </w:p>
        </w:tc>
        <w:tc>
          <w:tcPr>
            <w:tcW w:w="523"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30"/>
              <w:rPr>
                <w:rFonts w:eastAsia="Calibri"/>
                <w:color w:val="000000"/>
                <w:sz w:val="28"/>
                <w:szCs w:val="28"/>
              </w:rPr>
            </w:pPr>
            <w:r w:rsidRPr="00722D6F">
              <w:rPr>
                <w:sz w:val="28"/>
                <w:szCs w:val="28"/>
              </w:rPr>
              <w:t xml:space="preserve">10 </w:t>
            </w:r>
          </w:p>
        </w:tc>
        <w:tc>
          <w:tcPr>
            <w:tcW w:w="52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27"/>
              <w:rPr>
                <w:rFonts w:eastAsia="Calibri"/>
                <w:color w:val="000000"/>
                <w:sz w:val="28"/>
                <w:szCs w:val="28"/>
              </w:rPr>
            </w:pPr>
            <w:r w:rsidRPr="00722D6F">
              <w:rPr>
                <w:sz w:val="28"/>
                <w:szCs w:val="28"/>
              </w:rPr>
              <w:t xml:space="preserve">12 </w:t>
            </w:r>
          </w:p>
        </w:tc>
        <w:tc>
          <w:tcPr>
            <w:tcW w:w="523"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5"/>
              <w:jc w:val="center"/>
              <w:rPr>
                <w:rFonts w:eastAsia="Calibri"/>
                <w:color w:val="000000"/>
                <w:sz w:val="28"/>
                <w:szCs w:val="28"/>
              </w:rPr>
            </w:pPr>
            <w:r w:rsidRPr="00722D6F">
              <w:rPr>
                <w:sz w:val="28"/>
                <w:szCs w:val="28"/>
              </w:rPr>
              <w:t xml:space="preserve">5 </w:t>
            </w:r>
          </w:p>
        </w:tc>
        <w:tc>
          <w:tcPr>
            <w:tcW w:w="1145"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8"/>
              <w:jc w:val="center"/>
              <w:rPr>
                <w:rFonts w:eastAsia="Calibri"/>
                <w:color w:val="000000"/>
                <w:sz w:val="28"/>
                <w:szCs w:val="28"/>
              </w:rPr>
            </w:pPr>
            <w:r w:rsidRPr="00722D6F">
              <w:rPr>
                <w:sz w:val="28"/>
                <w:szCs w:val="28"/>
              </w:rPr>
              <w:t xml:space="preserve">162 </w:t>
            </w:r>
          </w:p>
        </w:tc>
      </w:tr>
      <w:tr w:rsidR="00722D6F" w:rsidRPr="00722D6F" w:rsidTr="00722D6F">
        <w:trPr>
          <w:trHeight w:val="470"/>
        </w:trPr>
        <w:tc>
          <w:tcPr>
            <w:tcW w:w="468"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63"/>
              <w:rPr>
                <w:rFonts w:eastAsia="Calibri"/>
                <w:color w:val="000000"/>
                <w:sz w:val="28"/>
                <w:szCs w:val="28"/>
              </w:rPr>
            </w:pPr>
            <w:r w:rsidRPr="00722D6F">
              <w:rPr>
                <w:sz w:val="28"/>
                <w:szCs w:val="28"/>
              </w:rPr>
              <w:t xml:space="preserve">6 </w:t>
            </w:r>
          </w:p>
        </w:tc>
        <w:tc>
          <w:tcPr>
            <w:tcW w:w="2249"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jc w:val="center"/>
              <w:rPr>
                <w:rFonts w:eastAsia="Calibri"/>
                <w:color w:val="000000"/>
                <w:sz w:val="28"/>
                <w:szCs w:val="28"/>
              </w:rPr>
            </w:pPr>
            <w:r w:rsidRPr="00722D6F">
              <w:rPr>
                <w:sz w:val="28"/>
                <w:szCs w:val="28"/>
              </w:rPr>
              <w:t xml:space="preserve">Инструкторская и судейская практика </w:t>
            </w:r>
          </w:p>
        </w:tc>
        <w:tc>
          <w:tcPr>
            <w:tcW w:w="52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7"/>
              <w:jc w:val="center"/>
              <w:rPr>
                <w:rFonts w:eastAsia="Calibri"/>
                <w:color w:val="000000"/>
                <w:sz w:val="28"/>
                <w:szCs w:val="28"/>
              </w:rPr>
            </w:pPr>
            <w:r w:rsidRPr="00722D6F">
              <w:rPr>
                <w:sz w:val="28"/>
                <w:szCs w:val="28"/>
              </w:rPr>
              <w:t xml:space="preserve">2 </w:t>
            </w:r>
          </w:p>
        </w:tc>
        <w:tc>
          <w:tcPr>
            <w:tcW w:w="52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7"/>
              <w:jc w:val="center"/>
              <w:rPr>
                <w:rFonts w:eastAsia="Calibri"/>
                <w:color w:val="000000"/>
                <w:sz w:val="28"/>
                <w:szCs w:val="28"/>
              </w:rPr>
            </w:pPr>
            <w:r w:rsidRPr="00722D6F">
              <w:rPr>
                <w:sz w:val="28"/>
                <w:szCs w:val="28"/>
              </w:rPr>
              <w:t xml:space="preserve">2 </w:t>
            </w:r>
          </w:p>
        </w:tc>
        <w:tc>
          <w:tcPr>
            <w:tcW w:w="52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8"/>
              <w:jc w:val="center"/>
              <w:rPr>
                <w:rFonts w:eastAsia="Calibri"/>
                <w:color w:val="000000"/>
                <w:sz w:val="28"/>
                <w:szCs w:val="28"/>
              </w:rPr>
            </w:pPr>
            <w:r w:rsidRPr="00722D6F">
              <w:rPr>
                <w:sz w:val="28"/>
                <w:szCs w:val="28"/>
              </w:rPr>
              <w:t xml:space="preserve">2 </w:t>
            </w:r>
          </w:p>
        </w:tc>
        <w:tc>
          <w:tcPr>
            <w:tcW w:w="52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8"/>
              <w:jc w:val="center"/>
              <w:rPr>
                <w:rFonts w:eastAsia="Calibri"/>
                <w:color w:val="000000"/>
                <w:sz w:val="28"/>
                <w:szCs w:val="28"/>
              </w:rPr>
            </w:pPr>
            <w:r w:rsidRPr="00722D6F">
              <w:rPr>
                <w:sz w:val="28"/>
                <w:szCs w:val="28"/>
              </w:rPr>
              <w:t xml:space="preserve">2 </w:t>
            </w:r>
          </w:p>
        </w:tc>
        <w:tc>
          <w:tcPr>
            <w:tcW w:w="52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3"/>
              <w:jc w:val="center"/>
              <w:rPr>
                <w:rFonts w:eastAsia="Calibri"/>
                <w:color w:val="000000"/>
                <w:sz w:val="28"/>
                <w:szCs w:val="28"/>
              </w:rPr>
            </w:pPr>
            <w:r w:rsidRPr="00722D6F">
              <w:rPr>
                <w:sz w:val="28"/>
                <w:szCs w:val="28"/>
              </w:rPr>
              <w:t xml:space="preserve">3 </w:t>
            </w:r>
          </w:p>
        </w:tc>
        <w:tc>
          <w:tcPr>
            <w:tcW w:w="523"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1"/>
              <w:jc w:val="center"/>
              <w:rPr>
                <w:rFonts w:eastAsia="Calibri"/>
                <w:color w:val="000000"/>
                <w:sz w:val="28"/>
                <w:szCs w:val="28"/>
              </w:rPr>
            </w:pPr>
            <w:r w:rsidRPr="00722D6F">
              <w:rPr>
                <w:sz w:val="28"/>
                <w:szCs w:val="28"/>
              </w:rPr>
              <w:t xml:space="preserve">2 </w:t>
            </w:r>
          </w:p>
        </w:tc>
        <w:tc>
          <w:tcPr>
            <w:tcW w:w="52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4"/>
              <w:jc w:val="center"/>
              <w:rPr>
                <w:rFonts w:eastAsia="Calibri"/>
                <w:color w:val="000000"/>
                <w:sz w:val="28"/>
                <w:szCs w:val="28"/>
              </w:rPr>
            </w:pPr>
            <w:r w:rsidRPr="00722D6F">
              <w:rPr>
                <w:sz w:val="28"/>
                <w:szCs w:val="28"/>
              </w:rPr>
              <w:t xml:space="preserve">2 </w:t>
            </w:r>
          </w:p>
        </w:tc>
        <w:tc>
          <w:tcPr>
            <w:tcW w:w="523"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2"/>
              <w:jc w:val="center"/>
              <w:rPr>
                <w:rFonts w:eastAsia="Calibri"/>
                <w:color w:val="000000"/>
                <w:sz w:val="28"/>
                <w:szCs w:val="28"/>
              </w:rPr>
            </w:pPr>
            <w:r w:rsidRPr="00722D6F">
              <w:rPr>
                <w:sz w:val="28"/>
                <w:szCs w:val="28"/>
              </w:rPr>
              <w:t xml:space="preserve">2 </w:t>
            </w:r>
          </w:p>
        </w:tc>
        <w:tc>
          <w:tcPr>
            <w:tcW w:w="52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4"/>
              <w:jc w:val="center"/>
              <w:rPr>
                <w:rFonts w:eastAsia="Calibri"/>
                <w:color w:val="000000"/>
                <w:sz w:val="28"/>
                <w:szCs w:val="28"/>
              </w:rPr>
            </w:pPr>
            <w:r w:rsidRPr="00722D6F">
              <w:rPr>
                <w:sz w:val="28"/>
                <w:szCs w:val="28"/>
              </w:rPr>
              <w:t xml:space="preserve">2 </w:t>
            </w:r>
          </w:p>
        </w:tc>
        <w:tc>
          <w:tcPr>
            <w:tcW w:w="523"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2"/>
              <w:jc w:val="center"/>
              <w:rPr>
                <w:rFonts w:eastAsia="Calibri"/>
                <w:color w:val="000000"/>
                <w:sz w:val="28"/>
                <w:szCs w:val="28"/>
              </w:rPr>
            </w:pPr>
            <w:r w:rsidRPr="00722D6F">
              <w:rPr>
                <w:sz w:val="28"/>
                <w:szCs w:val="28"/>
              </w:rPr>
              <w:t xml:space="preserve">2 </w:t>
            </w:r>
          </w:p>
        </w:tc>
        <w:tc>
          <w:tcPr>
            <w:tcW w:w="52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5"/>
              <w:jc w:val="center"/>
              <w:rPr>
                <w:rFonts w:eastAsia="Calibri"/>
                <w:color w:val="000000"/>
                <w:sz w:val="28"/>
                <w:szCs w:val="28"/>
              </w:rPr>
            </w:pPr>
            <w:r w:rsidRPr="00722D6F">
              <w:rPr>
                <w:sz w:val="28"/>
                <w:szCs w:val="28"/>
              </w:rPr>
              <w:t xml:space="preserve">2 </w:t>
            </w:r>
          </w:p>
        </w:tc>
        <w:tc>
          <w:tcPr>
            <w:tcW w:w="523"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3"/>
              <w:jc w:val="center"/>
              <w:rPr>
                <w:rFonts w:eastAsia="Calibri"/>
                <w:color w:val="000000"/>
                <w:sz w:val="28"/>
                <w:szCs w:val="28"/>
              </w:rPr>
            </w:pPr>
            <w:r w:rsidRPr="00722D6F">
              <w:rPr>
                <w:sz w:val="28"/>
                <w:szCs w:val="28"/>
              </w:rPr>
              <w:t xml:space="preserve">2 </w:t>
            </w:r>
          </w:p>
        </w:tc>
        <w:tc>
          <w:tcPr>
            <w:tcW w:w="1145"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5"/>
              <w:jc w:val="center"/>
              <w:rPr>
                <w:rFonts w:eastAsia="Calibri"/>
                <w:color w:val="000000"/>
                <w:sz w:val="28"/>
                <w:szCs w:val="28"/>
              </w:rPr>
            </w:pPr>
            <w:r w:rsidRPr="00722D6F">
              <w:rPr>
                <w:sz w:val="28"/>
                <w:szCs w:val="28"/>
              </w:rPr>
              <w:t xml:space="preserve">25 </w:t>
            </w:r>
          </w:p>
        </w:tc>
      </w:tr>
      <w:tr w:rsidR="00722D6F" w:rsidRPr="00722D6F" w:rsidTr="00722D6F">
        <w:trPr>
          <w:trHeight w:val="698"/>
        </w:trPr>
        <w:tc>
          <w:tcPr>
            <w:tcW w:w="468"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63"/>
              <w:rPr>
                <w:rFonts w:eastAsia="Calibri"/>
                <w:color w:val="000000"/>
                <w:sz w:val="28"/>
                <w:szCs w:val="28"/>
              </w:rPr>
            </w:pPr>
            <w:r w:rsidRPr="00722D6F">
              <w:rPr>
                <w:sz w:val="28"/>
                <w:szCs w:val="28"/>
              </w:rPr>
              <w:t xml:space="preserve">7 </w:t>
            </w:r>
          </w:p>
        </w:tc>
        <w:tc>
          <w:tcPr>
            <w:tcW w:w="2249"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jc w:val="center"/>
              <w:rPr>
                <w:rFonts w:eastAsia="Calibri"/>
                <w:color w:val="000000"/>
                <w:sz w:val="28"/>
                <w:szCs w:val="28"/>
              </w:rPr>
            </w:pPr>
            <w:r w:rsidRPr="00722D6F">
              <w:rPr>
                <w:sz w:val="28"/>
                <w:szCs w:val="28"/>
              </w:rPr>
              <w:t xml:space="preserve">Выполнение контрольных нормативов </w:t>
            </w:r>
          </w:p>
        </w:tc>
        <w:tc>
          <w:tcPr>
            <w:tcW w:w="521" w:type="dxa"/>
            <w:tcBorders>
              <w:top w:val="single" w:sz="4" w:space="0" w:color="000000"/>
              <w:left w:val="single" w:sz="4" w:space="0" w:color="000000"/>
              <w:bottom w:val="single" w:sz="4" w:space="0" w:color="000000"/>
              <w:right w:val="single" w:sz="4" w:space="0" w:color="000000"/>
            </w:tcBorders>
          </w:tcPr>
          <w:p w:rsidR="00722D6F" w:rsidRPr="00722D6F" w:rsidRDefault="00722D6F" w:rsidP="005D01A8">
            <w:pPr>
              <w:spacing w:line="360" w:lineRule="auto"/>
              <w:ind w:left="3"/>
              <w:jc w:val="center"/>
              <w:rPr>
                <w:rFonts w:eastAsia="Calibri"/>
                <w:color w:val="000000"/>
                <w:sz w:val="28"/>
                <w:szCs w:val="28"/>
              </w:rPr>
            </w:pPr>
          </w:p>
        </w:tc>
        <w:tc>
          <w:tcPr>
            <w:tcW w:w="521" w:type="dxa"/>
            <w:tcBorders>
              <w:top w:val="single" w:sz="4" w:space="0" w:color="000000"/>
              <w:left w:val="single" w:sz="4" w:space="0" w:color="000000"/>
              <w:bottom w:val="single" w:sz="4" w:space="0" w:color="000000"/>
              <w:right w:val="single" w:sz="4" w:space="0" w:color="000000"/>
            </w:tcBorders>
          </w:tcPr>
          <w:p w:rsidR="00722D6F" w:rsidRPr="00722D6F" w:rsidRDefault="00722D6F" w:rsidP="005D01A8">
            <w:pPr>
              <w:spacing w:line="360" w:lineRule="auto"/>
              <w:ind w:left="3"/>
              <w:jc w:val="center"/>
              <w:rPr>
                <w:rFonts w:eastAsia="Calibri"/>
                <w:color w:val="000000"/>
                <w:sz w:val="28"/>
                <w:szCs w:val="28"/>
              </w:rPr>
            </w:pPr>
          </w:p>
        </w:tc>
        <w:tc>
          <w:tcPr>
            <w:tcW w:w="521" w:type="dxa"/>
            <w:tcBorders>
              <w:top w:val="single" w:sz="4" w:space="0" w:color="000000"/>
              <w:left w:val="single" w:sz="4" w:space="0" w:color="000000"/>
              <w:bottom w:val="single" w:sz="4" w:space="0" w:color="000000"/>
              <w:right w:val="single" w:sz="4" w:space="0" w:color="000000"/>
            </w:tcBorders>
          </w:tcPr>
          <w:p w:rsidR="00722D6F" w:rsidRPr="00722D6F" w:rsidRDefault="00722D6F" w:rsidP="005D01A8">
            <w:pPr>
              <w:spacing w:line="360" w:lineRule="auto"/>
              <w:ind w:left="3"/>
              <w:jc w:val="center"/>
              <w:rPr>
                <w:rFonts w:eastAsia="Calibri"/>
                <w:color w:val="000000"/>
                <w:sz w:val="28"/>
                <w:szCs w:val="28"/>
              </w:rPr>
            </w:pPr>
          </w:p>
        </w:tc>
        <w:tc>
          <w:tcPr>
            <w:tcW w:w="521" w:type="dxa"/>
            <w:tcBorders>
              <w:top w:val="single" w:sz="4" w:space="0" w:color="000000"/>
              <w:left w:val="single" w:sz="4" w:space="0" w:color="000000"/>
              <w:bottom w:val="single" w:sz="4" w:space="0" w:color="000000"/>
              <w:right w:val="single" w:sz="4" w:space="0" w:color="000000"/>
            </w:tcBorders>
          </w:tcPr>
          <w:p w:rsidR="00722D6F" w:rsidRPr="00722D6F" w:rsidRDefault="00722D6F" w:rsidP="005D01A8">
            <w:pPr>
              <w:spacing w:line="360" w:lineRule="auto"/>
              <w:ind w:left="3"/>
              <w:jc w:val="center"/>
              <w:rPr>
                <w:rFonts w:eastAsia="Calibri"/>
                <w:color w:val="000000"/>
                <w:sz w:val="28"/>
                <w:szCs w:val="28"/>
              </w:rPr>
            </w:pPr>
          </w:p>
        </w:tc>
        <w:tc>
          <w:tcPr>
            <w:tcW w:w="521" w:type="dxa"/>
            <w:tcBorders>
              <w:top w:val="single" w:sz="4" w:space="0" w:color="000000"/>
              <w:left w:val="single" w:sz="4" w:space="0" w:color="000000"/>
              <w:bottom w:val="single" w:sz="4" w:space="0" w:color="000000"/>
              <w:right w:val="single" w:sz="4" w:space="0" w:color="000000"/>
            </w:tcBorders>
          </w:tcPr>
          <w:p w:rsidR="00722D6F" w:rsidRPr="00722D6F" w:rsidRDefault="00722D6F" w:rsidP="005D01A8">
            <w:pPr>
              <w:spacing w:line="360" w:lineRule="auto"/>
              <w:ind w:left="8"/>
              <w:jc w:val="center"/>
              <w:rPr>
                <w:rFonts w:eastAsia="Calibri"/>
                <w:color w:val="000000"/>
                <w:sz w:val="28"/>
                <w:szCs w:val="28"/>
              </w:rPr>
            </w:pPr>
          </w:p>
        </w:tc>
        <w:tc>
          <w:tcPr>
            <w:tcW w:w="523"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0"/>
              <w:jc w:val="center"/>
              <w:rPr>
                <w:rFonts w:eastAsia="Calibri"/>
                <w:color w:val="000000"/>
                <w:sz w:val="28"/>
                <w:szCs w:val="28"/>
              </w:rPr>
            </w:pPr>
            <w:r w:rsidRPr="00722D6F">
              <w:rPr>
                <w:sz w:val="28"/>
                <w:szCs w:val="28"/>
              </w:rPr>
              <w:t xml:space="preserve">3 </w:t>
            </w:r>
          </w:p>
        </w:tc>
        <w:tc>
          <w:tcPr>
            <w:tcW w:w="521" w:type="dxa"/>
            <w:tcBorders>
              <w:top w:val="single" w:sz="4" w:space="0" w:color="000000"/>
              <w:left w:val="single" w:sz="4" w:space="0" w:color="000000"/>
              <w:bottom w:val="single" w:sz="4" w:space="0" w:color="000000"/>
              <w:right w:val="single" w:sz="4" w:space="0" w:color="000000"/>
            </w:tcBorders>
          </w:tcPr>
          <w:p w:rsidR="00722D6F" w:rsidRPr="00722D6F" w:rsidRDefault="00722D6F" w:rsidP="005D01A8">
            <w:pPr>
              <w:spacing w:line="360" w:lineRule="auto"/>
              <w:ind w:left="7"/>
              <w:jc w:val="center"/>
              <w:rPr>
                <w:rFonts w:eastAsia="Calibri"/>
                <w:color w:val="000000"/>
                <w:sz w:val="28"/>
                <w:szCs w:val="28"/>
              </w:rPr>
            </w:pPr>
          </w:p>
        </w:tc>
        <w:tc>
          <w:tcPr>
            <w:tcW w:w="523" w:type="dxa"/>
            <w:tcBorders>
              <w:top w:val="single" w:sz="4" w:space="0" w:color="000000"/>
              <w:left w:val="single" w:sz="4" w:space="0" w:color="000000"/>
              <w:bottom w:val="single" w:sz="4" w:space="0" w:color="000000"/>
              <w:right w:val="single" w:sz="4" w:space="0" w:color="000000"/>
            </w:tcBorders>
          </w:tcPr>
          <w:p w:rsidR="00722D6F" w:rsidRPr="00722D6F" w:rsidRDefault="00722D6F" w:rsidP="005D01A8">
            <w:pPr>
              <w:spacing w:line="360" w:lineRule="auto"/>
              <w:ind w:left="10"/>
              <w:jc w:val="center"/>
              <w:rPr>
                <w:rFonts w:eastAsia="Calibri"/>
                <w:color w:val="000000"/>
                <w:sz w:val="28"/>
                <w:szCs w:val="28"/>
              </w:rPr>
            </w:pPr>
          </w:p>
        </w:tc>
        <w:tc>
          <w:tcPr>
            <w:tcW w:w="52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3"/>
              <w:jc w:val="center"/>
              <w:rPr>
                <w:rFonts w:eastAsia="Calibri"/>
                <w:color w:val="000000"/>
                <w:sz w:val="28"/>
                <w:szCs w:val="28"/>
              </w:rPr>
            </w:pPr>
            <w:r w:rsidRPr="00722D6F">
              <w:rPr>
                <w:sz w:val="28"/>
                <w:szCs w:val="28"/>
              </w:rPr>
              <w:t xml:space="preserve">5 </w:t>
            </w:r>
          </w:p>
        </w:tc>
        <w:tc>
          <w:tcPr>
            <w:tcW w:w="523" w:type="dxa"/>
            <w:tcBorders>
              <w:top w:val="single" w:sz="4" w:space="0" w:color="000000"/>
              <w:left w:val="single" w:sz="4" w:space="0" w:color="000000"/>
              <w:bottom w:val="single" w:sz="4" w:space="0" w:color="000000"/>
              <w:right w:val="single" w:sz="4" w:space="0" w:color="000000"/>
            </w:tcBorders>
          </w:tcPr>
          <w:p w:rsidR="00722D6F" w:rsidRPr="00722D6F" w:rsidRDefault="00722D6F" w:rsidP="005D01A8">
            <w:pPr>
              <w:spacing w:line="360" w:lineRule="auto"/>
              <w:ind w:left="10"/>
              <w:jc w:val="center"/>
              <w:rPr>
                <w:rFonts w:eastAsia="Calibri"/>
                <w:color w:val="000000"/>
                <w:sz w:val="28"/>
                <w:szCs w:val="28"/>
              </w:rPr>
            </w:pPr>
          </w:p>
        </w:tc>
        <w:tc>
          <w:tcPr>
            <w:tcW w:w="521" w:type="dxa"/>
            <w:tcBorders>
              <w:top w:val="single" w:sz="4" w:space="0" w:color="000000"/>
              <w:left w:val="single" w:sz="4" w:space="0" w:color="000000"/>
              <w:bottom w:val="single" w:sz="4" w:space="0" w:color="000000"/>
              <w:right w:val="single" w:sz="4" w:space="0" w:color="000000"/>
            </w:tcBorders>
          </w:tcPr>
          <w:p w:rsidR="00722D6F" w:rsidRPr="00722D6F" w:rsidRDefault="00722D6F" w:rsidP="005D01A8">
            <w:pPr>
              <w:spacing w:line="360" w:lineRule="auto"/>
              <w:ind w:left="7"/>
              <w:jc w:val="center"/>
              <w:rPr>
                <w:rFonts w:eastAsia="Calibri"/>
                <w:color w:val="000000"/>
                <w:sz w:val="28"/>
                <w:szCs w:val="28"/>
              </w:rPr>
            </w:pPr>
          </w:p>
        </w:tc>
        <w:tc>
          <w:tcPr>
            <w:tcW w:w="523"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1"/>
              <w:jc w:val="center"/>
              <w:rPr>
                <w:rFonts w:eastAsia="Calibri"/>
                <w:color w:val="000000"/>
                <w:sz w:val="28"/>
                <w:szCs w:val="28"/>
              </w:rPr>
            </w:pPr>
            <w:r w:rsidRPr="00722D6F">
              <w:rPr>
                <w:sz w:val="28"/>
                <w:szCs w:val="28"/>
              </w:rPr>
              <w:t xml:space="preserve">2 </w:t>
            </w:r>
          </w:p>
        </w:tc>
        <w:tc>
          <w:tcPr>
            <w:tcW w:w="1145"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3"/>
              <w:jc w:val="center"/>
              <w:rPr>
                <w:rFonts w:eastAsia="Calibri"/>
                <w:color w:val="000000"/>
                <w:sz w:val="28"/>
                <w:szCs w:val="28"/>
              </w:rPr>
            </w:pPr>
            <w:r w:rsidRPr="00722D6F">
              <w:rPr>
                <w:sz w:val="28"/>
                <w:szCs w:val="28"/>
              </w:rPr>
              <w:t xml:space="preserve">10 </w:t>
            </w:r>
          </w:p>
        </w:tc>
      </w:tr>
      <w:tr w:rsidR="00722D6F" w:rsidRPr="00722D6F" w:rsidTr="00722D6F">
        <w:trPr>
          <w:trHeight w:val="470"/>
        </w:trPr>
        <w:tc>
          <w:tcPr>
            <w:tcW w:w="468"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63"/>
              <w:rPr>
                <w:rFonts w:eastAsia="Calibri"/>
                <w:color w:val="000000"/>
                <w:sz w:val="28"/>
                <w:szCs w:val="28"/>
              </w:rPr>
            </w:pPr>
            <w:r w:rsidRPr="00722D6F">
              <w:rPr>
                <w:sz w:val="28"/>
                <w:szCs w:val="28"/>
              </w:rPr>
              <w:t xml:space="preserve">8 </w:t>
            </w:r>
          </w:p>
        </w:tc>
        <w:tc>
          <w:tcPr>
            <w:tcW w:w="2249"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jc w:val="center"/>
              <w:rPr>
                <w:rFonts w:eastAsia="Calibri"/>
                <w:color w:val="000000"/>
                <w:sz w:val="28"/>
                <w:szCs w:val="28"/>
              </w:rPr>
            </w:pPr>
            <w:r w:rsidRPr="00722D6F">
              <w:rPr>
                <w:sz w:val="28"/>
                <w:szCs w:val="28"/>
              </w:rPr>
              <w:t xml:space="preserve">Восстановительные мероприятия </w:t>
            </w:r>
          </w:p>
        </w:tc>
        <w:tc>
          <w:tcPr>
            <w:tcW w:w="52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27"/>
              <w:rPr>
                <w:rFonts w:eastAsia="Calibri"/>
                <w:color w:val="000000"/>
                <w:sz w:val="28"/>
                <w:szCs w:val="28"/>
              </w:rPr>
            </w:pPr>
            <w:r w:rsidRPr="00722D6F">
              <w:rPr>
                <w:sz w:val="28"/>
                <w:szCs w:val="28"/>
              </w:rPr>
              <w:t xml:space="preserve">10 </w:t>
            </w:r>
          </w:p>
        </w:tc>
        <w:tc>
          <w:tcPr>
            <w:tcW w:w="521" w:type="dxa"/>
            <w:tcBorders>
              <w:top w:val="single" w:sz="4" w:space="0" w:color="000000"/>
              <w:left w:val="single" w:sz="4" w:space="0" w:color="000000"/>
              <w:bottom w:val="single" w:sz="4" w:space="0" w:color="000000"/>
              <w:right w:val="single" w:sz="4" w:space="0" w:color="000000"/>
            </w:tcBorders>
          </w:tcPr>
          <w:p w:rsidR="00722D6F" w:rsidRPr="00722D6F" w:rsidRDefault="00722D6F" w:rsidP="005D01A8">
            <w:pPr>
              <w:spacing w:line="360" w:lineRule="auto"/>
              <w:ind w:left="2"/>
              <w:jc w:val="center"/>
              <w:rPr>
                <w:rFonts w:eastAsia="Calibri"/>
                <w:color w:val="000000"/>
                <w:sz w:val="28"/>
                <w:szCs w:val="28"/>
              </w:rPr>
            </w:pPr>
          </w:p>
        </w:tc>
        <w:tc>
          <w:tcPr>
            <w:tcW w:w="521" w:type="dxa"/>
            <w:tcBorders>
              <w:top w:val="single" w:sz="4" w:space="0" w:color="000000"/>
              <w:left w:val="single" w:sz="4" w:space="0" w:color="000000"/>
              <w:bottom w:val="single" w:sz="4" w:space="0" w:color="000000"/>
              <w:right w:val="single" w:sz="4" w:space="0" w:color="000000"/>
            </w:tcBorders>
          </w:tcPr>
          <w:p w:rsidR="00722D6F" w:rsidRPr="00722D6F" w:rsidRDefault="00722D6F" w:rsidP="005D01A8">
            <w:pPr>
              <w:spacing w:line="360" w:lineRule="auto"/>
              <w:ind w:left="2"/>
              <w:jc w:val="center"/>
              <w:rPr>
                <w:rFonts w:eastAsia="Calibri"/>
                <w:color w:val="000000"/>
                <w:sz w:val="28"/>
                <w:szCs w:val="28"/>
              </w:rPr>
            </w:pPr>
          </w:p>
        </w:tc>
        <w:tc>
          <w:tcPr>
            <w:tcW w:w="521" w:type="dxa"/>
            <w:tcBorders>
              <w:top w:val="single" w:sz="4" w:space="0" w:color="000000"/>
              <w:left w:val="single" w:sz="4" w:space="0" w:color="000000"/>
              <w:bottom w:val="single" w:sz="4" w:space="0" w:color="000000"/>
              <w:right w:val="single" w:sz="4" w:space="0" w:color="000000"/>
            </w:tcBorders>
          </w:tcPr>
          <w:p w:rsidR="00722D6F" w:rsidRPr="00722D6F" w:rsidRDefault="00722D6F" w:rsidP="005D01A8">
            <w:pPr>
              <w:spacing w:line="360" w:lineRule="auto"/>
              <w:ind w:left="2"/>
              <w:jc w:val="center"/>
              <w:rPr>
                <w:rFonts w:eastAsia="Calibri"/>
                <w:color w:val="000000"/>
                <w:sz w:val="28"/>
                <w:szCs w:val="28"/>
              </w:rPr>
            </w:pPr>
          </w:p>
        </w:tc>
        <w:tc>
          <w:tcPr>
            <w:tcW w:w="521" w:type="dxa"/>
            <w:tcBorders>
              <w:top w:val="single" w:sz="4" w:space="0" w:color="000000"/>
              <w:left w:val="single" w:sz="4" w:space="0" w:color="000000"/>
              <w:bottom w:val="single" w:sz="4" w:space="0" w:color="000000"/>
              <w:right w:val="single" w:sz="4" w:space="0" w:color="000000"/>
            </w:tcBorders>
          </w:tcPr>
          <w:p w:rsidR="00722D6F" w:rsidRPr="00722D6F" w:rsidRDefault="00722D6F" w:rsidP="005D01A8">
            <w:pPr>
              <w:spacing w:line="360" w:lineRule="auto"/>
              <w:ind w:left="7"/>
              <w:jc w:val="center"/>
              <w:rPr>
                <w:rFonts w:eastAsia="Calibri"/>
                <w:color w:val="000000"/>
                <w:sz w:val="28"/>
                <w:szCs w:val="28"/>
              </w:rPr>
            </w:pPr>
          </w:p>
        </w:tc>
        <w:tc>
          <w:tcPr>
            <w:tcW w:w="523" w:type="dxa"/>
            <w:tcBorders>
              <w:top w:val="single" w:sz="4" w:space="0" w:color="000000"/>
              <w:left w:val="single" w:sz="4" w:space="0" w:color="000000"/>
              <w:bottom w:val="single" w:sz="4" w:space="0" w:color="000000"/>
              <w:right w:val="single" w:sz="4" w:space="0" w:color="000000"/>
            </w:tcBorders>
          </w:tcPr>
          <w:p w:rsidR="00722D6F" w:rsidRPr="00722D6F" w:rsidRDefault="00722D6F" w:rsidP="005D01A8">
            <w:pPr>
              <w:spacing w:line="360" w:lineRule="auto"/>
              <w:ind w:left="10"/>
              <w:jc w:val="center"/>
              <w:rPr>
                <w:rFonts w:eastAsia="Calibri"/>
                <w:color w:val="000000"/>
                <w:sz w:val="28"/>
                <w:szCs w:val="28"/>
              </w:rPr>
            </w:pPr>
          </w:p>
        </w:tc>
        <w:tc>
          <w:tcPr>
            <w:tcW w:w="521" w:type="dxa"/>
            <w:tcBorders>
              <w:top w:val="single" w:sz="4" w:space="0" w:color="000000"/>
              <w:left w:val="single" w:sz="4" w:space="0" w:color="000000"/>
              <w:bottom w:val="single" w:sz="4" w:space="0" w:color="000000"/>
              <w:right w:val="single" w:sz="4" w:space="0" w:color="000000"/>
            </w:tcBorders>
          </w:tcPr>
          <w:p w:rsidR="00722D6F" w:rsidRPr="00722D6F" w:rsidRDefault="00722D6F" w:rsidP="005D01A8">
            <w:pPr>
              <w:spacing w:line="360" w:lineRule="auto"/>
              <w:ind w:left="7"/>
              <w:jc w:val="center"/>
              <w:rPr>
                <w:rFonts w:eastAsia="Calibri"/>
                <w:color w:val="000000"/>
                <w:sz w:val="28"/>
                <w:szCs w:val="28"/>
              </w:rPr>
            </w:pPr>
          </w:p>
        </w:tc>
        <w:tc>
          <w:tcPr>
            <w:tcW w:w="523"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31"/>
              <w:rPr>
                <w:rFonts w:eastAsia="Calibri"/>
                <w:color w:val="000000"/>
                <w:sz w:val="28"/>
                <w:szCs w:val="28"/>
              </w:rPr>
            </w:pPr>
            <w:r w:rsidRPr="00722D6F">
              <w:rPr>
                <w:sz w:val="28"/>
                <w:szCs w:val="28"/>
              </w:rPr>
              <w:t xml:space="preserve">10 </w:t>
            </w:r>
          </w:p>
        </w:tc>
        <w:tc>
          <w:tcPr>
            <w:tcW w:w="52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3"/>
              <w:jc w:val="center"/>
              <w:rPr>
                <w:rFonts w:eastAsia="Calibri"/>
                <w:color w:val="000000"/>
                <w:sz w:val="28"/>
                <w:szCs w:val="28"/>
              </w:rPr>
            </w:pPr>
            <w:r w:rsidRPr="00722D6F">
              <w:rPr>
                <w:sz w:val="28"/>
                <w:szCs w:val="28"/>
              </w:rPr>
              <w:t xml:space="preserve">5 </w:t>
            </w:r>
          </w:p>
        </w:tc>
        <w:tc>
          <w:tcPr>
            <w:tcW w:w="523"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31"/>
              <w:rPr>
                <w:rFonts w:eastAsia="Calibri"/>
                <w:color w:val="000000"/>
                <w:sz w:val="28"/>
                <w:szCs w:val="28"/>
              </w:rPr>
            </w:pPr>
            <w:r w:rsidRPr="00722D6F">
              <w:rPr>
                <w:sz w:val="28"/>
                <w:szCs w:val="28"/>
              </w:rPr>
              <w:t xml:space="preserve">22 </w:t>
            </w:r>
          </w:p>
        </w:tc>
        <w:tc>
          <w:tcPr>
            <w:tcW w:w="52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28"/>
              <w:rPr>
                <w:rFonts w:eastAsia="Calibri"/>
                <w:color w:val="000000"/>
                <w:sz w:val="28"/>
                <w:szCs w:val="28"/>
              </w:rPr>
            </w:pPr>
            <w:r w:rsidRPr="00722D6F">
              <w:rPr>
                <w:sz w:val="28"/>
                <w:szCs w:val="28"/>
              </w:rPr>
              <w:t xml:space="preserve">20 </w:t>
            </w:r>
          </w:p>
        </w:tc>
        <w:tc>
          <w:tcPr>
            <w:tcW w:w="523"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31"/>
              <w:rPr>
                <w:rFonts w:eastAsia="Calibri"/>
                <w:color w:val="000000"/>
                <w:sz w:val="28"/>
                <w:szCs w:val="28"/>
              </w:rPr>
            </w:pPr>
            <w:r w:rsidRPr="00722D6F">
              <w:rPr>
                <w:sz w:val="28"/>
                <w:szCs w:val="28"/>
              </w:rPr>
              <w:t xml:space="preserve">20 </w:t>
            </w:r>
          </w:p>
        </w:tc>
        <w:tc>
          <w:tcPr>
            <w:tcW w:w="1145"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5"/>
              <w:jc w:val="center"/>
              <w:rPr>
                <w:rFonts w:eastAsia="Calibri"/>
                <w:color w:val="000000"/>
                <w:sz w:val="28"/>
                <w:szCs w:val="28"/>
              </w:rPr>
            </w:pPr>
            <w:r w:rsidRPr="00722D6F">
              <w:rPr>
                <w:sz w:val="28"/>
                <w:szCs w:val="28"/>
              </w:rPr>
              <w:t xml:space="preserve">87 </w:t>
            </w:r>
          </w:p>
        </w:tc>
      </w:tr>
      <w:tr w:rsidR="00722D6F" w:rsidRPr="00722D6F" w:rsidTr="00722D6F">
        <w:trPr>
          <w:trHeight w:val="931"/>
        </w:trPr>
        <w:tc>
          <w:tcPr>
            <w:tcW w:w="468"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63"/>
              <w:rPr>
                <w:rFonts w:eastAsia="Calibri"/>
                <w:color w:val="000000"/>
                <w:sz w:val="28"/>
                <w:szCs w:val="28"/>
              </w:rPr>
            </w:pPr>
            <w:r w:rsidRPr="00722D6F">
              <w:rPr>
                <w:sz w:val="28"/>
                <w:szCs w:val="28"/>
              </w:rPr>
              <w:t xml:space="preserve">9 </w:t>
            </w:r>
          </w:p>
        </w:tc>
        <w:tc>
          <w:tcPr>
            <w:tcW w:w="2249"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jc w:val="center"/>
              <w:rPr>
                <w:rFonts w:eastAsia="Calibri"/>
                <w:color w:val="000000"/>
                <w:sz w:val="28"/>
                <w:szCs w:val="28"/>
              </w:rPr>
            </w:pPr>
            <w:r w:rsidRPr="00722D6F">
              <w:rPr>
                <w:sz w:val="28"/>
                <w:szCs w:val="28"/>
              </w:rPr>
              <w:t xml:space="preserve">Участие в соревнованиях </w:t>
            </w:r>
          </w:p>
          <w:p w:rsidR="00722D6F" w:rsidRPr="00722D6F" w:rsidRDefault="00722D6F" w:rsidP="005D01A8">
            <w:pPr>
              <w:spacing w:line="360" w:lineRule="auto"/>
              <w:jc w:val="center"/>
              <w:rPr>
                <w:rFonts w:eastAsia="Calibri"/>
                <w:color w:val="000000"/>
                <w:sz w:val="28"/>
                <w:szCs w:val="28"/>
              </w:rPr>
            </w:pPr>
            <w:r w:rsidRPr="00722D6F">
              <w:rPr>
                <w:sz w:val="28"/>
                <w:szCs w:val="28"/>
              </w:rPr>
              <w:t xml:space="preserve">(по календарному плану) </w:t>
            </w:r>
          </w:p>
        </w:tc>
        <w:tc>
          <w:tcPr>
            <w:tcW w:w="521" w:type="dxa"/>
            <w:tcBorders>
              <w:top w:val="single" w:sz="4" w:space="0" w:color="000000"/>
              <w:left w:val="single" w:sz="4" w:space="0" w:color="000000"/>
              <w:bottom w:val="single" w:sz="4" w:space="0" w:color="000000"/>
              <w:right w:val="single" w:sz="4" w:space="0" w:color="000000"/>
            </w:tcBorders>
          </w:tcPr>
          <w:p w:rsidR="00722D6F" w:rsidRPr="00722D6F" w:rsidRDefault="00722D6F" w:rsidP="005D01A8">
            <w:pPr>
              <w:spacing w:line="360" w:lineRule="auto"/>
              <w:ind w:left="3"/>
              <w:jc w:val="center"/>
              <w:rPr>
                <w:rFonts w:eastAsia="Calibri"/>
                <w:color w:val="000000"/>
                <w:sz w:val="28"/>
                <w:szCs w:val="28"/>
              </w:rPr>
            </w:pPr>
          </w:p>
        </w:tc>
        <w:tc>
          <w:tcPr>
            <w:tcW w:w="52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7"/>
              <w:jc w:val="center"/>
              <w:rPr>
                <w:rFonts w:eastAsia="Calibri"/>
                <w:color w:val="000000"/>
                <w:sz w:val="28"/>
                <w:szCs w:val="28"/>
              </w:rPr>
            </w:pPr>
            <w:r w:rsidRPr="00722D6F">
              <w:rPr>
                <w:sz w:val="28"/>
                <w:szCs w:val="28"/>
              </w:rPr>
              <w:t xml:space="preserve">8 </w:t>
            </w:r>
          </w:p>
        </w:tc>
        <w:tc>
          <w:tcPr>
            <w:tcW w:w="52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27"/>
              <w:rPr>
                <w:rFonts w:eastAsia="Calibri"/>
                <w:color w:val="000000"/>
                <w:sz w:val="28"/>
                <w:szCs w:val="28"/>
              </w:rPr>
            </w:pPr>
            <w:r w:rsidRPr="00722D6F">
              <w:rPr>
                <w:sz w:val="28"/>
                <w:szCs w:val="28"/>
              </w:rPr>
              <w:t xml:space="preserve">10 </w:t>
            </w:r>
          </w:p>
        </w:tc>
        <w:tc>
          <w:tcPr>
            <w:tcW w:w="52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26"/>
              <w:rPr>
                <w:rFonts w:eastAsia="Calibri"/>
                <w:color w:val="000000"/>
                <w:sz w:val="28"/>
                <w:szCs w:val="28"/>
              </w:rPr>
            </w:pPr>
            <w:r w:rsidRPr="00722D6F">
              <w:rPr>
                <w:sz w:val="28"/>
                <w:szCs w:val="28"/>
              </w:rPr>
              <w:t xml:space="preserve">18 </w:t>
            </w:r>
          </w:p>
        </w:tc>
        <w:tc>
          <w:tcPr>
            <w:tcW w:w="52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29"/>
              <w:rPr>
                <w:rFonts w:eastAsia="Calibri"/>
                <w:color w:val="000000"/>
                <w:sz w:val="28"/>
                <w:szCs w:val="28"/>
              </w:rPr>
            </w:pPr>
            <w:r w:rsidRPr="00722D6F">
              <w:rPr>
                <w:sz w:val="28"/>
                <w:szCs w:val="28"/>
              </w:rPr>
              <w:t xml:space="preserve">18 </w:t>
            </w:r>
          </w:p>
        </w:tc>
        <w:tc>
          <w:tcPr>
            <w:tcW w:w="523"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31"/>
              <w:rPr>
                <w:rFonts w:eastAsia="Calibri"/>
                <w:color w:val="000000"/>
                <w:sz w:val="28"/>
                <w:szCs w:val="28"/>
              </w:rPr>
            </w:pPr>
            <w:r w:rsidRPr="00722D6F">
              <w:rPr>
                <w:sz w:val="28"/>
                <w:szCs w:val="28"/>
              </w:rPr>
              <w:t xml:space="preserve">14 </w:t>
            </w:r>
          </w:p>
        </w:tc>
        <w:tc>
          <w:tcPr>
            <w:tcW w:w="52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5"/>
              <w:jc w:val="center"/>
              <w:rPr>
                <w:rFonts w:eastAsia="Calibri"/>
                <w:color w:val="000000"/>
                <w:sz w:val="28"/>
                <w:szCs w:val="28"/>
              </w:rPr>
            </w:pPr>
            <w:r w:rsidRPr="00722D6F">
              <w:rPr>
                <w:sz w:val="28"/>
                <w:szCs w:val="28"/>
              </w:rPr>
              <w:t xml:space="preserve">8 </w:t>
            </w:r>
          </w:p>
        </w:tc>
        <w:tc>
          <w:tcPr>
            <w:tcW w:w="523" w:type="dxa"/>
            <w:tcBorders>
              <w:top w:val="single" w:sz="4" w:space="0" w:color="000000"/>
              <w:left w:val="single" w:sz="4" w:space="0" w:color="000000"/>
              <w:bottom w:val="single" w:sz="4" w:space="0" w:color="000000"/>
              <w:right w:val="single" w:sz="4" w:space="0" w:color="000000"/>
            </w:tcBorders>
          </w:tcPr>
          <w:p w:rsidR="00722D6F" w:rsidRPr="00722D6F" w:rsidRDefault="00722D6F" w:rsidP="005D01A8">
            <w:pPr>
              <w:spacing w:line="360" w:lineRule="auto"/>
              <w:ind w:left="8"/>
              <w:jc w:val="center"/>
              <w:rPr>
                <w:rFonts w:eastAsia="Calibri"/>
                <w:color w:val="000000"/>
                <w:sz w:val="28"/>
                <w:szCs w:val="28"/>
              </w:rPr>
            </w:pPr>
          </w:p>
        </w:tc>
        <w:tc>
          <w:tcPr>
            <w:tcW w:w="521" w:type="dxa"/>
            <w:tcBorders>
              <w:top w:val="single" w:sz="4" w:space="0" w:color="000000"/>
              <w:left w:val="single" w:sz="4" w:space="0" w:color="000000"/>
              <w:bottom w:val="single" w:sz="4" w:space="0" w:color="000000"/>
              <w:right w:val="single" w:sz="4" w:space="0" w:color="000000"/>
            </w:tcBorders>
          </w:tcPr>
          <w:p w:rsidR="00722D6F" w:rsidRPr="00722D6F" w:rsidRDefault="00722D6F" w:rsidP="005D01A8">
            <w:pPr>
              <w:spacing w:line="360" w:lineRule="auto"/>
              <w:ind w:left="5"/>
              <w:jc w:val="center"/>
              <w:rPr>
                <w:rFonts w:eastAsia="Calibri"/>
                <w:color w:val="000000"/>
                <w:sz w:val="28"/>
                <w:szCs w:val="28"/>
              </w:rPr>
            </w:pPr>
          </w:p>
        </w:tc>
        <w:tc>
          <w:tcPr>
            <w:tcW w:w="523" w:type="dxa"/>
            <w:tcBorders>
              <w:top w:val="single" w:sz="4" w:space="0" w:color="000000"/>
              <w:left w:val="single" w:sz="4" w:space="0" w:color="000000"/>
              <w:bottom w:val="single" w:sz="4" w:space="0" w:color="000000"/>
              <w:right w:val="single" w:sz="4" w:space="0" w:color="000000"/>
            </w:tcBorders>
          </w:tcPr>
          <w:p w:rsidR="00722D6F" w:rsidRPr="00722D6F" w:rsidRDefault="00722D6F" w:rsidP="005D01A8">
            <w:pPr>
              <w:spacing w:line="360" w:lineRule="auto"/>
              <w:ind w:left="8"/>
              <w:jc w:val="center"/>
              <w:rPr>
                <w:rFonts w:eastAsia="Calibri"/>
                <w:color w:val="000000"/>
                <w:sz w:val="28"/>
                <w:szCs w:val="28"/>
              </w:rPr>
            </w:pPr>
          </w:p>
        </w:tc>
        <w:tc>
          <w:tcPr>
            <w:tcW w:w="521" w:type="dxa"/>
            <w:tcBorders>
              <w:top w:val="single" w:sz="4" w:space="0" w:color="000000"/>
              <w:left w:val="single" w:sz="4" w:space="0" w:color="000000"/>
              <w:bottom w:val="single" w:sz="4" w:space="0" w:color="000000"/>
              <w:right w:val="single" w:sz="4" w:space="0" w:color="000000"/>
            </w:tcBorders>
          </w:tcPr>
          <w:p w:rsidR="00722D6F" w:rsidRPr="00722D6F" w:rsidRDefault="00722D6F" w:rsidP="005D01A8">
            <w:pPr>
              <w:spacing w:line="360" w:lineRule="auto"/>
              <w:ind w:left="5"/>
              <w:jc w:val="center"/>
              <w:rPr>
                <w:rFonts w:eastAsia="Calibri"/>
                <w:color w:val="000000"/>
                <w:sz w:val="28"/>
                <w:szCs w:val="28"/>
              </w:rPr>
            </w:pPr>
          </w:p>
        </w:tc>
        <w:tc>
          <w:tcPr>
            <w:tcW w:w="523" w:type="dxa"/>
            <w:tcBorders>
              <w:top w:val="single" w:sz="4" w:space="0" w:color="000000"/>
              <w:left w:val="single" w:sz="4" w:space="0" w:color="000000"/>
              <w:bottom w:val="single" w:sz="4" w:space="0" w:color="000000"/>
              <w:right w:val="single" w:sz="4" w:space="0" w:color="000000"/>
            </w:tcBorders>
          </w:tcPr>
          <w:p w:rsidR="00722D6F" w:rsidRPr="00722D6F" w:rsidRDefault="00722D6F" w:rsidP="005D01A8">
            <w:pPr>
              <w:spacing w:line="360" w:lineRule="auto"/>
              <w:ind w:left="8"/>
              <w:jc w:val="center"/>
              <w:rPr>
                <w:rFonts w:eastAsia="Calibri"/>
                <w:color w:val="000000"/>
                <w:sz w:val="28"/>
                <w:szCs w:val="28"/>
              </w:rPr>
            </w:pPr>
          </w:p>
        </w:tc>
        <w:tc>
          <w:tcPr>
            <w:tcW w:w="1145"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55"/>
              <w:jc w:val="center"/>
              <w:rPr>
                <w:rFonts w:eastAsia="Calibri"/>
                <w:color w:val="000000"/>
                <w:sz w:val="28"/>
                <w:szCs w:val="28"/>
              </w:rPr>
            </w:pPr>
            <w:r w:rsidRPr="00722D6F">
              <w:rPr>
                <w:sz w:val="28"/>
                <w:szCs w:val="28"/>
              </w:rPr>
              <w:t xml:space="preserve">76 </w:t>
            </w:r>
          </w:p>
        </w:tc>
      </w:tr>
      <w:tr w:rsidR="00722D6F" w:rsidRPr="00722D6F" w:rsidTr="00722D6F">
        <w:trPr>
          <w:trHeight w:val="286"/>
        </w:trPr>
        <w:tc>
          <w:tcPr>
            <w:tcW w:w="468" w:type="dxa"/>
            <w:tcBorders>
              <w:top w:val="single" w:sz="4" w:space="0" w:color="000000"/>
              <w:left w:val="single" w:sz="4" w:space="0" w:color="000000"/>
              <w:bottom w:val="single" w:sz="4" w:space="0" w:color="000000"/>
              <w:right w:val="nil"/>
            </w:tcBorders>
          </w:tcPr>
          <w:p w:rsidR="00722D6F" w:rsidRPr="00722D6F" w:rsidRDefault="00722D6F" w:rsidP="005D01A8">
            <w:pPr>
              <w:spacing w:line="360" w:lineRule="auto"/>
              <w:rPr>
                <w:rFonts w:eastAsia="Calibri"/>
                <w:color w:val="000000"/>
                <w:sz w:val="28"/>
                <w:szCs w:val="28"/>
              </w:rPr>
            </w:pPr>
          </w:p>
        </w:tc>
        <w:tc>
          <w:tcPr>
            <w:tcW w:w="2249" w:type="dxa"/>
            <w:tcBorders>
              <w:top w:val="single" w:sz="4" w:space="0" w:color="000000"/>
              <w:left w:val="nil"/>
              <w:bottom w:val="single" w:sz="4" w:space="0" w:color="000000"/>
              <w:right w:val="single" w:sz="4" w:space="0" w:color="000000"/>
            </w:tcBorders>
            <w:hideMark/>
          </w:tcPr>
          <w:p w:rsidR="00722D6F" w:rsidRPr="00722D6F" w:rsidRDefault="00722D6F" w:rsidP="005D01A8">
            <w:pPr>
              <w:spacing w:line="360" w:lineRule="auto"/>
              <w:ind w:left="171"/>
              <w:rPr>
                <w:rFonts w:eastAsia="Calibri"/>
                <w:color w:val="000000"/>
                <w:sz w:val="28"/>
                <w:szCs w:val="28"/>
              </w:rPr>
            </w:pPr>
            <w:r w:rsidRPr="00722D6F">
              <w:rPr>
                <w:sz w:val="28"/>
                <w:szCs w:val="28"/>
              </w:rPr>
              <w:t xml:space="preserve">Всего часов </w:t>
            </w:r>
          </w:p>
        </w:tc>
        <w:tc>
          <w:tcPr>
            <w:tcW w:w="52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26"/>
              <w:rPr>
                <w:rFonts w:eastAsia="Calibri"/>
                <w:color w:val="000000"/>
                <w:sz w:val="28"/>
                <w:szCs w:val="28"/>
              </w:rPr>
            </w:pPr>
            <w:r w:rsidRPr="00722D6F">
              <w:rPr>
                <w:sz w:val="28"/>
                <w:szCs w:val="28"/>
              </w:rPr>
              <w:t xml:space="preserve">78 </w:t>
            </w:r>
          </w:p>
        </w:tc>
        <w:tc>
          <w:tcPr>
            <w:tcW w:w="52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26"/>
              <w:rPr>
                <w:rFonts w:eastAsia="Calibri"/>
                <w:color w:val="000000"/>
                <w:sz w:val="28"/>
                <w:szCs w:val="28"/>
              </w:rPr>
            </w:pPr>
            <w:r w:rsidRPr="00722D6F">
              <w:rPr>
                <w:sz w:val="28"/>
                <w:szCs w:val="28"/>
              </w:rPr>
              <w:t xml:space="preserve">78 </w:t>
            </w:r>
          </w:p>
        </w:tc>
        <w:tc>
          <w:tcPr>
            <w:tcW w:w="52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25"/>
              <w:rPr>
                <w:rFonts w:eastAsia="Calibri"/>
                <w:color w:val="000000"/>
                <w:sz w:val="28"/>
                <w:szCs w:val="28"/>
              </w:rPr>
            </w:pPr>
            <w:r w:rsidRPr="00722D6F">
              <w:rPr>
                <w:sz w:val="28"/>
                <w:szCs w:val="28"/>
              </w:rPr>
              <w:t xml:space="preserve">78 </w:t>
            </w:r>
          </w:p>
        </w:tc>
        <w:tc>
          <w:tcPr>
            <w:tcW w:w="52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25"/>
              <w:rPr>
                <w:rFonts w:eastAsia="Calibri"/>
                <w:color w:val="000000"/>
                <w:sz w:val="28"/>
                <w:szCs w:val="28"/>
              </w:rPr>
            </w:pPr>
            <w:r w:rsidRPr="00722D6F">
              <w:rPr>
                <w:sz w:val="28"/>
                <w:szCs w:val="28"/>
              </w:rPr>
              <w:t xml:space="preserve">78 </w:t>
            </w:r>
          </w:p>
        </w:tc>
        <w:tc>
          <w:tcPr>
            <w:tcW w:w="52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27"/>
              <w:rPr>
                <w:rFonts w:eastAsia="Calibri"/>
                <w:color w:val="000000"/>
                <w:sz w:val="28"/>
                <w:szCs w:val="28"/>
              </w:rPr>
            </w:pPr>
            <w:r w:rsidRPr="00722D6F">
              <w:rPr>
                <w:sz w:val="28"/>
                <w:szCs w:val="28"/>
              </w:rPr>
              <w:t xml:space="preserve">78 </w:t>
            </w:r>
          </w:p>
        </w:tc>
        <w:tc>
          <w:tcPr>
            <w:tcW w:w="523"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30"/>
              <w:rPr>
                <w:rFonts w:eastAsia="Calibri"/>
                <w:color w:val="000000"/>
                <w:sz w:val="28"/>
                <w:szCs w:val="28"/>
              </w:rPr>
            </w:pPr>
            <w:r w:rsidRPr="00722D6F">
              <w:rPr>
                <w:sz w:val="28"/>
                <w:szCs w:val="28"/>
              </w:rPr>
              <w:t xml:space="preserve">78 </w:t>
            </w:r>
          </w:p>
        </w:tc>
        <w:tc>
          <w:tcPr>
            <w:tcW w:w="52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27"/>
              <w:rPr>
                <w:rFonts w:eastAsia="Calibri"/>
                <w:color w:val="000000"/>
                <w:sz w:val="28"/>
                <w:szCs w:val="28"/>
              </w:rPr>
            </w:pPr>
            <w:r w:rsidRPr="00722D6F">
              <w:rPr>
                <w:sz w:val="28"/>
                <w:szCs w:val="28"/>
              </w:rPr>
              <w:t xml:space="preserve">78 </w:t>
            </w:r>
          </w:p>
        </w:tc>
        <w:tc>
          <w:tcPr>
            <w:tcW w:w="523"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29"/>
              <w:rPr>
                <w:rFonts w:eastAsia="Calibri"/>
                <w:color w:val="000000"/>
                <w:sz w:val="28"/>
                <w:szCs w:val="28"/>
              </w:rPr>
            </w:pPr>
            <w:r w:rsidRPr="00722D6F">
              <w:rPr>
                <w:sz w:val="28"/>
                <w:szCs w:val="28"/>
              </w:rPr>
              <w:t xml:space="preserve">78 </w:t>
            </w:r>
          </w:p>
        </w:tc>
        <w:tc>
          <w:tcPr>
            <w:tcW w:w="52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26"/>
              <w:rPr>
                <w:rFonts w:eastAsia="Calibri"/>
                <w:color w:val="000000"/>
                <w:sz w:val="28"/>
                <w:szCs w:val="28"/>
              </w:rPr>
            </w:pPr>
            <w:r w:rsidRPr="00722D6F">
              <w:rPr>
                <w:sz w:val="28"/>
                <w:szCs w:val="28"/>
              </w:rPr>
              <w:t xml:space="preserve">78 </w:t>
            </w:r>
          </w:p>
        </w:tc>
        <w:tc>
          <w:tcPr>
            <w:tcW w:w="523"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29"/>
              <w:rPr>
                <w:rFonts w:eastAsia="Calibri"/>
                <w:color w:val="000000"/>
                <w:sz w:val="28"/>
                <w:szCs w:val="28"/>
              </w:rPr>
            </w:pPr>
            <w:r w:rsidRPr="00722D6F">
              <w:rPr>
                <w:sz w:val="28"/>
                <w:szCs w:val="28"/>
              </w:rPr>
              <w:t xml:space="preserve">78 </w:t>
            </w:r>
          </w:p>
        </w:tc>
        <w:tc>
          <w:tcPr>
            <w:tcW w:w="52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26"/>
              <w:rPr>
                <w:rFonts w:eastAsia="Calibri"/>
                <w:color w:val="000000"/>
                <w:sz w:val="28"/>
                <w:szCs w:val="28"/>
              </w:rPr>
            </w:pPr>
            <w:r w:rsidRPr="00722D6F">
              <w:rPr>
                <w:sz w:val="28"/>
                <w:szCs w:val="28"/>
              </w:rPr>
              <w:t xml:space="preserve">78 </w:t>
            </w:r>
          </w:p>
        </w:tc>
        <w:tc>
          <w:tcPr>
            <w:tcW w:w="523"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left="28"/>
              <w:rPr>
                <w:rFonts w:eastAsia="Calibri"/>
                <w:color w:val="000000"/>
                <w:sz w:val="28"/>
                <w:szCs w:val="28"/>
              </w:rPr>
            </w:pPr>
            <w:r w:rsidRPr="00722D6F">
              <w:rPr>
                <w:sz w:val="28"/>
                <w:szCs w:val="28"/>
              </w:rPr>
              <w:t xml:space="preserve">78 </w:t>
            </w:r>
          </w:p>
        </w:tc>
        <w:tc>
          <w:tcPr>
            <w:tcW w:w="1145"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5D01A8">
            <w:pPr>
              <w:spacing w:line="360" w:lineRule="auto"/>
              <w:ind w:right="60"/>
              <w:jc w:val="center"/>
              <w:rPr>
                <w:rFonts w:eastAsia="Calibri"/>
                <w:color w:val="000000"/>
                <w:sz w:val="28"/>
                <w:szCs w:val="28"/>
              </w:rPr>
            </w:pPr>
            <w:r w:rsidRPr="00722D6F">
              <w:rPr>
                <w:sz w:val="28"/>
                <w:szCs w:val="28"/>
              </w:rPr>
              <w:t xml:space="preserve">936 </w:t>
            </w:r>
          </w:p>
        </w:tc>
      </w:tr>
    </w:tbl>
    <w:p w:rsidR="00722D6F" w:rsidRPr="00722D6F" w:rsidRDefault="00722D6F" w:rsidP="005D01A8">
      <w:pPr>
        <w:spacing w:after="0" w:line="360" w:lineRule="auto"/>
        <w:ind w:right="901"/>
        <w:jc w:val="center"/>
        <w:rPr>
          <w:rFonts w:ascii="Times New Roman" w:eastAsia="Calibri" w:hAnsi="Times New Roman" w:cs="Times New Roman"/>
          <w:color w:val="000000"/>
          <w:sz w:val="28"/>
          <w:szCs w:val="28"/>
        </w:rPr>
      </w:pPr>
    </w:p>
    <w:p w:rsidR="00940855" w:rsidRDefault="00940855" w:rsidP="002378FB">
      <w:pPr>
        <w:tabs>
          <w:tab w:val="left" w:pos="7797"/>
        </w:tabs>
        <w:spacing w:after="0" w:line="240" w:lineRule="auto"/>
        <w:ind w:left="851" w:right="1559"/>
        <w:jc w:val="center"/>
        <w:rPr>
          <w:rFonts w:ascii="Times New Roman" w:hAnsi="Times New Roman" w:cs="Times New Roman"/>
          <w:b/>
          <w:sz w:val="28"/>
          <w:szCs w:val="28"/>
        </w:rPr>
      </w:pPr>
    </w:p>
    <w:p w:rsidR="00940855" w:rsidRDefault="00940855" w:rsidP="002378FB">
      <w:pPr>
        <w:tabs>
          <w:tab w:val="left" w:pos="7797"/>
        </w:tabs>
        <w:spacing w:after="0" w:line="240" w:lineRule="auto"/>
        <w:ind w:left="851" w:right="1559"/>
        <w:jc w:val="center"/>
        <w:rPr>
          <w:rFonts w:ascii="Times New Roman" w:hAnsi="Times New Roman" w:cs="Times New Roman"/>
          <w:b/>
          <w:sz w:val="28"/>
          <w:szCs w:val="28"/>
        </w:rPr>
      </w:pPr>
    </w:p>
    <w:p w:rsidR="00940855" w:rsidRDefault="00940855" w:rsidP="002378FB">
      <w:pPr>
        <w:tabs>
          <w:tab w:val="left" w:pos="7797"/>
        </w:tabs>
        <w:spacing w:after="0" w:line="240" w:lineRule="auto"/>
        <w:ind w:left="851" w:right="1559"/>
        <w:jc w:val="center"/>
        <w:rPr>
          <w:rFonts w:ascii="Times New Roman" w:hAnsi="Times New Roman" w:cs="Times New Roman"/>
          <w:b/>
          <w:sz w:val="28"/>
          <w:szCs w:val="28"/>
        </w:rPr>
      </w:pPr>
    </w:p>
    <w:p w:rsidR="00940855" w:rsidRDefault="00940855" w:rsidP="002378FB">
      <w:pPr>
        <w:tabs>
          <w:tab w:val="left" w:pos="7797"/>
        </w:tabs>
        <w:spacing w:after="0" w:line="240" w:lineRule="auto"/>
        <w:ind w:left="851" w:right="1559"/>
        <w:jc w:val="center"/>
        <w:rPr>
          <w:rFonts w:ascii="Times New Roman" w:hAnsi="Times New Roman" w:cs="Times New Roman"/>
          <w:b/>
          <w:sz w:val="28"/>
          <w:szCs w:val="28"/>
        </w:rPr>
      </w:pPr>
    </w:p>
    <w:p w:rsidR="00940855" w:rsidRDefault="00940855" w:rsidP="002378FB">
      <w:pPr>
        <w:tabs>
          <w:tab w:val="left" w:pos="7797"/>
        </w:tabs>
        <w:spacing w:after="0" w:line="240" w:lineRule="auto"/>
        <w:ind w:left="851" w:right="1559"/>
        <w:jc w:val="center"/>
        <w:rPr>
          <w:rFonts w:ascii="Times New Roman" w:hAnsi="Times New Roman" w:cs="Times New Roman"/>
          <w:b/>
          <w:sz w:val="28"/>
          <w:szCs w:val="28"/>
        </w:rPr>
      </w:pPr>
    </w:p>
    <w:p w:rsidR="00940855" w:rsidRDefault="00940855" w:rsidP="002378FB">
      <w:pPr>
        <w:tabs>
          <w:tab w:val="left" w:pos="7797"/>
        </w:tabs>
        <w:spacing w:after="0" w:line="240" w:lineRule="auto"/>
        <w:ind w:left="851" w:right="1559"/>
        <w:jc w:val="center"/>
        <w:rPr>
          <w:rFonts w:ascii="Times New Roman" w:hAnsi="Times New Roman" w:cs="Times New Roman"/>
          <w:b/>
          <w:sz w:val="28"/>
          <w:szCs w:val="28"/>
        </w:rPr>
      </w:pPr>
    </w:p>
    <w:p w:rsidR="00940855" w:rsidRDefault="00940855" w:rsidP="002378FB">
      <w:pPr>
        <w:tabs>
          <w:tab w:val="left" w:pos="7797"/>
        </w:tabs>
        <w:spacing w:after="0" w:line="240" w:lineRule="auto"/>
        <w:ind w:left="851" w:right="1559"/>
        <w:jc w:val="center"/>
        <w:rPr>
          <w:rFonts w:ascii="Times New Roman" w:hAnsi="Times New Roman" w:cs="Times New Roman"/>
          <w:b/>
          <w:sz w:val="28"/>
          <w:szCs w:val="28"/>
        </w:rPr>
      </w:pPr>
    </w:p>
    <w:p w:rsidR="00722D6F" w:rsidRDefault="00722D6F" w:rsidP="002378FB">
      <w:pPr>
        <w:tabs>
          <w:tab w:val="left" w:pos="7797"/>
        </w:tabs>
        <w:spacing w:after="0" w:line="240" w:lineRule="auto"/>
        <w:ind w:left="851" w:right="1559"/>
        <w:jc w:val="center"/>
        <w:rPr>
          <w:rFonts w:ascii="Times New Roman" w:hAnsi="Times New Roman" w:cs="Times New Roman"/>
          <w:b/>
          <w:sz w:val="28"/>
          <w:szCs w:val="28"/>
        </w:rPr>
      </w:pPr>
      <w:r w:rsidRPr="002378FB">
        <w:rPr>
          <w:rFonts w:ascii="Times New Roman" w:hAnsi="Times New Roman" w:cs="Times New Roman"/>
          <w:b/>
          <w:sz w:val="28"/>
          <w:szCs w:val="28"/>
        </w:rPr>
        <w:t>Рекомендуемое количество учебно-тренировочных сборов и соревнований на этапах подготовки</w:t>
      </w:r>
    </w:p>
    <w:p w:rsidR="002378FB" w:rsidRPr="002378FB" w:rsidRDefault="002378FB" w:rsidP="002378FB">
      <w:pPr>
        <w:tabs>
          <w:tab w:val="left" w:pos="9072"/>
        </w:tabs>
        <w:spacing w:after="0" w:line="240" w:lineRule="auto"/>
        <w:ind w:left="851" w:right="284"/>
        <w:jc w:val="center"/>
        <w:rPr>
          <w:rFonts w:ascii="Times New Roman" w:hAnsi="Times New Roman" w:cs="Times New Roman"/>
          <w:b/>
          <w:sz w:val="28"/>
          <w:szCs w:val="28"/>
        </w:rPr>
      </w:pPr>
    </w:p>
    <w:tbl>
      <w:tblPr>
        <w:tblStyle w:val="a3"/>
        <w:tblW w:w="10387" w:type="dxa"/>
        <w:tblInd w:w="-214" w:type="dxa"/>
        <w:tblLayout w:type="fixed"/>
        <w:tblCellMar>
          <w:top w:w="46" w:type="dxa"/>
          <w:right w:w="58" w:type="dxa"/>
        </w:tblCellMar>
        <w:tblLook w:val="04A0" w:firstRow="1" w:lastRow="0" w:firstColumn="1" w:lastColumn="0" w:noHBand="0" w:noVBand="1"/>
      </w:tblPr>
      <w:tblGrid>
        <w:gridCol w:w="2165"/>
        <w:gridCol w:w="1701"/>
        <w:gridCol w:w="2410"/>
        <w:gridCol w:w="1843"/>
        <w:gridCol w:w="2268"/>
      </w:tblGrid>
      <w:tr w:rsidR="00722D6F" w:rsidRPr="00722D6F" w:rsidTr="002378FB">
        <w:trPr>
          <w:trHeight w:val="468"/>
        </w:trPr>
        <w:tc>
          <w:tcPr>
            <w:tcW w:w="2165" w:type="dxa"/>
            <w:vMerge w:val="restart"/>
            <w:tcBorders>
              <w:top w:val="single" w:sz="4" w:space="0" w:color="000000"/>
              <w:left w:val="single" w:sz="4" w:space="0" w:color="000000"/>
              <w:bottom w:val="single" w:sz="4" w:space="0" w:color="000000"/>
              <w:right w:val="single" w:sz="4" w:space="0" w:color="000000"/>
            </w:tcBorders>
          </w:tcPr>
          <w:p w:rsidR="00722D6F" w:rsidRPr="00722D6F" w:rsidRDefault="00722D6F" w:rsidP="00722D6F">
            <w:pPr>
              <w:ind w:left="8"/>
              <w:jc w:val="center"/>
              <w:rPr>
                <w:rFonts w:eastAsia="Calibri"/>
                <w:color w:val="000000"/>
                <w:sz w:val="28"/>
                <w:szCs w:val="28"/>
              </w:rPr>
            </w:pPr>
          </w:p>
          <w:p w:rsidR="00722D6F" w:rsidRPr="00722D6F" w:rsidRDefault="00722D6F" w:rsidP="00722D6F">
            <w:pPr>
              <w:ind w:left="4"/>
              <w:jc w:val="center"/>
              <w:rPr>
                <w:rFonts w:eastAsia="Calibri"/>
                <w:color w:val="000000"/>
                <w:sz w:val="28"/>
                <w:szCs w:val="28"/>
              </w:rPr>
            </w:pPr>
            <w:r w:rsidRPr="00722D6F">
              <w:rPr>
                <w:sz w:val="28"/>
                <w:szCs w:val="28"/>
              </w:rPr>
              <w:t xml:space="preserve">Этап подготовки </w:t>
            </w:r>
          </w:p>
        </w:tc>
        <w:tc>
          <w:tcPr>
            <w:tcW w:w="5954" w:type="dxa"/>
            <w:gridSpan w:val="3"/>
            <w:tcBorders>
              <w:top w:val="single" w:sz="4" w:space="0" w:color="000000"/>
              <w:left w:val="single" w:sz="4" w:space="0" w:color="000000"/>
              <w:bottom w:val="single" w:sz="4" w:space="0" w:color="000000"/>
              <w:right w:val="single" w:sz="4" w:space="0" w:color="000000"/>
            </w:tcBorders>
            <w:hideMark/>
          </w:tcPr>
          <w:p w:rsidR="00722D6F" w:rsidRPr="00722D6F" w:rsidRDefault="00722D6F" w:rsidP="00722D6F">
            <w:pPr>
              <w:ind w:right="56"/>
              <w:jc w:val="center"/>
              <w:rPr>
                <w:rFonts w:eastAsia="Calibri"/>
                <w:color w:val="000000"/>
                <w:sz w:val="28"/>
                <w:szCs w:val="28"/>
              </w:rPr>
            </w:pPr>
            <w:r w:rsidRPr="00722D6F">
              <w:rPr>
                <w:sz w:val="28"/>
                <w:szCs w:val="28"/>
              </w:rPr>
              <w:t xml:space="preserve">Количество учебно-тренировочных сборов </w:t>
            </w:r>
          </w:p>
        </w:tc>
        <w:tc>
          <w:tcPr>
            <w:tcW w:w="2268"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722D6F">
            <w:pPr>
              <w:ind w:left="14" w:right="20"/>
              <w:jc w:val="center"/>
              <w:rPr>
                <w:rFonts w:eastAsia="Calibri"/>
                <w:color w:val="000000"/>
                <w:sz w:val="28"/>
                <w:szCs w:val="28"/>
              </w:rPr>
            </w:pPr>
            <w:r w:rsidRPr="00722D6F">
              <w:rPr>
                <w:sz w:val="28"/>
                <w:szCs w:val="28"/>
              </w:rPr>
              <w:t xml:space="preserve">Количество соревнований на выезде </w:t>
            </w:r>
          </w:p>
        </w:tc>
      </w:tr>
      <w:tr w:rsidR="00722D6F" w:rsidRPr="00722D6F" w:rsidTr="002378FB">
        <w:trPr>
          <w:trHeight w:val="470"/>
        </w:trPr>
        <w:tc>
          <w:tcPr>
            <w:tcW w:w="2165" w:type="dxa"/>
            <w:vMerge/>
            <w:tcBorders>
              <w:top w:val="single" w:sz="4" w:space="0" w:color="000000"/>
              <w:left w:val="single" w:sz="4" w:space="0" w:color="000000"/>
              <w:bottom w:val="single" w:sz="4" w:space="0" w:color="000000"/>
              <w:right w:val="single" w:sz="4" w:space="0" w:color="000000"/>
            </w:tcBorders>
            <w:vAlign w:val="center"/>
            <w:hideMark/>
          </w:tcPr>
          <w:p w:rsidR="00722D6F" w:rsidRPr="00722D6F" w:rsidRDefault="00722D6F" w:rsidP="00722D6F">
            <w:pPr>
              <w:rPr>
                <w:rFonts w:eastAsia="Calibri"/>
                <w:color w:val="000000"/>
                <w:sz w:val="28"/>
                <w:szCs w:val="28"/>
              </w:rPr>
            </w:pPr>
          </w:p>
        </w:tc>
        <w:tc>
          <w:tcPr>
            <w:tcW w:w="170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722D6F">
            <w:pPr>
              <w:jc w:val="center"/>
              <w:rPr>
                <w:rFonts w:eastAsia="Calibri"/>
                <w:color w:val="000000"/>
                <w:sz w:val="28"/>
                <w:szCs w:val="28"/>
              </w:rPr>
            </w:pPr>
            <w:r w:rsidRPr="00722D6F">
              <w:rPr>
                <w:sz w:val="28"/>
                <w:szCs w:val="28"/>
              </w:rPr>
              <w:t xml:space="preserve">Подготовительный период </w:t>
            </w:r>
          </w:p>
        </w:tc>
        <w:tc>
          <w:tcPr>
            <w:tcW w:w="2410"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722D6F">
            <w:pPr>
              <w:jc w:val="center"/>
              <w:rPr>
                <w:rFonts w:eastAsia="Calibri"/>
                <w:color w:val="000000"/>
                <w:sz w:val="28"/>
                <w:szCs w:val="28"/>
              </w:rPr>
            </w:pPr>
            <w:r w:rsidRPr="00722D6F">
              <w:rPr>
                <w:sz w:val="28"/>
                <w:szCs w:val="28"/>
              </w:rPr>
              <w:t xml:space="preserve">Соревновательный период </w:t>
            </w:r>
          </w:p>
        </w:tc>
        <w:tc>
          <w:tcPr>
            <w:tcW w:w="1843"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722D6F">
            <w:pPr>
              <w:jc w:val="center"/>
              <w:rPr>
                <w:rFonts w:eastAsia="Calibri"/>
                <w:color w:val="000000"/>
                <w:sz w:val="28"/>
                <w:szCs w:val="28"/>
              </w:rPr>
            </w:pPr>
            <w:r w:rsidRPr="00722D6F">
              <w:rPr>
                <w:sz w:val="28"/>
                <w:szCs w:val="28"/>
              </w:rPr>
              <w:t xml:space="preserve">Переходный период </w:t>
            </w:r>
          </w:p>
        </w:tc>
        <w:tc>
          <w:tcPr>
            <w:tcW w:w="2268"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722D6F">
            <w:pPr>
              <w:ind w:right="53"/>
              <w:jc w:val="center"/>
              <w:rPr>
                <w:rFonts w:eastAsia="Calibri"/>
                <w:color w:val="000000"/>
                <w:sz w:val="28"/>
                <w:szCs w:val="28"/>
              </w:rPr>
            </w:pPr>
            <w:r w:rsidRPr="00722D6F">
              <w:rPr>
                <w:sz w:val="28"/>
                <w:szCs w:val="28"/>
              </w:rPr>
              <w:t xml:space="preserve">Соревновательный период </w:t>
            </w:r>
          </w:p>
        </w:tc>
      </w:tr>
      <w:tr w:rsidR="00722D6F" w:rsidRPr="00722D6F" w:rsidTr="002378FB">
        <w:trPr>
          <w:trHeight w:val="931"/>
        </w:trPr>
        <w:tc>
          <w:tcPr>
            <w:tcW w:w="2165"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722D6F">
            <w:pPr>
              <w:rPr>
                <w:rFonts w:eastAsia="Calibri"/>
                <w:color w:val="000000"/>
                <w:sz w:val="28"/>
                <w:szCs w:val="28"/>
              </w:rPr>
            </w:pPr>
            <w:r w:rsidRPr="00722D6F">
              <w:rPr>
                <w:sz w:val="28"/>
                <w:szCs w:val="28"/>
              </w:rPr>
              <w:t>Учебно</w:t>
            </w:r>
            <w:r w:rsidR="002378FB">
              <w:rPr>
                <w:sz w:val="28"/>
                <w:szCs w:val="28"/>
              </w:rPr>
              <w:t>-</w:t>
            </w:r>
            <w:r w:rsidRPr="00722D6F">
              <w:rPr>
                <w:sz w:val="28"/>
                <w:szCs w:val="28"/>
              </w:rPr>
              <w:t xml:space="preserve">тренировочная группа 1 </w:t>
            </w:r>
            <w:proofErr w:type="spellStart"/>
            <w:r w:rsidRPr="00722D6F">
              <w:rPr>
                <w:sz w:val="28"/>
                <w:szCs w:val="28"/>
              </w:rPr>
              <w:t>г.об</w:t>
            </w:r>
            <w:proofErr w:type="spellEnd"/>
            <w:r w:rsidRPr="00722D6F">
              <w:rPr>
                <w:sz w:val="28"/>
                <w:szCs w:val="28"/>
              </w:rPr>
              <w:t xml:space="preserve">.  (10-11 лет) </w:t>
            </w:r>
          </w:p>
        </w:tc>
        <w:tc>
          <w:tcPr>
            <w:tcW w:w="170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722D6F">
            <w:pPr>
              <w:ind w:right="50"/>
              <w:jc w:val="center"/>
              <w:rPr>
                <w:rFonts w:eastAsia="Calibri"/>
                <w:color w:val="000000"/>
                <w:sz w:val="28"/>
                <w:szCs w:val="28"/>
              </w:rPr>
            </w:pPr>
            <w:r w:rsidRPr="00722D6F">
              <w:rPr>
                <w:sz w:val="28"/>
                <w:szCs w:val="28"/>
              </w:rPr>
              <w:t xml:space="preserve">1 </w:t>
            </w:r>
          </w:p>
        </w:tc>
        <w:tc>
          <w:tcPr>
            <w:tcW w:w="2410" w:type="dxa"/>
            <w:tcBorders>
              <w:top w:val="single" w:sz="4" w:space="0" w:color="000000"/>
              <w:left w:val="single" w:sz="4" w:space="0" w:color="000000"/>
              <w:bottom w:val="single" w:sz="4" w:space="0" w:color="000000"/>
              <w:right w:val="single" w:sz="4" w:space="0" w:color="000000"/>
            </w:tcBorders>
          </w:tcPr>
          <w:p w:rsidR="00722D6F" w:rsidRPr="00722D6F" w:rsidRDefault="00722D6F" w:rsidP="00722D6F">
            <w:pPr>
              <w:ind w:left="8"/>
              <w:jc w:val="center"/>
              <w:rPr>
                <w:rFonts w:eastAsia="Calibri"/>
                <w:color w:val="000000"/>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722D6F" w:rsidRPr="00722D6F" w:rsidRDefault="00722D6F" w:rsidP="00722D6F">
            <w:pPr>
              <w:ind w:left="5"/>
              <w:jc w:val="center"/>
              <w:rPr>
                <w:rFonts w:eastAsia="Calibri"/>
                <w:color w:val="000000"/>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722D6F" w:rsidRPr="00722D6F" w:rsidRDefault="00722D6F" w:rsidP="00722D6F">
            <w:pPr>
              <w:ind w:right="2"/>
              <w:jc w:val="center"/>
              <w:rPr>
                <w:rFonts w:eastAsia="Calibri"/>
                <w:color w:val="000000"/>
                <w:sz w:val="28"/>
                <w:szCs w:val="28"/>
              </w:rPr>
            </w:pPr>
          </w:p>
        </w:tc>
      </w:tr>
      <w:tr w:rsidR="00722D6F" w:rsidRPr="00722D6F" w:rsidTr="002378FB">
        <w:trPr>
          <w:trHeight w:val="929"/>
        </w:trPr>
        <w:tc>
          <w:tcPr>
            <w:tcW w:w="2165"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722D6F">
            <w:pPr>
              <w:rPr>
                <w:rFonts w:eastAsia="Calibri"/>
                <w:color w:val="000000"/>
                <w:sz w:val="28"/>
                <w:szCs w:val="28"/>
              </w:rPr>
            </w:pPr>
            <w:r w:rsidRPr="00722D6F">
              <w:rPr>
                <w:sz w:val="28"/>
                <w:szCs w:val="28"/>
              </w:rPr>
              <w:t>Учебно</w:t>
            </w:r>
            <w:r w:rsidR="002378FB">
              <w:rPr>
                <w:sz w:val="28"/>
                <w:szCs w:val="28"/>
              </w:rPr>
              <w:t>-</w:t>
            </w:r>
            <w:r w:rsidRPr="00722D6F">
              <w:rPr>
                <w:sz w:val="28"/>
                <w:szCs w:val="28"/>
              </w:rPr>
              <w:t xml:space="preserve">тренировочная группа 2 </w:t>
            </w:r>
            <w:proofErr w:type="spellStart"/>
            <w:r w:rsidRPr="00722D6F">
              <w:rPr>
                <w:sz w:val="28"/>
                <w:szCs w:val="28"/>
              </w:rPr>
              <w:t>г.об</w:t>
            </w:r>
            <w:proofErr w:type="spellEnd"/>
            <w:r w:rsidRPr="00722D6F">
              <w:rPr>
                <w:sz w:val="28"/>
                <w:szCs w:val="28"/>
              </w:rPr>
              <w:t xml:space="preserve">. (11-12 лет) </w:t>
            </w:r>
          </w:p>
        </w:tc>
        <w:tc>
          <w:tcPr>
            <w:tcW w:w="170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722D6F">
            <w:pPr>
              <w:ind w:right="50"/>
              <w:jc w:val="center"/>
              <w:rPr>
                <w:rFonts w:eastAsia="Calibri"/>
                <w:color w:val="000000"/>
                <w:sz w:val="28"/>
                <w:szCs w:val="28"/>
              </w:rPr>
            </w:pPr>
            <w:r w:rsidRPr="00722D6F">
              <w:rPr>
                <w:sz w:val="28"/>
                <w:szCs w:val="28"/>
              </w:rPr>
              <w:t xml:space="preserve">1 </w:t>
            </w:r>
          </w:p>
        </w:tc>
        <w:tc>
          <w:tcPr>
            <w:tcW w:w="2410"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722D6F">
            <w:pPr>
              <w:ind w:right="52"/>
              <w:jc w:val="center"/>
              <w:rPr>
                <w:rFonts w:eastAsia="Calibri"/>
                <w:color w:val="000000"/>
                <w:sz w:val="28"/>
                <w:szCs w:val="28"/>
              </w:rPr>
            </w:pPr>
            <w:r w:rsidRPr="00722D6F">
              <w:rPr>
                <w:sz w:val="28"/>
                <w:szCs w:val="28"/>
              </w:rP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722D6F" w:rsidRPr="00722D6F" w:rsidRDefault="00722D6F" w:rsidP="00722D6F">
            <w:pPr>
              <w:ind w:left="5"/>
              <w:jc w:val="center"/>
              <w:rPr>
                <w:rFonts w:eastAsia="Calibri"/>
                <w:color w:val="000000"/>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722D6F" w:rsidRPr="00722D6F" w:rsidRDefault="00722D6F" w:rsidP="00722D6F">
            <w:pPr>
              <w:ind w:left="3"/>
              <w:jc w:val="center"/>
              <w:rPr>
                <w:rFonts w:eastAsia="Calibri"/>
                <w:color w:val="000000"/>
                <w:sz w:val="28"/>
                <w:szCs w:val="28"/>
              </w:rPr>
            </w:pPr>
          </w:p>
        </w:tc>
      </w:tr>
      <w:tr w:rsidR="00722D6F" w:rsidRPr="00722D6F" w:rsidTr="002378FB">
        <w:trPr>
          <w:trHeight w:val="931"/>
        </w:trPr>
        <w:tc>
          <w:tcPr>
            <w:tcW w:w="2165"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722D6F">
            <w:pPr>
              <w:rPr>
                <w:rFonts w:eastAsia="Calibri"/>
                <w:color w:val="000000"/>
                <w:sz w:val="28"/>
                <w:szCs w:val="28"/>
              </w:rPr>
            </w:pPr>
            <w:r w:rsidRPr="00722D6F">
              <w:rPr>
                <w:sz w:val="28"/>
                <w:szCs w:val="28"/>
              </w:rPr>
              <w:t>Учебно</w:t>
            </w:r>
            <w:r w:rsidR="002378FB">
              <w:rPr>
                <w:sz w:val="28"/>
                <w:szCs w:val="28"/>
              </w:rPr>
              <w:t>-</w:t>
            </w:r>
            <w:r w:rsidRPr="00722D6F">
              <w:rPr>
                <w:sz w:val="28"/>
                <w:szCs w:val="28"/>
              </w:rPr>
              <w:t xml:space="preserve">тренировочная группа 3 </w:t>
            </w:r>
            <w:proofErr w:type="spellStart"/>
            <w:r w:rsidRPr="00722D6F">
              <w:rPr>
                <w:sz w:val="28"/>
                <w:szCs w:val="28"/>
              </w:rPr>
              <w:t>г.об</w:t>
            </w:r>
            <w:proofErr w:type="spellEnd"/>
            <w:r w:rsidRPr="00722D6F">
              <w:rPr>
                <w:sz w:val="28"/>
                <w:szCs w:val="28"/>
              </w:rPr>
              <w:t xml:space="preserve">. (12-13 лет) </w:t>
            </w:r>
          </w:p>
        </w:tc>
        <w:tc>
          <w:tcPr>
            <w:tcW w:w="170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722D6F">
            <w:pPr>
              <w:ind w:right="50"/>
              <w:jc w:val="center"/>
              <w:rPr>
                <w:rFonts w:eastAsia="Calibri"/>
                <w:color w:val="000000"/>
                <w:sz w:val="28"/>
                <w:szCs w:val="28"/>
              </w:rPr>
            </w:pPr>
            <w:r w:rsidRPr="00722D6F">
              <w:rPr>
                <w:sz w:val="28"/>
                <w:szCs w:val="28"/>
              </w:rPr>
              <w:t xml:space="preserve">1 </w:t>
            </w:r>
          </w:p>
        </w:tc>
        <w:tc>
          <w:tcPr>
            <w:tcW w:w="2410"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722D6F">
            <w:pPr>
              <w:ind w:right="52"/>
              <w:jc w:val="center"/>
              <w:rPr>
                <w:rFonts w:eastAsia="Calibri"/>
                <w:color w:val="000000"/>
                <w:sz w:val="28"/>
                <w:szCs w:val="28"/>
              </w:rPr>
            </w:pPr>
            <w:r w:rsidRPr="00722D6F">
              <w:rPr>
                <w:sz w:val="28"/>
                <w:szCs w:val="28"/>
              </w:rPr>
              <w:t xml:space="preserve">1 </w:t>
            </w:r>
          </w:p>
        </w:tc>
        <w:tc>
          <w:tcPr>
            <w:tcW w:w="1843"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722D6F">
            <w:pPr>
              <w:ind w:right="55"/>
              <w:jc w:val="center"/>
              <w:rPr>
                <w:rFonts w:eastAsia="Calibri"/>
                <w:color w:val="000000"/>
                <w:sz w:val="28"/>
                <w:szCs w:val="28"/>
              </w:rPr>
            </w:pPr>
            <w:r w:rsidRPr="00722D6F">
              <w:rPr>
                <w:sz w:val="28"/>
                <w:szCs w:val="28"/>
              </w:rPr>
              <w:t xml:space="preserve">1 </w:t>
            </w:r>
          </w:p>
        </w:tc>
        <w:tc>
          <w:tcPr>
            <w:tcW w:w="2268" w:type="dxa"/>
            <w:tcBorders>
              <w:top w:val="single" w:sz="4" w:space="0" w:color="000000"/>
              <w:left w:val="single" w:sz="4" w:space="0" w:color="000000"/>
              <w:bottom w:val="single" w:sz="4" w:space="0" w:color="000000"/>
              <w:right w:val="single" w:sz="4" w:space="0" w:color="000000"/>
            </w:tcBorders>
            <w:hideMark/>
          </w:tcPr>
          <w:p w:rsidR="002378FB" w:rsidRPr="00722D6F" w:rsidRDefault="002378FB" w:rsidP="002378FB">
            <w:pPr>
              <w:rPr>
                <w:rFonts w:eastAsia="Calibri"/>
                <w:color w:val="000000"/>
                <w:sz w:val="28"/>
                <w:szCs w:val="28"/>
              </w:rPr>
            </w:pPr>
            <w:r>
              <w:rPr>
                <w:sz w:val="28"/>
                <w:szCs w:val="28"/>
              </w:rPr>
              <w:t>3</w:t>
            </w:r>
          </w:p>
          <w:p w:rsidR="00722D6F" w:rsidRPr="00722D6F" w:rsidRDefault="00722D6F" w:rsidP="00722D6F">
            <w:pPr>
              <w:rPr>
                <w:rFonts w:eastAsia="Calibri"/>
                <w:color w:val="000000"/>
                <w:sz w:val="28"/>
                <w:szCs w:val="28"/>
              </w:rPr>
            </w:pPr>
          </w:p>
        </w:tc>
      </w:tr>
      <w:tr w:rsidR="00722D6F" w:rsidRPr="00722D6F" w:rsidTr="002378FB">
        <w:trPr>
          <w:trHeight w:val="929"/>
        </w:trPr>
        <w:tc>
          <w:tcPr>
            <w:tcW w:w="2165"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722D6F">
            <w:pPr>
              <w:rPr>
                <w:rFonts w:eastAsia="Calibri"/>
                <w:color w:val="000000"/>
                <w:sz w:val="28"/>
                <w:szCs w:val="28"/>
              </w:rPr>
            </w:pPr>
            <w:r w:rsidRPr="00722D6F">
              <w:rPr>
                <w:sz w:val="28"/>
                <w:szCs w:val="28"/>
              </w:rPr>
              <w:t>Учебно</w:t>
            </w:r>
            <w:r w:rsidR="002378FB">
              <w:rPr>
                <w:sz w:val="28"/>
                <w:szCs w:val="28"/>
              </w:rPr>
              <w:t>-</w:t>
            </w:r>
            <w:r w:rsidRPr="00722D6F">
              <w:rPr>
                <w:sz w:val="28"/>
                <w:szCs w:val="28"/>
              </w:rPr>
              <w:t xml:space="preserve">тренировочная группа 4 </w:t>
            </w:r>
            <w:proofErr w:type="spellStart"/>
            <w:r w:rsidRPr="00722D6F">
              <w:rPr>
                <w:sz w:val="28"/>
                <w:szCs w:val="28"/>
              </w:rPr>
              <w:t>г.об</w:t>
            </w:r>
            <w:proofErr w:type="spellEnd"/>
            <w:r w:rsidRPr="00722D6F">
              <w:rPr>
                <w:sz w:val="28"/>
                <w:szCs w:val="28"/>
              </w:rPr>
              <w:t xml:space="preserve">. (13-14 лет) </w:t>
            </w:r>
          </w:p>
        </w:tc>
        <w:tc>
          <w:tcPr>
            <w:tcW w:w="170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722D6F">
            <w:pPr>
              <w:ind w:right="50"/>
              <w:jc w:val="center"/>
              <w:rPr>
                <w:rFonts w:eastAsia="Calibri"/>
                <w:color w:val="000000"/>
                <w:sz w:val="28"/>
                <w:szCs w:val="28"/>
              </w:rPr>
            </w:pPr>
            <w:r w:rsidRPr="00722D6F">
              <w:rPr>
                <w:sz w:val="28"/>
                <w:szCs w:val="28"/>
              </w:rPr>
              <w:t xml:space="preserve">1 </w:t>
            </w:r>
          </w:p>
        </w:tc>
        <w:tc>
          <w:tcPr>
            <w:tcW w:w="2410"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722D6F">
            <w:pPr>
              <w:ind w:right="52"/>
              <w:jc w:val="center"/>
              <w:rPr>
                <w:rFonts w:eastAsia="Calibri"/>
                <w:color w:val="000000"/>
                <w:sz w:val="28"/>
                <w:szCs w:val="28"/>
              </w:rPr>
            </w:pPr>
            <w:r w:rsidRPr="00722D6F">
              <w:rPr>
                <w:sz w:val="28"/>
                <w:szCs w:val="28"/>
              </w:rPr>
              <w:t xml:space="preserve">1 </w:t>
            </w:r>
          </w:p>
        </w:tc>
        <w:tc>
          <w:tcPr>
            <w:tcW w:w="1843"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722D6F">
            <w:pPr>
              <w:ind w:right="55"/>
              <w:jc w:val="center"/>
              <w:rPr>
                <w:rFonts w:eastAsia="Calibri"/>
                <w:color w:val="000000"/>
                <w:sz w:val="28"/>
                <w:szCs w:val="28"/>
              </w:rPr>
            </w:pPr>
            <w:r w:rsidRPr="00722D6F">
              <w:rPr>
                <w:sz w:val="28"/>
                <w:szCs w:val="28"/>
              </w:rPr>
              <w:t xml:space="preserve">1 </w:t>
            </w:r>
          </w:p>
        </w:tc>
        <w:tc>
          <w:tcPr>
            <w:tcW w:w="2268" w:type="dxa"/>
            <w:tcBorders>
              <w:top w:val="single" w:sz="4" w:space="0" w:color="000000"/>
              <w:left w:val="single" w:sz="4" w:space="0" w:color="000000"/>
              <w:bottom w:val="single" w:sz="4" w:space="0" w:color="000000"/>
              <w:right w:val="single" w:sz="4" w:space="0" w:color="000000"/>
            </w:tcBorders>
            <w:hideMark/>
          </w:tcPr>
          <w:p w:rsidR="00722D6F" w:rsidRPr="00722D6F" w:rsidRDefault="002378FB" w:rsidP="00722D6F">
            <w:pPr>
              <w:rPr>
                <w:rFonts w:eastAsia="Calibri"/>
                <w:color w:val="000000"/>
                <w:sz w:val="28"/>
                <w:szCs w:val="28"/>
              </w:rPr>
            </w:pPr>
            <w:r>
              <w:rPr>
                <w:sz w:val="28"/>
                <w:szCs w:val="28"/>
              </w:rPr>
              <w:t>3</w:t>
            </w:r>
            <w:r w:rsidR="00722D6F" w:rsidRPr="00722D6F">
              <w:rPr>
                <w:sz w:val="28"/>
                <w:szCs w:val="28"/>
              </w:rPr>
              <w:t xml:space="preserve"> </w:t>
            </w:r>
          </w:p>
        </w:tc>
      </w:tr>
      <w:tr w:rsidR="00722D6F" w:rsidRPr="00722D6F" w:rsidTr="002378FB">
        <w:trPr>
          <w:trHeight w:val="1274"/>
        </w:trPr>
        <w:tc>
          <w:tcPr>
            <w:tcW w:w="2165"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722D6F">
            <w:pPr>
              <w:rPr>
                <w:rFonts w:eastAsia="Calibri"/>
                <w:color w:val="000000"/>
                <w:sz w:val="28"/>
                <w:szCs w:val="28"/>
              </w:rPr>
            </w:pPr>
            <w:r w:rsidRPr="00722D6F">
              <w:rPr>
                <w:sz w:val="28"/>
                <w:szCs w:val="28"/>
              </w:rPr>
              <w:t>Учебно</w:t>
            </w:r>
            <w:r w:rsidR="002378FB">
              <w:rPr>
                <w:sz w:val="28"/>
                <w:szCs w:val="28"/>
              </w:rPr>
              <w:t>-</w:t>
            </w:r>
            <w:r w:rsidRPr="00722D6F">
              <w:rPr>
                <w:sz w:val="28"/>
                <w:szCs w:val="28"/>
              </w:rPr>
              <w:t xml:space="preserve">тренировочная группа 5 </w:t>
            </w:r>
            <w:proofErr w:type="spellStart"/>
            <w:r w:rsidRPr="00722D6F">
              <w:rPr>
                <w:sz w:val="28"/>
                <w:szCs w:val="28"/>
              </w:rPr>
              <w:t>г.об</w:t>
            </w:r>
            <w:proofErr w:type="spellEnd"/>
            <w:r w:rsidRPr="00722D6F">
              <w:rPr>
                <w:sz w:val="28"/>
                <w:szCs w:val="28"/>
              </w:rPr>
              <w:t xml:space="preserve">. (14-15 лет) </w:t>
            </w:r>
          </w:p>
        </w:tc>
        <w:tc>
          <w:tcPr>
            <w:tcW w:w="1701"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722D6F">
            <w:pPr>
              <w:ind w:right="50"/>
              <w:jc w:val="center"/>
              <w:rPr>
                <w:rFonts w:eastAsia="Calibri"/>
                <w:color w:val="000000"/>
                <w:sz w:val="28"/>
                <w:szCs w:val="28"/>
              </w:rPr>
            </w:pPr>
            <w:r w:rsidRPr="00722D6F">
              <w:rPr>
                <w:sz w:val="28"/>
                <w:szCs w:val="28"/>
              </w:rPr>
              <w:t xml:space="preserve">1 </w:t>
            </w:r>
          </w:p>
        </w:tc>
        <w:tc>
          <w:tcPr>
            <w:tcW w:w="2410"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722D6F">
            <w:pPr>
              <w:ind w:right="52"/>
              <w:jc w:val="center"/>
              <w:rPr>
                <w:rFonts w:eastAsia="Calibri"/>
                <w:color w:val="000000"/>
                <w:sz w:val="28"/>
                <w:szCs w:val="28"/>
              </w:rPr>
            </w:pPr>
            <w:r w:rsidRPr="00722D6F">
              <w:rPr>
                <w:sz w:val="28"/>
                <w:szCs w:val="28"/>
              </w:rPr>
              <w:t xml:space="preserve">2 </w:t>
            </w:r>
          </w:p>
        </w:tc>
        <w:tc>
          <w:tcPr>
            <w:tcW w:w="1843" w:type="dxa"/>
            <w:tcBorders>
              <w:top w:val="single" w:sz="4" w:space="0" w:color="000000"/>
              <w:left w:val="single" w:sz="4" w:space="0" w:color="000000"/>
              <w:bottom w:val="single" w:sz="4" w:space="0" w:color="000000"/>
              <w:right w:val="single" w:sz="4" w:space="0" w:color="000000"/>
            </w:tcBorders>
            <w:hideMark/>
          </w:tcPr>
          <w:p w:rsidR="00722D6F" w:rsidRPr="00722D6F" w:rsidRDefault="00722D6F" w:rsidP="00722D6F">
            <w:pPr>
              <w:ind w:right="55"/>
              <w:jc w:val="center"/>
              <w:rPr>
                <w:rFonts w:eastAsia="Calibri"/>
                <w:color w:val="000000"/>
                <w:sz w:val="28"/>
                <w:szCs w:val="28"/>
              </w:rPr>
            </w:pPr>
            <w:r w:rsidRPr="00722D6F">
              <w:rPr>
                <w:sz w:val="28"/>
                <w:szCs w:val="28"/>
              </w:rPr>
              <w:t xml:space="preserve">1 </w:t>
            </w:r>
          </w:p>
        </w:tc>
        <w:tc>
          <w:tcPr>
            <w:tcW w:w="2268" w:type="dxa"/>
            <w:tcBorders>
              <w:top w:val="single" w:sz="4" w:space="0" w:color="000000"/>
              <w:left w:val="single" w:sz="4" w:space="0" w:color="000000"/>
              <w:bottom w:val="single" w:sz="4" w:space="0" w:color="000000"/>
              <w:right w:val="single" w:sz="4" w:space="0" w:color="000000"/>
            </w:tcBorders>
            <w:hideMark/>
          </w:tcPr>
          <w:p w:rsidR="00722D6F" w:rsidRPr="00722D6F" w:rsidRDefault="002378FB" w:rsidP="00722D6F">
            <w:pPr>
              <w:rPr>
                <w:rFonts w:eastAsia="Calibri"/>
                <w:color w:val="000000"/>
                <w:sz w:val="28"/>
                <w:szCs w:val="28"/>
              </w:rPr>
            </w:pPr>
            <w:r>
              <w:rPr>
                <w:sz w:val="28"/>
                <w:szCs w:val="28"/>
              </w:rPr>
              <w:t>5</w:t>
            </w:r>
            <w:r w:rsidR="00722D6F" w:rsidRPr="00722D6F">
              <w:rPr>
                <w:sz w:val="28"/>
                <w:szCs w:val="28"/>
              </w:rPr>
              <w:t xml:space="preserve"> </w:t>
            </w:r>
          </w:p>
        </w:tc>
      </w:tr>
    </w:tbl>
    <w:p w:rsidR="00722D6F" w:rsidRPr="00722D6F" w:rsidRDefault="00722D6F" w:rsidP="00722D6F">
      <w:pPr>
        <w:spacing w:after="0" w:line="240" w:lineRule="auto"/>
        <w:ind w:right="901"/>
        <w:jc w:val="center"/>
        <w:rPr>
          <w:rFonts w:ascii="Times New Roman" w:eastAsia="Calibri" w:hAnsi="Times New Roman" w:cs="Times New Roman"/>
          <w:color w:val="000000"/>
          <w:sz w:val="28"/>
          <w:szCs w:val="28"/>
        </w:rPr>
      </w:pPr>
    </w:p>
    <w:p w:rsidR="00722D6F" w:rsidRDefault="00722D6F" w:rsidP="00827974">
      <w:pPr>
        <w:spacing w:after="0" w:line="240" w:lineRule="auto"/>
        <w:jc w:val="center"/>
        <w:rPr>
          <w:rFonts w:ascii="Times New Roman" w:eastAsia="Times New Roman" w:hAnsi="Times New Roman" w:cs="Times New Roman"/>
          <w:b/>
          <w:bCs/>
          <w:sz w:val="28"/>
          <w:szCs w:val="28"/>
          <w:shd w:val="clear" w:color="auto" w:fill="F5F5F5"/>
        </w:rPr>
      </w:pPr>
    </w:p>
    <w:p w:rsidR="00722D6F" w:rsidRDefault="00722D6F" w:rsidP="00827974">
      <w:pPr>
        <w:spacing w:after="0" w:line="240" w:lineRule="auto"/>
        <w:jc w:val="center"/>
        <w:rPr>
          <w:rFonts w:ascii="Times New Roman" w:eastAsia="Times New Roman" w:hAnsi="Times New Roman" w:cs="Times New Roman"/>
          <w:b/>
          <w:bCs/>
          <w:sz w:val="28"/>
          <w:szCs w:val="28"/>
          <w:shd w:val="clear" w:color="auto" w:fill="F5F5F5"/>
        </w:rPr>
      </w:pPr>
    </w:p>
    <w:p w:rsidR="00722D6F" w:rsidRDefault="00722D6F" w:rsidP="00827974">
      <w:pPr>
        <w:spacing w:after="0" w:line="240" w:lineRule="auto"/>
        <w:jc w:val="center"/>
        <w:rPr>
          <w:rFonts w:ascii="Times New Roman" w:eastAsia="Times New Roman" w:hAnsi="Times New Roman" w:cs="Times New Roman"/>
          <w:b/>
          <w:bCs/>
          <w:sz w:val="28"/>
          <w:szCs w:val="28"/>
          <w:shd w:val="clear" w:color="auto" w:fill="F5F5F5"/>
        </w:rPr>
      </w:pPr>
    </w:p>
    <w:p w:rsidR="00722D6F" w:rsidRDefault="00722D6F" w:rsidP="00827974">
      <w:pPr>
        <w:spacing w:after="0" w:line="240" w:lineRule="auto"/>
        <w:jc w:val="center"/>
        <w:rPr>
          <w:rFonts w:ascii="Times New Roman" w:eastAsia="Times New Roman" w:hAnsi="Times New Roman" w:cs="Times New Roman"/>
          <w:b/>
          <w:bCs/>
          <w:sz w:val="28"/>
          <w:szCs w:val="28"/>
          <w:shd w:val="clear" w:color="auto" w:fill="F5F5F5"/>
        </w:rPr>
      </w:pPr>
    </w:p>
    <w:p w:rsidR="005D01A8" w:rsidRDefault="005D01A8" w:rsidP="00827974">
      <w:pPr>
        <w:spacing w:after="0" w:line="240" w:lineRule="auto"/>
        <w:jc w:val="center"/>
        <w:rPr>
          <w:rFonts w:ascii="Times New Roman" w:eastAsia="Times New Roman" w:hAnsi="Times New Roman" w:cs="Times New Roman"/>
          <w:b/>
          <w:bCs/>
          <w:sz w:val="28"/>
          <w:szCs w:val="28"/>
          <w:shd w:val="clear" w:color="auto" w:fill="F5F5F5"/>
        </w:rPr>
      </w:pPr>
    </w:p>
    <w:p w:rsidR="005D01A8" w:rsidRDefault="005D01A8" w:rsidP="00827974">
      <w:pPr>
        <w:spacing w:after="0" w:line="240" w:lineRule="auto"/>
        <w:jc w:val="center"/>
        <w:rPr>
          <w:rFonts w:ascii="Times New Roman" w:eastAsia="Times New Roman" w:hAnsi="Times New Roman" w:cs="Times New Roman"/>
          <w:b/>
          <w:bCs/>
          <w:sz w:val="28"/>
          <w:szCs w:val="28"/>
          <w:shd w:val="clear" w:color="auto" w:fill="F5F5F5"/>
        </w:rPr>
      </w:pPr>
    </w:p>
    <w:p w:rsidR="005D01A8" w:rsidRDefault="005D01A8" w:rsidP="00827974">
      <w:pPr>
        <w:spacing w:after="0" w:line="240" w:lineRule="auto"/>
        <w:jc w:val="center"/>
        <w:rPr>
          <w:rFonts w:ascii="Times New Roman" w:eastAsia="Times New Roman" w:hAnsi="Times New Roman" w:cs="Times New Roman"/>
          <w:b/>
          <w:bCs/>
          <w:sz w:val="28"/>
          <w:szCs w:val="28"/>
          <w:shd w:val="clear" w:color="auto" w:fill="F5F5F5"/>
        </w:rPr>
      </w:pPr>
    </w:p>
    <w:p w:rsidR="005D01A8" w:rsidRDefault="005D01A8" w:rsidP="00827974">
      <w:pPr>
        <w:spacing w:after="0" w:line="240" w:lineRule="auto"/>
        <w:jc w:val="center"/>
        <w:rPr>
          <w:rFonts w:ascii="Times New Roman" w:eastAsia="Times New Roman" w:hAnsi="Times New Roman" w:cs="Times New Roman"/>
          <w:b/>
          <w:bCs/>
          <w:sz w:val="28"/>
          <w:szCs w:val="28"/>
          <w:shd w:val="clear" w:color="auto" w:fill="F5F5F5"/>
        </w:rPr>
      </w:pPr>
    </w:p>
    <w:p w:rsidR="005D01A8" w:rsidRDefault="005D01A8" w:rsidP="00827974">
      <w:pPr>
        <w:spacing w:after="0" w:line="240" w:lineRule="auto"/>
        <w:jc w:val="center"/>
        <w:rPr>
          <w:rFonts w:ascii="Times New Roman" w:eastAsia="Times New Roman" w:hAnsi="Times New Roman" w:cs="Times New Roman"/>
          <w:b/>
          <w:bCs/>
          <w:sz w:val="28"/>
          <w:szCs w:val="28"/>
          <w:shd w:val="clear" w:color="auto" w:fill="F5F5F5"/>
        </w:rPr>
      </w:pPr>
    </w:p>
    <w:p w:rsidR="005D01A8" w:rsidRDefault="005D01A8" w:rsidP="00827974">
      <w:pPr>
        <w:spacing w:after="0" w:line="240" w:lineRule="auto"/>
        <w:jc w:val="center"/>
        <w:rPr>
          <w:rFonts w:ascii="Times New Roman" w:eastAsia="Times New Roman" w:hAnsi="Times New Roman" w:cs="Times New Roman"/>
          <w:b/>
          <w:bCs/>
          <w:sz w:val="28"/>
          <w:szCs w:val="28"/>
          <w:shd w:val="clear" w:color="auto" w:fill="F5F5F5"/>
        </w:rPr>
      </w:pPr>
    </w:p>
    <w:p w:rsidR="005D01A8" w:rsidRDefault="005D01A8" w:rsidP="00827974">
      <w:pPr>
        <w:spacing w:after="0" w:line="240" w:lineRule="auto"/>
        <w:jc w:val="center"/>
        <w:rPr>
          <w:rFonts w:ascii="Times New Roman" w:eastAsia="Times New Roman" w:hAnsi="Times New Roman" w:cs="Times New Roman"/>
          <w:b/>
          <w:bCs/>
          <w:sz w:val="28"/>
          <w:szCs w:val="28"/>
          <w:shd w:val="clear" w:color="auto" w:fill="F5F5F5"/>
        </w:rPr>
      </w:pPr>
    </w:p>
    <w:p w:rsidR="00722D6F" w:rsidRDefault="00722D6F" w:rsidP="00827974">
      <w:pPr>
        <w:spacing w:after="0" w:line="240" w:lineRule="auto"/>
        <w:jc w:val="center"/>
        <w:rPr>
          <w:rFonts w:ascii="Times New Roman" w:eastAsia="Times New Roman" w:hAnsi="Times New Roman" w:cs="Times New Roman"/>
          <w:b/>
          <w:bCs/>
          <w:sz w:val="28"/>
          <w:szCs w:val="28"/>
          <w:shd w:val="clear" w:color="auto" w:fill="F5F5F5"/>
        </w:rPr>
      </w:pPr>
    </w:p>
    <w:p w:rsidR="00722D6F" w:rsidRDefault="00722D6F" w:rsidP="00827974">
      <w:pPr>
        <w:spacing w:after="0" w:line="240" w:lineRule="auto"/>
        <w:jc w:val="center"/>
        <w:rPr>
          <w:rFonts w:ascii="Times New Roman" w:eastAsia="Times New Roman" w:hAnsi="Times New Roman" w:cs="Times New Roman"/>
          <w:b/>
          <w:bCs/>
          <w:sz w:val="28"/>
          <w:szCs w:val="28"/>
          <w:shd w:val="clear" w:color="auto" w:fill="F5F5F5"/>
        </w:rPr>
      </w:pPr>
    </w:p>
    <w:p w:rsidR="00D02B34" w:rsidRDefault="00D02B34" w:rsidP="00827974">
      <w:pPr>
        <w:spacing w:after="0" w:line="240" w:lineRule="auto"/>
        <w:jc w:val="center"/>
        <w:rPr>
          <w:rFonts w:ascii="Times New Roman" w:eastAsia="Times New Roman" w:hAnsi="Times New Roman" w:cs="Times New Roman"/>
          <w:b/>
          <w:bCs/>
          <w:sz w:val="28"/>
          <w:szCs w:val="28"/>
          <w:shd w:val="clear" w:color="auto" w:fill="F5F5F5"/>
        </w:rPr>
      </w:pPr>
    </w:p>
    <w:p w:rsidR="00827974" w:rsidRPr="000668B1" w:rsidRDefault="00827974" w:rsidP="005D01A8">
      <w:pPr>
        <w:spacing w:after="0" w:line="360" w:lineRule="auto"/>
        <w:jc w:val="center"/>
        <w:rPr>
          <w:rFonts w:ascii="Times New Roman" w:eastAsia="Times New Roman" w:hAnsi="Times New Roman" w:cs="Times New Roman"/>
          <w:sz w:val="28"/>
          <w:szCs w:val="28"/>
          <w:shd w:val="clear" w:color="auto" w:fill="F5F5F5"/>
        </w:rPr>
      </w:pPr>
      <w:r w:rsidRPr="000668B1">
        <w:rPr>
          <w:rFonts w:ascii="Times New Roman" w:eastAsia="Times New Roman" w:hAnsi="Times New Roman" w:cs="Times New Roman"/>
          <w:b/>
          <w:bCs/>
          <w:sz w:val="28"/>
          <w:szCs w:val="28"/>
          <w:shd w:val="clear" w:color="auto" w:fill="F5F5F5"/>
        </w:rPr>
        <w:t>Примерный учебный план-график подготовки хоккеистов</w:t>
      </w:r>
    </w:p>
    <w:p w:rsidR="00827974" w:rsidRDefault="00827974" w:rsidP="005D01A8">
      <w:pPr>
        <w:spacing w:after="0" w:line="360" w:lineRule="auto"/>
        <w:jc w:val="center"/>
        <w:rPr>
          <w:rFonts w:ascii="Times New Roman" w:eastAsia="Times New Roman" w:hAnsi="Times New Roman" w:cs="Times New Roman"/>
          <w:b/>
          <w:bCs/>
          <w:sz w:val="28"/>
          <w:szCs w:val="28"/>
          <w:shd w:val="clear" w:color="auto" w:fill="F5F5F5"/>
        </w:rPr>
      </w:pPr>
      <w:r w:rsidRPr="000668B1">
        <w:rPr>
          <w:rFonts w:ascii="Times New Roman" w:eastAsia="Times New Roman" w:hAnsi="Times New Roman" w:cs="Times New Roman"/>
          <w:b/>
          <w:bCs/>
          <w:sz w:val="28"/>
          <w:szCs w:val="28"/>
          <w:shd w:val="clear" w:color="auto" w:fill="F5F5F5"/>
        </w:rPr>
        <w:t>1-го и 2-го годов обучения в группах учебной подготовки</w:t>
      </w:r>
    </w:p>
    <w:p w:rsidR="00520A85" w:rsidRPr="000668B1" w:rsidRDefault="00520A85" w:rsidP="00827974">
      <w:pPr>
        <w:spacing w:after="0" w:line="240" w:lineRule="auto"/>
        <w:jc w:val="center"/>
        <w:rPr>
          <w:rFonts w:ascii="Times New Roman" w:eastAsia="Times New Roman" w:hAnsi="Times New Roman" w:cs="Times New Roman"/>
          <w:sz w:val="28"/>
          <w:szCs w:val="28"/>
        </w:rPr>
      </w:pPr>
    </w:p>
    <w:tbl>
      <w:tblPr>
        <w:tblpPr w:leftFromText="180" w:rightFromText="180" w:vertAnchor="text" w:horzAnchor="margin" w:tblpXSpec="center" w:tblpY="144"/>
        <w:tblW w:w="11314" w:type="dxa"/>
        <w:shd w:val="clear" w:color="auto" w:fill="F5F5F5"/>
        <w:tblLayout w:type="fixed"/>
        <w:tblCellMar>
          <w:top w:w="105" w:type="dxa"/>
          <w:left w:w="105" w:type="dxa"/>
          <w:bottom w:w="105" w:type="dxa"/>
          <w:right w:w="105" w:type="dxa"/>
        </w:tblCellMar>
        <w:tblLook w:val="04A0" w:firstRow="1" w:lastRow="0" w:firstColumn="1" w:lastColumn="0" w:noHBand="0" w:noVBand="1"/>
      </w:tblPr>
      <w:tblGrid>
        <w:gridCol w:w="1249"/>
        <w:gridCol w:w="567"/>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567"/>
      </w:tblGrid>
      <w:tr w:rsidR="005F681B" w:rsidRPr="000668B1" w:rsidTr="005F681B">
        <w:trPr>
          <w:trHeight w:val="326"/>
        </w:trPr>
        <w:tc>
          <w:tcPr>
            <w:tcW w:w="1249" w:type="dxa"/>
            <w:vMerge w:val="restart"/>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b/>
                <w:bCs/>
                <w:sz w:val="28"/>
                <w:szCs w:val="28"/>
              </w:rPr>
              <w:t>Виды подготовки</w:t>
            </w:r>
          </w:p>
        </w:tc>
        <w:tc>
          <w:tcPr>
            <w:tcW w:w="567" w:type="dxa"/>
            <w:vMerge w:val="restart"/>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b/>
                <w:bCs/>
                <w:sz w:val="28"/>
                <w:szCs w:val="28"/>
              </w:rPr>
              <w:t>Кол-во часов в год</w:t>
            </w:r>
          </w:p>
        </w:tc>
        <w:tc>
          <w:tcPr>
            <w:tcW w:w="9498" w:type="dxa"/>
            <w:gridSpan w:val="22"/>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b/>
                <w:bCs/>
                <w:sz w:val="28"/>
                <w:szCs w:val="28"/>
              </w:rPr>
              <w:t xml:space="preserve">Сентябрь </w:t>
            </w:r>
            <w:r>
              <w:rPr>
                <w:rFonts w:ascii="Times New Roman" w:eastAsia="Times New Roman" w:hAnsi="Times New Roman" w:cs="Times New Roman"/>
                <w:b/>
                <w:bCs/>
                <w:sz w:val="28"/>
                <w:szCs w:val="28"/>
              </w:rPr>
              <w:t xml:space="preserve">    </w:t>
            </w:r>
            <w:r w:rsidRPr="000668B1">
              <w:rPr>
                <w:rFonts w:ascii="Times New Roman" w:eastAsia="Times New Roman" w:hAnsi="Times New Roman" w:cs="Times New Roman"/>
                <w:b/>
                <w:bCs/>
                <w:sz w:val="28"/>
                <w:szCs w:val="28"/>
              </w:rPr>
              <w:t>Октябрь</w:t>
            </w:r>
            <w:r>
              <w:rPr>
                <w:rFonts w:ascii="Times New Roman" w:eastAsia="Times New Roman" w:hAnsi="Times New Roman" w:cs="Times New Roman"/>
                <w:b/>
                <w:bCs/>
                <w:sz w:val="28"/>
                <w:szCs w:val="28"/>
              </w:rPr>
              <w:t xml:space="preserve">        </w:t>
            </w:r>
            <w:r w:rsidRPr="000668B1">
              <w:rPr>
                <w:rFonts w:ascii="Times New Roman" w:eastAsia="Times New Roman" w:hAnsi="Times New Roman" w:cs="Times New Roman"/>
                <w:b/>
                <w:bCs/>
                <w:sz w:val="28"/>
                <w:szCs w:val="28"/>
              </w:rPr>
              <w:t xml:space="preserve"> Ноябрь </w:t>
            </w:r>
            <w:r>
              <w:rPr>
                <w:rFonts w:ascii="Times New Roman" w:eastAsia="Times New Roman" w:hAnsi="Times New Roman" w:cs="Times New Roman"/>
                <w:b/>
                <w:bCs/>
                <w:sz w:val="28"/>
                <w:szCs w:val="28"/>
              </w:rPr>
              <w:t xml:space="preserve">      </w:t>
            </w:r>
            <w:r w:rsidRPr="000668B1">
              <w:rPr>
                <w:rFonts w:ascii="Times New Roman" w:eastAsia="Times New Roman" w:hAnsi="Times New Roman" w:cs="Times New Roman"/>
                <w:b/>
                <w:bCs/>
                <w:sz w:val="28"/>
                <w:szCs w:val="28"/>
              </w:rPr>
              <w:t>Декабрь</w:t>
            </w:r>
            <w:r>
              <w:rPr>
                <w:rFonts w:ascii="Times New Roman" w:eastAsia="Times New Roman" w:hAnsi="Times New Roman" w:cs="Times New Roman"/>
                <w:b/>
                <w:bCs/>
                <w:sz w:val="28"/>
                <w:szCs w:val="28"/>
              </w:rPr>
              <w:t xml:space="preserve">        </w:t>
            </w:r>
            <w:r w:rsidRPr="000668B1">
              <w:rPr>
                <w:rFonts w:ascii="Times New Roman" w:eastAsia="Times New Roman" w:hAnsi="Times New Roman" w:cs="Times New Roman"/>
                <w:b/>
                <w:bCs/>
                <w:sz w:val="28"/>
                <w:szCs w:val="28"/>
              </w:rPr>
              <w:t>Январь</w:t>
            </w:r>
          </w:p>
        </w:tc>
      </w:tr>
      <w:tr w:rsidR="005F681B" w:rsidRPr="000668B1" w:rsidTr="005F681B">
        <w:trPr>
          <w:trHeight w:val="143"/>
        </w:trPr>
        <w:tc>
          <w:tcPr>
            <w:tcW w:w="1249" w:type="dxa"/>
            <w:vMerge/>
            <w:tcBorders>
              <w:top w:val="single" w:sz="6" w:space="0" w:color="000000"/>
              <w:left w:val="single" w:sz="6" w:space="0" w:color="000000"/>
              <w:bottom w:val="single" w:sz="6" w:space="0" w:color="000000"/>
              <w:right w:val="nil"/>
            </w:tcBorders>
            <w:shd w:val="clear" w:color="auto" w:fill="F5F5F5"/>
            <w:vAlign w:val="center"/>
            <w:hideMark/>
          </w:tcPr>
          <w:p w:rsidR="00827974" w:rsidRPr="000668B1" w:rsidRDefault="00827974" w:rsidP="00D16ECB">
            <w:pPr>
              <w:spacing w:after="0" w:line="240" w:lineRule="auto"/>
              <w:rPr>
                <w:rFonts w:ascii="Times New Roman" w:eastAsia="Times New Roman" w:hAnsi="Times New Roman" w:cs="Times New Roman"/>
                <w:sz w:val="28"/>
                <w:szCs w:val="28"/>
              </w:rPr>
            </w:pPr>
          </w:p>
        </w:tc>
        <w:tc>
          <w:tcPr>
            <w:tcW w:w="567" w:type="dxa"/>
            <w:vMerge/>
            <w:tcBorders>
              <w:top w:val="single" w:sz="6" w:space="0" w:color="000000"/>
              <w:left w:val="single" w:sz="6" w:space="0" w:color="000000"/>
              <w:bottom w:val="single" w:sz="6" w:space="0" w:color="000000"/>
              <w:right w:val="nil"/>
            </w:tcBorders>
            <w:shd w:val="clear" w:color="auto" w:fill="F5F5F5"/>
            <w:vAlign w:val="center"/>
            <w:hideMark/>
          </w:tcPr>
          <w:p w:rsidR="00827974" w:rsidRPr="000668B1" w:rsidRDefault="00827974" w:rsidP="00D16ECB">
            <w:pPr>
              <w:spacing w:after="0" w:line="240" w:lineRule="auto"/>
              <w:rPr>
                <w:rFonts w:ascii="Times New Roman" w:eastAsia="Times New Roman" w:hAnsi="Times New Roman" w:cs="Times New Roman"/>
                <w:sz w:val="28"/>
                <w:szCs w:val="28"/>
              </w:rPr>
            </w:pPr>
          </w:p>
        </w:tc>
        <w:tc>
          <w:tcPr>
            <w:tcW w:w="9498" w:type="dxa"/>
            <w:gridSpan w:val="22"/>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hideMark/>
          </w:tcPr>
          <w:p w:rsidR="00827974" w:rsidRPr="000668B1" w:rsidRDefault="00827974" w:rsidP="00D16ECB">
            <w:pPr>
              <w:spacing w:after="0" w:line="240" w:lineRule="auto"/>
              <w:jc w:val="center"/>
              <w:rPr>
                <w:rFonts w:ascii="Times New Roman" w:eastAsia="Times New Roman" w:hAnsi="Times New Roman" w:cs="Times New Roman"/>
                <w:sz w:val="28"/>
                <w:szCs w:val="28"/>
              </w:rPr>
            </w:pPr>
            <w:r w:rsidRPr="000668B1">
              <w:rPr>
                <w:rFonts w:ascii="Times New Roman" w:eastAsia="Times New Roman" w:hAnsi="Times New Roman" w:cs="Times New Roman"/>
                <w:b/>
                <w:bCs/>
                <w:sz w:val="28"/>
                <w:szCs w:val="28"/>
              </w:rPr>
              <w:t>Недели</w:t>
            </w:r>
          </w:p>
        </w:tc>
      </w:tr>
      <w:tr w:rsidR="005F681B" w:rsidRPr="000668B1" w:rsidTr="005F681B">
        <w:trPr>
          <w:trHeight w:val="143"/>
        </w:trPr>
        <w:tc>
          <w:tcPr>
            <w:tcW w:w="1249" w:type="dxa"/>
            <w:vMerge/>
            <w:tcBorders>
              <w:top w:val="single" w:sz="6" w:space="0" w:color="000000"/>
              <w:left w:val="single" w:sz="6" w:space="0" w:color="000000"/>
              <w:bottom w:val="single" w:sz="6" w:space="0" w:color="000000"/>
              <w:right w:val="nil"/>
            </w:tcBorders>
            <w:shd w:val="clear" w:color="auto" w:fill="F5F5F5"/>
            <w:vAlign w:val="center"/>
            <w:hideMark/>
          </w:tcPr>
          <w:p w:rsidR="00827974" w:rsidRPr="000668B1" w:rsidRDefault="00827974" w:rsidP="00D16ECB">
            <w:pPr>
              <w:spacing w:after="0" w:line="240" w:lineRule="auto"/>
              <w:rPr>
                <w:rFonts w:ascii="Times New Roman" w:eastAsia="Times New Roman" w:hAnsi="Times New Roman" w:cs="Times New Roman"/>
                <w:sz w:val="28"/>
                <w:szCs w:val="28"/>
              </w:rPr>
            </w:pPr>
          </w:p>
        </w:tc>
        <w:tc>
          <w:tcPr>
            <w:tcW w:w="567" w:type="dxa"/>
            <w:vMerge/>
            <w:tcBorders>
              <w:top w:val="single" w:sz="6" w:space="0" w:color="000000"/>
              <w:left w:val="single" w:sz="6" w:space="0" w:color="000000"/>
              <w:bottom w:val="single" w:sz="6" w:space="0" w:color="000000"/>
              <w:right w:val="nil"/>
            </w:tcBorders>
            <w:shd w:val="clear" w:color="auto" w:fill="F5F5F5"/>
            <w:vAlign w:val="center"/>
            <w:hideMark/>
          </w:tcPr>
          <w:p w:rsidR="00827974" w:rsidRPr="000668B1" w:rsidRDefault="00827974" w:rsidP="00D16ECB">
            <w:pPr>
              <w:spacing w:after="0" w:line="240" w:lineRule="auto"/>
              <w:rPr>
                <w:rFonts w:ascii="Times New Roman" w:eastAsia="Times New Roman" w:hAnsi="Times New Roman" w:cs="Times New Roman"/>
                <w:sz w:val="28"/>
                <w:szCs w:val="28"/>
              </w:rPr>
            </w:pP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b/>
                <w:bCs/>
                <w:sz w:val="28"/>
                <w:szCs w:val="28"/>
              </w:rPr>
              <w:t>1</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b/>
                <w:bCs/>
                <w:sz w:val="28"/>
                <w:szCs w:val="28"/>
              </w:rPr>
              <w:t>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b/>
                <w:bCs/>
                <w:sz w:val="28"/>
                <w:szCs w:val="28"/>
              </w:rPr>
              <w:t>3</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b/>
                <w:bCs/>
                <w:sz w:val="28"/>
                <w:szCs w:val="28"/>
              </w:rPr>
              <w:t>4</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jc w:val="center"/>
              <w:rPr>
                <w:rFonts w:ascii="Times New Roman" w:eastAsia="Times New Roman" w:hAnsi="Times New Roman" w:cs="Times New Roman"/>
                <w:sz w:val="28"/>
                <w:szCs w:val="28"/>
              </w:rPr>
            </w:pPr>
            <w:r w:rsidRPr="000668B1">
              <w:rPr>
                <w:rFonts w:ascii="Times New Roman" w:eastAsia="Times New Roman" w:hAnsi="Times New Roman" w:cs="Times New Roman"/>
                <w:b/>
                <w:bCs/>
                <w:sz w:val="28"/>
                <w:szCs w:val="28"/>
              </w:rPr>
              <w:t>5</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jc w:val="center"/>
              <w:rPr>
                <w:rFonts w:ascii="Times New Roman" w:eastAsia="Times New Roman" w:hAnsi="Times New Roman" w:cs="Times New Roman"/>
                <w:sz w:val="28"/>
                <w:szCs w:val="28"/>
              </w:rPr>
            </w:pPr>
            <w:r w:rsidRPr="000668B1">
              <w:rPr>
                <w:rFonts w:ascii="Times New Roman" w:eastAsia="Times New Roman" w:hAnsi="Times New Roman" w:cs="Times New Roman"/>
                <w:b/>
                <w:bCs/>
                <w:sz w:val="28"/>
                <w:szCs w:val="28"/>
              </w:rPr>
              <w:t>6</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jc w:val="center"/>
              <w:rPr>
                <w:rFonts w:ascii="Times New Roman" w:eastAsia="Times New Roman" w:hAnsi="Times New Roman" w:cs="Times New Roman"/>
                <w:sz w:val="28"/>
                <w:szCs w:val="28"/>
              </w:rPr>
            </w:pPr>
            <w:r w:rsidRPr="000668B1">
              <w:rPr>
                <w:rFonts w:ascii="Times New Roman" w:eastAsia="Times New Roman" w:hAnsi="Times New Roman" w:cs="Times New Roman"/>
                <w:b/>
                <w:bCs/>
                <w:sz w:val="28"/>
                <w:szCs w:val="28"/>
              </w:rPr>
              <w:t>7</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jc w:val="center"/>
              <w:rPr>
                <w:rFonts w:ascii="Times New Roman" w:eastAsia="Times New Roman" w:hAnsi="Times New Roman" w:cs="Times New Roman"/>
                <w:sz w:val="28"/>
                <w:szCs w:val="28"/>
              </w:rPr>
            </w:pPr>
            <w:r w:rsidRPr="000668B1">
              <w:rPr>
                <w:rFonts w:ascii="Times New Roman" w:eastAsia="Times New Roman" w:hAnsi="Times New Roman" w:cs="Times New Roman"/>
                <w:b/>
                <w:bCs/>
                <w:sz w:val="28"/>
                <w:szCs w:val="28"/>
              </w:rPr>
              <w:t>8</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jc w:val="center"/>
              <w:rPr>
                <w:rFonts w:ascii="Times New Roman" w:eastAsia="Times New Roman" w:hAnsi="Times New Roman" w:cs="Times New Roman"/>
                <w:sz w:val="28"/>
                <w:szCs w:val="28"/>
              </w:rPr>
            </w:pPr>
            <w:r w:rsidRPr="000668B1">
              <w:rPr>
                <w:rFonts w:ascii="Times New Roman" w:eastAsia="Times New Roman" w:hAnsi="Times New Roman" w:cs="Times New Roman"/>
                <w:b/>
                <w:bCs/>
                <w:sz w:val="28"/>
                <w:szCs w:val="28"/>
              </w:rPr>
              <w:t>9</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b/>
                <w:bCs/>
                <w:sz w:val="28"/>
                <w:szCs w:val="28"/>
              </w:rPr>
              <w:t>10</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jc w:val="center"/>
              <w:rPr>
                <w:rFonts w:ascii="Times New Roman" w:eastAsia="Times New Roman" w:hAnsi="Times New Roman" w:cs="Times New Roman"/>
                <w:sz w:val="28"/>
                <w:szCs w:val="28"/>
              </w:rPr>
            </w:pPr>
            <w:r w:rsidRPr="000668B1">
              <w:rPr>
                <w:rFonts w:ascii="Times New Roman" w:eastAsia="Times New Roman" w:hAnsi="Times New Roman" w:cs="Times New Roman"/>
                <w:b/>
                <w:bCs/>
                <w:sz w:val="28"/>
                <w:szCs w:val="28"/>
              </w:rPr>
              <w:t>11</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b/>
                <w:bCs/>
                <w:sz w:val="28"/>
                <w:szCs w:val="28"/>
              </w:rPr>
              <w:t>12</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b/>
                <w:bCs/>
                <w:sz w:val="28"/>
                <w:szCs w:val="28"/>
              </w:rPr>
              <w:t>13</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b/>
                <w:bCs/>
                <w:sz w:val="28"/>
                <w:szCs w:val="28"/>
              </w:rPr>
              <w:t>14</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b/>
                <w:bCs/>
                <w:sz w:val="28"/>
                <w:szCs w:val="28"/>
              </w:rPr>
              <w:t>15</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b/>
                <w:bCs/>
                <w:sz w:val="28"/>
                <w:szCs w:val="28"/>
              </w:rPr>
              <w:t>16</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b/>
                <w:bCs/>
                <w:sz w:val="28"/>
                <w:szCs w:val="28"/>
              </w:rPr>
              <w:t>17</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b/>
                <w:bCs/>
                <w:sz w:val="28"/>
                <w:szCs w:val="28"/>
              </w:rPr>
              <w:t>18</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b/>
                <w:bCs/>
                <w:sz w:val="28"/>
                <w:szCs w:val="28"/>
              </w:rPr>
              <w:t>19</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b/>
                <w:bCs/>
                <w:sz w:val="28"/>
                <w:szCs w:val="28"/>
              </w:rPr>
              <w:t>20</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b/>
                <w:bCs/>
                <w:sz w:val="28"/>
                <w:szCs w:val="28"/>
              </w:rPr>
              <w:t>21</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b/>
                <w:bCs/>
                <w:sz w:val="28"/>
                <w:szCs w:val="28"/>
              </w:rPr>
              <w:t>22</w:t>
            </w:r>
          </w:p>
        </w:tc>
      </w:tr>
      <w:tr w:rsidR="005F681B" w:rsidRPr="000668B1" w:rsidTr="005F681B">
        <w:trPr>
          <w:trHeight w:val="326"/>
        </w:trPr>
        <w:tc>
          <w:tcPr>
            <w:tcW w:w="124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Теоретическая</w:t>
            </w:r>
          </w:p>
        </w:tc>
        <w:tc>
          <w:tcPr>
            <w:tcW w:w="567"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16</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hAnsi="Times New Roman" w:cs="Times New Roman"/>
                <w:sz w:val="28"/>
                <w:szCs w:val="28"/>
              </w:rPr>
            </w:pP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hAnsi="Times New Roman" w:cs="Times New Roman"/>
                <w:sz w:val="28"/>
                <w:szCs w:val="28"/>
              </w:rPr>
            </w:pP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hAnsi="Times New Roman" w:cs="Times New Roman"/>
                <w:sz w:val="28"/>
                <w:szCs w:val="28"/>
              </w:rPr>
            </w:pP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hAnsi="Times New Roman" w:cs="Times New Roman"/>
                <w:sz w:val="28"/>
                <w:szCs w:val="28"/>
              </w:rPr>
            </w:pP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1</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1</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1</w:t>
            </w:r>
          </w:p>
        </w:tc>
      </w:tr>
      <w:tr w:rsidR="005F681B" w:rsidRPr="000668B1" w:rsidTr="005F681B">
        <w:trPr>
          <w:trHeight w:val="326"/>
        </w:trPr>
        <w:tc>
          <w:tcPr>
            <w:tcW w:w="124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ОФП</w:t>
            </w:r>
          </w:p>
        </w:tc>
        <w:tc>
          <w:tcPr>
            <w:tcW w:w="567"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105</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2</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2</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3</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3</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3</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3</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3</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3</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3</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2</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2</w:t>
            </w:r>
          </w:p>
        </w:tc>
      </w:tr>
      <w:tr w:rsidR="005F681B" w:rsidRPr="000668B1" w:rsidTr="005F681B">
        <w:trPr>
          <w:trHeight w:val="326"/>
        </w:trPr>
        <w:tc>
          <w:tcPr>
            <w:tcW w:w="124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СФП</w:t>
            </w:r>
          </w:p>
        </w:tc>
        <w:tc>
          <w:tcPr>
            <w:tcW w:w="567"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82</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1</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1</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2</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2</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2</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1</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1</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1</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1</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1</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1</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2</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2</w:t>
            </w:r>
          </w:p>
        </w:tc>
      </w:tr>
      <w:tr w:rsidR="005F681B" w:rsidRPr="000668B1" w:rsidTr="005F681B">
        <w:trPr>
          <w:trHeight w:val="326"/>
        </w:trPr>
        <w:tc>
          <w:tcPr>
            <w:tcW w:w="124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ТТП</w:t>
            </w:r>
          </w:p>
        </w:tc>
        <w:tc>
          <w:tcPr>
            <w:tcW w:w="567"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235</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5</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5</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5</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5</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5</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5</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5</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5</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5</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5</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5</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5</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5</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5</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5</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5</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5</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5</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6</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6</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6</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6</w:t>
            </w:r>
          </w:p>
        </w:tc>
      </w:tr>
      <w:tr w:rsidR="005F681B" w:rsidRPr="000668B1" w:rsidTr="005F681B">
        <w:trPr>
          <w:trHeight w:val="640"/>
        </w:trPr>
        <w:tc>
          <w:tcPr>
            <w:tcW w:w="124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Соревновательная подготовка</w:t>
            </w:r>
          </w:p>
        </w:tc>
        <w:tc>
          <w:tcPr>
            <w:tcW w:w="567"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24</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1</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1</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1</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hAnsi="Times New Roman" w:cs="Times New Roman"/>
                <w:sz w:val="28"/>
                <w:szCs w:val="28"/>
              </w:rPr>
            </w:pP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1</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1</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1</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1</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1</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1</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hAnsi="Times New Roman" w:cs="Times New Roman"/>
                <w:sz w:val="28"/>
                <w:szCs w:val="28"/>
              </w:rPr>
            </w:pP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1</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1</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hAnsi="Times New Roman" w:cs="Times New Roman"/>
                <w:sz w:val="28"/>
                <w:szCs w:val="28"/>
              </w:rPr>
            </w:pP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hAnsi="Times New Roman" w:cs="Times New Roman"/>
                <w:sz w:val="28"/>
                <w:szCs w:val="28"/>
              </w:rPr>
            </w:pP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hideMark/>
          </w:tcPr>
          <w:p w:rsidR="00827974" w:rsidRPr="000668B1" w:rsidRDefault="00827974" w:rsidP="00D16ECB">
            <w:pPr>
              <w:spacing w:after="0" w:line="240" w:lineRule="auto"/>
              <w:rPr>
                <w:rFonts w:ascii="Times New Roman" w:hAnsi="Times New Roman" w:cs="Times New Roman"/>
                <w:sz w:val="28"/>
                <w:szCs w:val="28"/>
              </w:rPr>
            </w:pPr>
          </w:p>
        </w:tc>
      </w:tr>
      <w:tr w:rsidR="005F681B" w:rsidRPr="000668B1" w:rsidTr="005F681B">
        <w:trPr>
          <w:trHeight w:val="640"/>
        </w:trPr>
        <w:tc>
          <w:tcPr>
            <w:tcW w:w="124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Контрольные испытания</w:t>
            </w:r>
          </w:p>
        </w:tc>
        <w:tc>
          <w:tcPr>
            <w:tcW w:w="567"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20</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1</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1</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1</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hAnsi="Times New Roman" w:cs="Times New Roman"/>
                <w:sz w:val="28"/>
                <w:szCs w:val="28"/>
              </w:rPr>
            </w:pP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1</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hAnsi="Times New Roman" w:cs="Times New Roman"/>
                <w:sz w:val="28"/>
                <w:szCs w:val="28"/>
              </w:rPr>
            </w:pP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1</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1</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1</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1</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hAnsi="Times New Roman" w:cs="Times New Roman"/>
                <w:sz w:val="28"/>
                <w:szCs w:val="28"/>
              </w:rPr>
            </w:pP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1</w:t>
            </w:r>
          </w:p>
        </w:tc>
      </w:tr>
      <w:tr w:rsidR="005F681B" w:rsidRPr="000668B1" w:rsidTr="005F681B">
        <w:trPr>
          <w:trHeight w:val="950"/>
        </w:trPr>
        <w:tc>
          <w:tcPr>
            <w:tcW w:w="124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Инструкторская и судейская практика</w:t>
            </w:r>
          </w:p>
        </w:tc>
        <w:tc>
          <w:tcPr>
            <w:tcW w:w="567"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10</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hAnsi="Times New Roman" w:cs="Times New Roman"/>
                <w:sz w:val="28"/>
                <w:szCs w:val="28"/>
              </w:rPr>
            </w:pP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1</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hAnsi="Times New Roman" w:cs="Times New Roman"/>
                <w:sz w:val="28"/>
                <w:szCs w:val="28"/>
              </w:rPr>
            </w:pP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1</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hAnsi="Times New Roman" w:cs="Times New Roman"/>
                <w:sz w:val="28"/>
                <w:szCs w:val="28"/>
              </w:rPr>
            </w:pP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1</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1</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hAnsi="Times New Roman" w:cs="Times New Roman"/>
                <w:sz w:val="28"/>
                <w:szCs w:val="28"/>
              </w:rPr>
            </w:pP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hideMark/>
          </w:tcPr>
          <w:p w:rsidR="00827974" w:rsidRPr="000668B1" w:rsidRDefault="00827974" w:rsidP="00D16ECB">
            <w:pPr>
              <w:spacing w:after="0" w:line="240" w:lineRule="auto"/>
              <w:rPr>
                <w:rFonts w:ascii="Times New Roman" w:hAnsi="Times New Roman" w:cs="Times New Roman"/>
                <w:sz w:val="28"/>
                <w:szCs w:val="28"/>
              </w:rPr>
            </w:pPr>
          </w:p>
        </w:tc>
      </w:tr>
      <w:tr w:rsidR="005F681B" w:rsidRPr="000668B1" w:rsidTr="005F681B">
        <w:trPr>
          <w:trHeight w:val="965"/>
        </w:trPr>
        <w:tc>
          <w:tcPr>
            <w:tcW w:w="124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Учебно-тренировочные игры</w:t>
            </w:r>
          </w:p>
        </w:tc>
        <w:tc>
          <w:tcPr>
            <w:tcW w:w="567"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60</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3</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3</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3</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2</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3</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3</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1</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2</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1</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1</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1</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1</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2</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1</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1</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hAnsi="Times New Roman" w:cs="Times New Roman"/>
                <w:sz w:val="28"/>
                <w:szCs w:val="28"/>
              </w:rPr>
            </w:pP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hAnsi="Times New Roman" w:cs="Times New Roman"/>
                <w:sz w:val="28"/>
                <w:szCs w:val="28"/>
              </w:rPr>
            </w:pP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hideMark/>
          </w:tcPr>
          <w:p w:rsidR="00827974" w:rsidRPr="000668B1" w:rsidRDefault="00827974" w:rsidP="00D16ECB">
            <w:pPr>
              <w:spacing w:after="0" w:line="240" w:lineRule="auto"/>
              <w:rPr>
                <w:rFonts w:ascii="Times New Roman" w:hAnsi="Times New Roman" w:cs="Times New Roman"/>
                <w:sz w:val="28"/>
                <w:szCs w:val="28"/>
              </w:rPr>
            </w:pPr>
          </w:p>
        </w:tc>
      </w:tr>
      <w:tr w:rsidR="005F681B" w:rsidRPr="000668B1" w:rsidTr="005F681B">
        <w:trPr>
          <w:trHeight w:val="640"/>
        </w:trPr>
        <w:tc>
          <w:tcPr>
            <w:tcW w:w="124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Всего часов</w:t>
            </w:r>
          </w:p>
        </w:tc>
        <w:tc>
          <w:tcPr>
            <w:tcW w:w="567"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552</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12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12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12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12</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12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12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12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12</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12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12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12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12</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12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12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12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12</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12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12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12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12</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12</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hideMark/>
          </w:tcPr>
          <w:p w:rsidR="00827974" w:rsidRPr="000668B1" w:rsidRDefault="00827974"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12</w:t>
            </w:r>
          </w:p>
        </w:tc>
      </w:tr>
    </w:tbl>
    <w:p w:rsidR="00827974" w:rsidRDefault="00827974" w:rsidP="00D16ECB">
      <w:pPr>
        <w:shd w:val="clear" w:color="auto" w:fill="F5F5F5"/>
        <w:spacing w:after="0" w:line="240" w:lineRule="auto"/>
        <w:rPr>
          <w:rFonts w:ascii="Trebuchet MS" w:eastAsia="Times New Roman" w:hAnsi="Trebuchet MS" w:cs="Times New Roman"/>
          <w:color w:val="6E6E6E"/>
          <w:sz w:val="21"/>
          <w:szCs w:val="21"/>
        </w:rPr>
      </w:pPr>
    </w:p>
    <w:p w:rsidR="00D16ECB" w:rsidRDefault="00D16ECB" w:rsidP="00D16ECB">
      <w:pPr>
        <w:shd w:val="clear" w:color="auto" w:fill="F5F5F5"/>
        <w:spacing w:after="0" w:line="240" w:lineRule="auto"/>
        <w:rPr>
          <w:rFonts w:ascii="Trebuchet MS" w:eastAsia="Times New Roman" w:hAnsi="Trebuchet MS" w:cs="Times New Roman"/>
          <w:color w:val="6E6E6E"/>
          <w:sz w:val="21"/>
          <w:szCs w:val="21"/>
        </w:rPr>
      </w:pPr>
    </w:p>
    <w:p w:rsidR="00D16ECB" w:rsidRDefault="00D16ECB" w:rsidP="00D16ECB">
      <w:pPr>
        <w:shd w:val="clear" w:color="auto" w:fill="F5F5F5"/>
        <w:spacing w:after="0" w:line="240" w:lineRule="auto"/>
        <w:rPr>
          <w:rFonts w:ascii="Trebuchet MS" w:eastAsia="Times New Roman" w:hAnsi="Trebuchet MS" w:cs="Times New Roman"/>
          <w:color w:val="6E6E6E"/>
          <w:sz w:val="21"/>
          <w:szCs w:val="21"/>
        </w:rPr>
      </w:pPr>
    </w:p>
    <w:p w:rsidR="00D16ECB" w:rsidRDefault="00D16ECB" w:rsidP="00D16ECB">
      <w:pPr>
        <w:shd w:val="clear" w:color="auto" w:fill="F5F5F5"/>
        <w:spacing w:after="0" w:line="240" w:lineRule="auto"/>
        <w:rPr>
          <w:rFonts w:ascii="Trebuchet MS" w:eastAsia="Times New Roman" w:hAnsi="Trebuchet MS" w:cs="Times New Roman"/>
          <w:color w:val="6E6E6E"/>
          <w:sz w:val="21"/>
          <w:szCs w:val="21"/>
        </w:rPr>
      </w:pPr>
    </w:p>
    <w:p w:rsidR="00D16ECB" w:rsidRDefault="00D16ECB" w:rsidP="00D16ECB">
      <w:pPr>
        <w:shd w:val="clear" w:color="auto" w:fill="F5F5F5"/>
        <w:spacing w:after="0" w:line="240" w:lineRule="auto"/>
        <w:rPr>
          <w:rFonts w:ascii="Trebuchet MS" w:eastAsia="Times New Roman" w:hAnsi="Trebuchet MS" w:cs="Times New Roman"/>
          <w:color w:val="6E6E6E"/>
          <w:sz w:val="21"/>
          <w:szCs w:val="21"/>
        </w:rPr>
      </w:pPr>
    </w:p>
    <w:p w:rsidR="00D16ECB" w:rsidRDefault="00D16ECB" w:rsidP="00D16ECB">
      <w:pPr>
        <w:shd w:val="clear" w:color="auto" w:fill="F5F5F5"/>
        <w:spacing w:after="0" w:line="357" w:lineRule="atLeast"/>
        <w:rPr>
          <w:rFonts w:ascii="Trebuchet MS" w:eastAsia="Times New Roman" w:hAnsi="Trebuchet MS" w:cs="Times New Roman"/>
          <w:color w:val="6E6E6E"/>
          <w:sz w:val="21"/>
          <w:szCs w:val="21"/>
        </w:rPr>
      </w:pPr>
    </w:p>
    <w:p w:rsidR="00527641" w:rsidRDefault="00527641" w:rsidP="00D16ECB">
      <w:pPr>
        <w:shd w:val="clear" w:color="auto" w:fill="F5F5F5"/>
        <w:spacing w:after="0" w:line="357" w:lineRule="atLeast"/>
        <w:rPr>
          <w:rFonts w:ascii="Trebuchet MS" w:eastAsia="Times New Roman" w:hAnsi="Trebuchet MS" w:cs="Times New Roman"/>
          <w:color w:val="6E6E6E"/>
          <w:sz w:val="21"/>
          <w:szCs w:val="21"/>
        </w:rPr>
      </w:pPr>
    </w:p>
    <w:p w:rsidR="00527641" w:rsidRDefault="00527641" w:rsidP="00D16ECB">
      <w:pPr>
        <w:shd w:val="clear" w:color="auto" w:fill="F5F5F5"/>
        <w:spacing w:after="0" w:line="357" w:lineRule="atLeast"/>
        <w:rPr>
          <w:rFonts w:ascii="Trebuchet MS" w:eastAsia="Times New Roman" w:hAnsi="Trebuchet MS" w:cs="Times New Roman"/>
          <w:color w:val="6E6E6E"/>
          <w:sz w:val="21"/>
          <w:szCs w:val="21"/>
        </w:rPr>
      </w:pPr>
    </w:p>
    <w:p w:rsidR="00D16ECB" w:rsidRDefault="00D16ECB" w:rsidP="005F681B">
      <w:pPr>
        <w:shd w:val="clear" w:color="auto" w:fill="F5F5F5"/>
        <w:spacing w:after="0" w:line="357" w:lineRule="atLeast"/>
        <w:rPr>
          <w:rFonts w:ascii="Trebuchet MS" w:eastAsia="Times New Roman" w:hAnsi="Trebuchet MS" w:cs="Times New Roman"/>
          <w:color w:val="6E6E6E"/>
          <w:sz w:val="21"/>
          <w:szCs w:val="21"/>
        </w:rPr>
      </w:pPr>
    </w:p>
    <w:p w:rsidR="00827974" w:rsidRDefault="00827974" w:rsidP="00827974">
      <w:pPr>
        <w:shd w:val="clear" w:color="auto" w:fill="F5F5F5"/>
        <w:spacing w:after="0" w:line="357" w:lineRule="atLeast"/>
        <w:jc w:val="center"/>
        <w:rPr>
          <w:rFonts w:ascii="Trebuchet MS" w:eastAsia="Times New Roman" w:hAnsi="Trebuchet MS" w:cs="Times New Roman"/>
          <w:color w:val="6E6E6E"/>
          <w:sz w:val="21"/>
          <w:szCs w:val="21"/>
        </w:rPr>
      </w:pPr>
    </w:p>
    <w:tbl>
      <w:tblPr>
        <w:tblW w:w="11385" w:type="dxa"/>
        <w:tblInd w:w="-878" w:type="dxa"/>
        <w:shd w:val="clear" w:color="auto" w:fill="F5F5F5"/>
        <w:tblLayout w:type="fixed"/>
        <w:tblCellMar>
          <w:top w:w="105" w:type="dxa"/>
          <w:left w:w="105" w:type="dxa"/>
          <w:bottom w:w="105" w:type="dxa"/>
          <w:right w:w="105" w:type="dxa"/>
        </w:tblCellMar>
        <w:tblLook w:val="04A0" w:firstRow="1" w:lastRow="0" w:firstColumn="1" w:lastColumn="0" w:noHBand="0" w:noVBand="1"/>
      </w:tblPr>
      <w:tblGrid>
        <w:gridCol w:w="1126"/>
        <w:gridCol w:w="422"/>
        <w:gridCol w:w="421"/>
        <w:gridCol w:w="421"/>
        <w:gridCol w:w="422"/>
        <w:gridCol w:w="421"/>
        <w:gridCol w:w="421"/>
        <w:gridCol w:w="421"/>
        <w:gridCol w:w="422"/>
        <w:gridCol w:w="421"/>
        <w:gridCol w:w="421"/>
        <w:gridCol w:w="421"/>
        <w:gridCol w:w="422"/>
        <w:gridCol w:w="421"/>
        <w:gridCol w:w="421"/>
        <w:gridCol w:w="421"/>
        <w:gridCol w:w="422"/>
        <w:gridCol w:w="421"/>
        <w:gridCol w:w="421"/>
        <w:gridCol w:w="421"/>
        <w:gridCol w:w="422"/>
        <w:gridCol w:w="421"/>
        <w:gridCol w:w="421"/>
        <w:gridCol w:w="421"/>
        <w:gridCol w:w="562"/>
        <w:gridCol w:w="8"/>
      </w:tblGrid>
      <w:tr w:rsidR="00827974" w:rsidRPr="00520A85" w:rsidTr="00D16ECB">
        <w:trPr>
          <w:trHeight w:val="339"/>
        </w:trPr>
        <w:tc>
          <w:tcPr>
            <w:tcW w:w="1126" w:type="dxa"/>
            <w:vMerge w:val="restart"/>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b/>
                <w:bCs/>
                <w:sz w:val="28"/>
                <w:szCs w:val="28"/>
              </w:rPr>
            </w:pPr>
            <w:r w:rsidRPr="00520A85">
              <w:rPr>
                <w:rFonts w:ascii="Times New Roman" w:eastAsia="Times New Roman" w:hAnsi="Times New Roman" w:cs="Times New Roman"/>
                <w:b/>
                <w:bCs/>
                <w:sz w:val="28"/>
                <w:szCs w:val="28"/>
              </w:rPr>
              <w:t>Виды</w:t>
            </w:r>
          </w:p>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b/>
                <w:bCs/>
                <w:sz w:val="28"/>
                <w:szCs w:val="28"/>
              </w:rPr>
              <w:t>подготовки</w:t>
            </w:r>
          </w:p>
        </w:tc>
        <w:tc>
          <w:tcPr>
            <w:tcW w:w="10259" w:type="dxa"/>
            <w:gridSpan w:val="25"/>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b/>
                <w:bCs/>
                <w:sz w:val="28"/>
                <w:szCs w:val="28"/>
              </w:rPr>
              <w:t xml:space="preserve">Февраль </w:t>
            </w:r>
            <w:r w:rsidR="00520A85" w:rsidRPr="00520A85">
              <w:rPr>
                <w:rFonts w:ascii="Times New Roman" w:eastAsia="Times New Roman" w:hAnsi="Times New Roman" w:cs="Times New Roman"/>
                <w:b/>
                <w:bCs/>
                <w:sz w:val="28"/>
                <w:szCs w:val="28"/>
              </w:rPr>
              <w:t xml:space="preserve">              </w:t>
            </w:r>
            <w:r w:rsidRPr="00520A85">
              <w:rPr>
                <w:rFonts w:ascii="Times New Roman" w:eastAsia="Times New Roman" w:hAnsi="Times New Roman" w:cs="Times New Roman"/>
                <w:b/>
                <w:bCs/>
                <w:sz w:val="28"/>
                <w:szCs w:val="28"/>
              </w:rPr>
              <w:t xml:space="preserve">Март </w:t>
            </w:r>
            <w:r w:rsidR="00520A85" w:rsidRPr="00520A85">
              <w:rPr>
                <w:rFonts w:ascii="Times New Roman" w:eastAsia="Times New Roman" w:hAnsi="Times New Roman" w:cs="Times New Roman"/>
                <w:b/>
                <w:bCs/>
                <w:sz w:val="28"/>
                <w:szCs w:val="28"/>
              </w:rPr>
              <w:t xml:space="preserve">               </w:t>
            </w:r>
            <w:r w:rsidRPr="00520A85">
              <w:rPr>
                <w:rFonts w:ascii="Times New Roman" w:eastAsia="Times New Roman" w:hAnsi="Times New Roman" w:cs="Times New Roman"/>
                <w:b/>
                <w:bCs/>
                <w:sz w:val="28"/>
                <w:szCs w:val="28"/>
              </w:rPr>
              <w:t xml:space="preserve">Апрель </w:t>
            </w:r>
            <w:r w:rsidR="00520A85" w:rsidRPr="00520A85">
              <w:rPr>
                <w:rFonts w:ascii="Times New Roman" w:eastAsia="Times New Roman" w:hAnsi="Times New Roman" w:cs="Times New Roman"/>
                <w:b/>
                <w:bCs/>
                <w:sz w:val="28"/>
                <w:szCs w:val="28"/>
              </w:rPr>
              <w:t xml:space="preserve">                   </w:t>
            </w:r>
            <w:r w:rsidRPr="00520A85">
              <w:rPr>
                <w:rFonts w:ascii="Times New Roman" w:eastAsia="Times New Roman" w:hAnsi="Times New Roman" w:cs="Times New Roman"/>
                <w:b/>
                <w:bCs/>
                <w:sz w:val="28"/>
                <w:szCs w:val="28"/>
              </w:rPr>
              <w:t xml:space="preserve">Май </w:t>
            </w:r>
            <w:r w:rsidR="00520A85" w:rsidRPr="00520A85">
              <w:rPr>
                <w:rFonts w:ascii="Times New Roman" w:eastAsia="Times New Roman" w:hAnsi="Times New Roman" w:cs="Times New Roman"/>
                <w:b/>
                <w:bCs/>
                <w:sz w:val="28"/>
                <w:szCs w:val="28"/>
              </w:rPr>
              <w:t xml:space="preserve">                       </w:t>
            </w:r>
            <w:r w:rsidRPr="00520A85">
              <w:rPr>
                <w:rFonts w:ascii="Times New Roman" w:eastAsia="Times New Roman" w:hAnsi="Times New Roman" w:cs="Times New Roman"/>
                <w:b/>
                <w:bCs/>
                <w:sz w:val="28"/>
                <w:szCs w:val="28"/>
              </w:rPr>
              <w:t>Июнь</w:t>
            </w:r>
          </w:p>
        </w:tc>
      </w:tr>
      <w:tr w:rsidR="00827974" w:rsidRPr="00520A85" w:rsidTr="00D16ECB">
        <w:trPr>
          <w:trHeight w:val="148"/>
        </w:trPr>
        <w:tc>
          <w:tcPr>
            <w:tcW w:w="1126" w:type="dxa"/>
            <w:vMerge/>
            <w:tcBorders>
              <w:top w:val="single" w:sz="6" w:space="0" w:color="000000"/>
              <w:left w:val="single" w:sz="6" w:space="0" w:color="000000"/>
              <w:bottom w:val="single" w:sz="6" w:space="0" w:color="000000"/>
              <w:right w:val="nil"/>
            </w:tcBorders>
            <w:shd w:val="clear" w:color="auto" w:fill="F5F5F5"/>
            <w:vAlign w:val="center"/>
            <w:hideMark/>
          </w:tcPr>
          <w:p w:rsidR="00827974" w:rsidRPr="00520A85" w:rsidRDefault="00827974" w:rsidP="00520A85">
            <w:pPr>
              <w:spacing w:after="0" w:line="240" w:lineRule="auto"/>
              <w:rPr>
                <w:rFonts w:ascii="Times New Roman" w:eastAsia="Times New Roman" w:hAnsi="Times New Roman" w:cs="Times New Roman"/>
                <w:sz w:val="28"/>
                <w:szCs w:val="28"/>
              </w:rPr>
            </w:pPr>
          </w:p>
        </w:tc>
        <w:tc>
          <w:tcPr>
            <w:tcW w:w="10259" w:type="dxa"/>
            <w:gridSpan w:val="25"/>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b/>
                <w:bCs/>
                <w:sz w:val="28"/>
                <w:szCs w:val="28"/>
              </w:rPr>
              <w:t>Недели</w:t>
            </w:r>
          </w:p>
        </w:tc>
      </w:tr>
      <w:tr w:rsidR="00520A85" w:rsidRPr="00520A85" w:rsidTr="00D16ECB">
        <w:trPr>
          <w:gridAfter w:val="1"/>
          <w:wAfter w:w="8" w:type="dxa"/>
          <w:trHeight w:val="148"/>
        </w:trPr>
        <w:tc>
          <w:tcPr>
            <w:tcW w:w="1126" w:type="dxa"/>
            <w:vMerge/>
            <w:tcBorders>
              <w:top w:val="single" w:sz="6" w:space="0" w:color="000000"/>
              <w:left w:val="single" w:sz="6" w:space="0" w:color="000000"/>
              <w:bottom w:val="single" w:sz="6" w:space="0" w:color="000000"/>
              <w:right w:val="nil"/>
            </w:tcBorders>
            <w:shd w:val="clear" w:color="auto" w:fill="F5F5F5"/>
            <w:vAlign w:val="center"/>
            <w:hideMark/>
          </w:tcPr>
          <w:p w:rsidR="00827974" w:rsidRPr="00520A85" w:rsidRDefault="00827974" w:rsidP="00520A85">
            <w:pPr>
              <w:spacing w:after="0" w:line="240" w:lineRule="auto"/>
              <w:rPr>
                <w:rFonts w:ascii="Times New Roman" w:eastAsia="Times New Roman" w:hAnsi="Times New Roman" w:cs="Times New Roman"/>
                <w:sz w:val="28"/>
                <w:szCs w:val="28"/>
              </w:rPr>
            </w:pP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b/>
                <w:bCs/>
                <w:sz w:val="28"/>
                <w:szCs w:val="28"/>
              </w:rPr>
              <w:t>23</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b/>
                <w:bCs/>
                <w:sz w:val="28"/>
                <w:szCs w:val="28"/>
              </w:rPr>
              <w:t>24</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b/>
                <w:bCs/>
                <w:sz w:val="28"/>
                <w:szCs w:val="28"/>
              </w:rPr>
              <w:t>25</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b/>
                <w:bCs/>
                <w:sz w:val="28"/>
                <w:szCs w:val="28"/>
              </w:rPr>
              <w:t>26</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b/>
                <w:bCs/>
                <w:sz w:val="28"/>
                <w:szCs w:val="28"/>
              </w:rPr>
              <w:t>27</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b/>
                <w:bCs/>
                <w:sz w:val="28"/>
                <w:szCs w:val="28"/>
              </w:rPr>
              <w:t>28</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b/>
                <w:bCs/>
                <w:sz w:val="28"/>
                <w:szCs w:val="28"/>
              </w:rPr>
              <w:t>29</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b/>
                <w:bCs/>
                <w:sz w:val="28"/>
                <w:szCs w:val="28"/>
              </w:rPr>
              <w:t>30</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b/>
                <w:bCs/>
                <w:sz w:val="28"/>
                <w:szCs w:val="28"/>
              </w:rPr>
              <w:t>31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b/>
                <w:bCs/>
                <w:sz w:val="28"/>
                <w:szCs w:val="28"/>
              </w:rPr>
              <w:t>32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b/>
                <w:bCs/>
                <w:sz w:val="28"/>
                <w:szCs w:val="28"/>
              </w:rPr>
              <w:t>33</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b/>
                <w:bCs/>
                <w:sz w:val="28"/>
                <w:szCs w:val="28"/>
              </w:rPr>
              <w:t>34</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b/>
                <w:bCs/>
                <w:sz w:val="28"/>
                <w:szCs w:val="28"/>
              </w:rPr>
              <w:t>35</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b/>
                <w:bCs/>
                <w:sz w:val="28"/>
                <w:szCs w:val="28"/>
              </w:rPr>
              <w:t>36</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b/>
                <w:bCs/>
                <w:sz w:val="28"/>
                <w:szCs w:val="28"/>
              </w:rPr>
              <w:t>37</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b/>
                <w:bCs/>
                <w:sz w:val="28"/>
                <w:szCs w:val="28"/>
              </w:rPr>
              <w:t>38</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b/>
                <w:bCs/>
                <w:sz w:val="28"/>
                <w:szCs w:val="28"/>
              </w:rPr>
              <w:t>39</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b/>
                <w:bCs/>
                <w:sz w:val="28"/>
                <w:szCs w:val="28"/>
              </w:rPr>
              <w:t>40</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b/>
                <w:bCs/>
                <w:sz w:val="28"/>
                <w:szCs w:val="28"/>
              </w:rPr>
              <w:t>41</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b/>
                <w:bCs/>
                <w:sz w:val="28"/>
                <w:szCs w:val="28"/>
              </w:rPr>
              <w:t>42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b/>
                <w:bCs/>
                <w:sz w:val="28"/>
                <w:szCs w:val="28"/>
              </w:rPr>
              <w:t>43</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b/>
                <w:bCs/>
                <w:sz w:val="28"/>
                <w:szCs w:val="28"/>
              </w:rPr>
              <w:t>44</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b/>
                <w:bCs/>
                <w:sz w:val="28"/>
                <w:szCs w:val="28"/>
              </w:rPr>
              <w:t>45</w:t>
            </w:r>
          </w:p>
        </w:tc>
        <w:tc>
          <w:tcPr>
            <w:tcW w:w="562" w:type="dxa"/>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b/>
                <w:bCs/>
                <w:sz w:val="28"/>
                <w:szCs w:val="28"/>
              </w:rPr>
              <w:t>46</w:t>
            </w:r>
          </w:p>
        </w:tc>
      </w:tr>
      <w:tr w:rsidR="00520A85" w:rsidRPr="00520A85" w:rsidTr="00D16ECB">
        <w:trPr>
          <w:gridAfter w:val="1"/>
          <w:wAfter w:w="8" w:type="dxa"/>
          <w:trHeight w:val="646"/>
        </w:trPr>
        <w:tc>
          <w:tcPr>
            <w:tcW w:w="11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proofErr w:type="spellStart"/>
            <w:r w:rsidRPr="00520A85">
              <w:rPr>
                <w:rFonts w:ascii="Times New Roman" w:eastAsia="Times New Roman" w:hAnsi="Times New Roman" w:cs="Times New Roman"/>
                <w:sz w:val="28"/>
                <w:szCs w:val="28"/>
              </w:rPr>
              <w:t>Теорети</w:t>
            </w:r>
            <w:proofErr w:type="spellEnd"/>
          </w:p>
          <w:p w:rsidR="00827974" w:rsidRPr="00520A85" w:rsidRDefault="00827974" w:rsidP="00520A85">
            <w:pPr>
              <w:spacing w:after="0" w:line="240" w:lineRule="auto"/>
              <w:rPr>
                <w:rFonts w:ascii="Times New Roman" w:eastAsia="Times New Roman" w:hAnsi="Times New Roman" w:cs="Times New Roman"/>
                <w:sz w:val="28"/>
                <w:szCs w:val="28"/>
              </w:rPr>
            </w:pPr>
            <w:proofErr w:type="spellStart"/>
            <w:r w:rsidRPr="00520A85">
              <w:rPr>
                <w:rFonts w:ascii="Times New Roman" w:eastAsia="Times New Roman" w:hAnsi="Times New Roman" w:cs="Times New Roman"/>
                <w:sz w:val="28"/>
                <w:szCs w:val="28"/>
              </w:rPr>
              <w:t>ческая</w:t>
            </w:r>
            <w:proofErr w:type="spellEnd"/>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1</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1</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1</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hAnsi="Times New Roman" w:cs="Times New Roman"/>
                <w:sz w:val="28"/>
                <w:szCs w:val="28"/>
              </w:rPr>
            </w:pP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hAnsi="Times New Roman" w:cs="Times New Roman"/>
                <w:sz w:val="28"/>
                <w:szCs w:val="28"/>
              </w:rPr>
            </w:pP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hAnsi="Times New Roman" w:cs="Times New Roman"/>
                <w:sz w:val="28"/>
                <w:szCs w:val="28"/>
              </w:rPr>
            </w:pPr>
          </w:p>
        </w:tc>
        <w:tc>
          <w:tcPr>
            <w:tcW w:w="562" w:type="dxa"/>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hideMark/>
          </w:tcPr>
          <w:p w:rsidR="00827974" w:rsidRPr="00520A85" w:rsidRDefault="00827974" w:rsidP="00520A85">
            <w:pPr>
              <w:spacing w:after="0" w:line="240" w:lineRule="auto"/>
              <w:rPr>
                <w:rFonts w:ascii="Times New Roman" w:hAnsi="Times New Roman" w:cs="Times New Roman"/>
                <w:sz w:val="28"/>
                <w:szCs w:val="28"/>
              </w:rPr>
            </w:pPr>
          </w:p>
        </w:tc>
      </w:tr>
      <w:tr w:rsidR="00520A85" w:rsidRPr="00520A85" w:rsidTr="00D16ECB">
        <w:trPr>
          <w:gridAfter w:val="1"/>
          <w:wAfter w:w="8" w:type="dxa"/>
          <w:trHeight w:val="339"/>
        </w:trPr>
        <w:tc>
          <w:tcPr>
            <w:tcW w:w="11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ОФП</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2</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2</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2</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3</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3</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3</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3</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3</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3</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2</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2</w:t>
            </w:r>
          </w:p>
        </w:tc>
        <w:tc>
          <w:tcPr>
            <w:tcW w:w="562" w:type="dxa"/>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2</w:t>
            </w:r>
          </w:p>
        </w:tc>
      </w:tr>
      <w:tr w:rsidR="00520A85" w:rsidRPr="00520A85" w:rsidTr="00D16ECB">
        <w:trPr>
          <w:gridAfter w:val="1"/>
          <w:wAfter w:w="8" w:type="dxa"/>
          <w:trHeight w:val="323"/>
        </w:trPr>
        <w:tc>
          <w:tcPr>
            <w:tcW w:w="11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СФП</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2</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2</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2</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2</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2</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2</w:t>
            </w:r>
          </w:p>
        </w:tc>
        <w:tc>
          <w:tcPr>
            <w:tcW w:w="562" w:type="dxa"/>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2</w:t>
            </w:r>
          </w:p>
        </w:tc>
      </w:tr>
      <w:tr w:rsidR="00520A85" w:rsidRPr="00520A85" w:rsidTr="00D16ECB">
        <w:trPr>
          <w:gridAfter w:val="1"/>
          <w:wAfter w:w="8" w:type="dxa"/>
          <w:trHeight w:val="339"/>
        </w:trPr>
        <w:tc>
          <w:tcPr>
            <w:tcW w:w="11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ТТП</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6</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6</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5</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5</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5</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5</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5</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5</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5</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5</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5</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5</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5</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5</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5</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4</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5</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5</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5</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5</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5</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5</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5</w:t>
            </w:r>
          </w:p>
        </w:tc>
        <w:tc>
          <w:tcPr>
            <w:tcW w:w="562" w:type="dxa"/>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5</w:t>
            </w:r>
          </w:p>
        </w:tc>
      </w:tr>
      <w:tr w:rsidR="00520A85" w:rsidRPr="00520A85" w:rsidTr="00D16ECB">
        <w:trPr>
          <w:gridAfter w:val="1"/>
          <w:wAfter w:w="8" w:type="dxa"/>
          <w:trHeight w:val="1322"/>
        </w:trPr>
        <w:tc>
          <w:tcPr>
            <w:tcW w:w="11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Соревновательная подготовка</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hAnsi="Times New Roman" w:cs="Times New Roman"/>
                <w:sz w:val="28"/>
                <w:szCs w:val="28"/>
              </w:rPr>
            </w:pP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hAnsi="Times New Roman" w:cs="Times New Roman"/>
                <w:sz w:val="28"/>
                <w:szCs w:val="28"/>
              </w:rPr>
            </w:pP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1</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hAnsi="Times New Roman" w:cs="Times New Roman"/>
                <w:sz w:val="28"/>
                <w:szCs w:val="28"/>
              </w:rPr>
            </w:pP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1</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hAnsi="Times New Roman" w:cs="Times New Roman"/>
                <w:sz w:val="28"/>
                <w:szCs w:val="28"/>
              </w:rPr>
            </w:pPr>
          </w:p>
        </w:tc>
        <w:tc>
          <w:tcPr>
            <w:tcW w:w="562" w:type="dxa"/>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hideMark/>
          </w:tcPr>
          <w:p w:rsidR="00827974" w:rsidRPr="00520A85" w:rsidRDefault="00827974" w:rsidP="00520A85">
            <w:pPr>
              <w:spacing w:after="0" w:line="240" w:lineRule="auto"/>
              <w:rPr>
                <w:rFonts w:ascii="Times New Roman" w:hAnsi="Times New Roman" w:cs="Times New Roman"/>
                <w:sz w:val="28"/>
                <w:szCs w:val="28"/>
              </w:rPr>
            </w:pPr>
          </w:p>
        </w:tc>
      </w:tr>
      <w:tr w:rsidR="00520A85" w:rsidRPr="00520A85" w:rsidTr="00D16ECB">
        <w:trPr>
          <w:gridAfter w:val="1"/>
          <w:wAfter w:w="8" w:type="dxa"/>
          <w:trHeight w:val="1322"/>
        </w:trPr>
        <w:tc>
          <w:tcPr>
            <w:tcW w:w="11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Контрольные испытания</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1</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hAnsi="Times New Roman" w:cs="Times New Roman"/>
                <w:sz w:val="28"/>
                <w:szCs w:val="28"/>
              </w:rPr>
            </w:pP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hAnsi="Times New Roman" w:cs="Times New Roman"/>
                <w:sz w:val="28"/>
                <w:szCs w:val="28"/>
              </w:rPr>
            </w:pP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1</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hAnsi="Times New Roman" w:cs="Times New Roman"/>
                <w:sz w:val="28"/>
                <w:szCs w:val="28"/>
              </w:rPr>
            </w:pP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1</w:t>
            </w:r>
          </w:p>
        </w:tc>
        <w:tc>
          <w:tcPr>
            <w:tcW w:w="562" w:type="dxa"/>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hideMark/>
          </w:tcPr>
          <w:p w:rsidR="00827974" w:rsidRPr="00520A85" w:rsidRDefault="00827974" w:rsidP="00520A85">
            <w:pPr>
              <w:spacing w:after="0" w:line="240" w:lineRule="auto"/>
              <w:rPr>
                <w:rFonts w:ascii="Times New Roman" w:hAnsi="Times New Roman" w:cs="Times New Roman"/>
                <w:sz w:val="28"/>
                <w:szCs w:val="28"/>
              </w:rPr>
            </w:pPr>
          </w:p>
        </w:tc>
      </w:tr>
      <w:tr w:rsidR="00520A85" w:rsidRPr="00520A85" w:rsidTr="00D16ECB">
        <w:trPr>
          <w:gridAfter w:val="1"/>
          <w:wAfter w:w="8" w:type="dxa"/>
          <w:trHeight w:val="1645"/>
        </w:trPr>
        <w:tc>
          <w:tcPr>
            <w:tcW w:w="11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Инструкторская и судейская практика</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hAnsi="Times New Roman" w:cs="Times New Roman"/>
                <w:sz w:val="28"/>
                <w:szCs w:val="28"/>
              </w:rPr>
            </w:pP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1</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hAnsi="Times New Roman" w:cs="Times New Roman"/>
                <w:sz w:val="28"/>
                <w:szCs w:val="28"/>
              </w:rPr>
            </w:pP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hAnsi="Times New Roman" w:cs="Times New Roman"/>
                <w:sz w:val="28"/>
                <w:szCs w:val="28"/>
              </w:rPr>
            </w:pP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hAnsi="Times New Roman" w:cs="Times New Roman"/>
                <w:sz w:val="28"/>
                <w:szCs w:val="28"/>
              </w:rPr>
            </w:pP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hAnsi="Times New Roman" w:cs="Times New Roman"/>
                <w:sz w:val="28"/>
                <w:szCs w:val="28"/>
              </w:rPr>
            </w:pPr>
          </w:p>
        </w:tc>
        <w:tc>
          <w:tcPr>
            <w:tcW w:w="562" w:type="dxa"/>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hideMark/>
          </w:tcPr>
          <w:p w:rsidR="00827974" w:rsidRPr="00520A85" w:rsidRDefault="00827974" w:rsidP="00520A85">
            <w:pPr>
              <w:spacing w:after="0" w:line="240" w:lineRule="auto"/>
              <w:rPr>
                <w:rFonts w:ascii="Times New Roman" w:hAnsi="Times New Roman" w:cs="Times New Roman"/>
                <w:sz w:val="28"/>
                <w:szCs w:val="28"/>
              </w:rPr>
            </w:pPr>
          </w:p>
        </w:tc>
      </w:tr>
      <w:tr w:rsidR="00520A85" w:rsidRPr="00520A85" w:rsidTr="00D16ECB">
        <w:trPr>
          <w:gridAfter w:val="1"/>
          <w:wAfter w:w="8" w:type="dxa"/>
          <w:trHeight w:val="1307"/>
        </w:trPr>
        <w:tc>
          <w:tcPr>
            <w:tcW w:w="11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Учебно-тренировочные игры</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1</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1</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1</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1</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3</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2</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2</w:t>
            </w:r>
          </w:p>
        </w:tc>
        <w:tc>
          <w:tcPr>
            <w:tcW w:w="562" w:type="dxa"/>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3</w:t>
            </w:r>
          </w:p>
        </w:tc>
      </w:tr>
      <w:tr w:rsidR="00520A85" w:rsidRPr="00520A85" w:rsidTr="00D16ECB">
        <w:trPr>
          <w:gridAfter w:val="1"/>
          <w:wAfter w:w="8" w:type="dxa"/>
          <w:trHeight w:val="661"/>
        </w:trPr>
        <w:tc>
          <w:tcPr>
            <w:tcW w:w="11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Всего часов</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12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12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12</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12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12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12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12</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12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12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12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12</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12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12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12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12</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12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12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12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12</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12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12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12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12</w:t>
            </w:r>
          </w:p>
        </w:tc>
        <w:tc>
          <w:tcPr>
            <w:tcW w:w="562" w:type="dxa"/>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hideMark/>
          </w:tcPr>
          <w:p w:rsidR="00827974" w:rsidRPr="00520A85" w:rsidRDefault="00827974" w:rsidP="00520A85">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12</w:t>
            </w:r>
          </w:p>
        </w:tc>
      </w:tr>
    </w:tbl>
    <w:p w:rsidR="00D16ECB" w:rsidRDefault="00D16ECB" w:rsidP="00520A85">
      <w:pPr>
        <w:shd w:val="clear" w:color="auto" w:fill="F5F5F5"/>
        <w:spacing w:after="0" w:line="240" w:lineRule="auto"/>
        <w:rPr>
          <w:rFonts w:ascii="Times New Roman" w:eastAsia="Times New Roman" w:hAnsi="Times New Roman" w:cs="Times New Roman"/>
          <w:sz w:val="28"/>
          <w:szCs w:val="28"/>
        </w:rPr>
      </w:pPr>
    </w:p>
    <w:p w:rsidR="005D01A8" w:rsidRDefault="005D01A8" w:rsidP="00520A85">
      <w:pPr>
        <w:shd w:val="clear" w:color="auto" w:fill="F5F5F5"/>
        <w:spacing w:after="0" w:line="240" w:lineRule="auto"/>
        <w:rPr>
          <w:rFonts w:ascii="Times New Roman" w:eastAsia="Times New Roman" w:hAnsi="Times New Roman" w:cs="Times New Roman"/>
          <w:sz w:val="28"/>
          <w:szCs w:val="28"/>
        </w:rPr>
      </w:pPr>
    </w:p>
    <w:p w:rsidR="00827974" w:rsidRPr="00520A85" w:rsidRDefault="00827974" w:rsidP="00520A85">
      <w:pPr>
        <w:shd w:val="clear" w:color="auto" w:fill="F5F5F5"/>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sz w:val="28"/>
          <w:szCs w:val="28"/>
        </w:rPr>
        <w:t>Восстановительные мероприятия по специальному плану</w:t>
      </w:r>
    </w:p>
    <w:p w:rsidR="00E840F6" w:rsidRDefault="00E840F6" w:rsidP="00520A85">
      <w:pPr>
        <w:spacing w:after="0" w:line="240" w:lineRule="auto"/>
        <w:rPr>
          <w:rFonts w:ascii="Times New Roman" w:hAnsi="Times New Roman" w:cs="Times New Roman"/>
          <w:sz w:val="28"/>
          <w:szCs w:val="28"/>
        </w:rPr>
      </w:pPr>
    </w:p>
    <w:p w:rsidR="002918E5" w:rsidRDefault="002918E5" w:rsidP="00520A85">
      <w:pPr>
        <w:spacing w:after="0" w:line="240" w:lineRule="auto"/>
        <w:rPr>
          <w:rFonts w:ascii="Times New Roman" w:hAnsi="Times New Roman" w:cs="Times New Roman"/>
          <w:sz w:val="28"/>
          <w:szCs w:val="28"/>
        </w:rPr>
      </w:pPr>
    </w:p>
    <w:p w:rsidR="002918E5" w:rsidRDefault="002918E5" w:rsidP="00520A85">
      <w:pPr>
        <w:spacing w:after="0" w:line="240" w:lineRule="auto"/>
        <w:rPr>
          <w:rFonts w:ascii="Times New Roman" w:hAnsi="Times New Roman" w:cs="Times New Roman"/>
          <w:sz w:val="28"/>
          <w:szCs w:val="28"/>
        </w:rPr>
      </w:pPr>
    </w:p>
    <w:p w:rsidR="002918E5" w:rsidRDefault="002918E5" w:rsidP="00520A85">
      <w:pPr>
        <w:spacing w:after="0" w:line="240" w:lineRule="auto"/>
        <w:rPr>
          <w:rFonts w:ascii="Times New Roman" w:hAnsi="Times New Roman" w:cs="Times New Roman"/>
          <w:sz w:val="28"/>
          <w:szCs w:val="28"/>
        </w:rPr>
      </w:pPr>
    </w:p>
    <w:p w:rsidR="002918E5" w:rsidRDefault="002918E5" w:rsidP="00520A85">
      <w:pPr>
        <w:spacing w:after="0" w:line="240" w:lineRule="auto"/>
        <w:rPr>
          <w:rFonts w:ascii="Times New Roman" w:hAnsi="Times New Roman" w:cs="Times New Roman"/>
          <w:sz w:val="28"/>
          <w:szCs w:val="28"/>
        </w:rPr>
      </w:pPr>
    </w:p>
    <w:p w:rsidR="002918E5" w:rsidRDefault="002918E5" w:rsidP="00520A85">
      <w:pPr>
        <w:spacing w:after="0" w:line="240" w:lineRule="auto"/>
        <w:rPr>
          <w:rFonts w:ascii="Times New Roman" w:hAnsi="Times New Roman" w:cs="Times New Roman"/>
          <w:sz w:val="28"/>
          <w:szCs w:val="28"/>
        </w:rPr>
      </w:pPr>
    </w:p>
    <w:p w:rsidR="002918E5" w:rsidRDefault="002918E5" w:rsidP="00520A85">
      <w:pPr>
        <w:spacing w:after="0" w:line="240" w:lineRule="auto"/>
        <w:rPr>
          <w:rFonts w:ascii="Times New Roman" w:hAnsi="Times New Roman" w:cs="Times New Roman"/>
          <w:sz w:val="28"/>
          <w:szCs w:val="28"/>
        </w:rPr>
      </w:pPr>
    </w:p>
    <w:p w:rsidR="005B1E0B" w:rsidRPr="005B1E0B" w:rsidRDefault="005B1E0B" w:rsidP="005D01A8">
      <w:pPr>
        <w:spacing w:after="0" w:line="360" w:lineRule="auto"/>
        <w:jc w:val="center"/>
        <w:rPr>
          <w:rFonts w:ascii="Times New Roman" w:eastAsia="Times New Roman" w:hAnsi="Times New Roman" w:cs="Times New Roman"/>
          <w:b/>
          <w:sz w:val="28"/>
          <w:szCs w:val="28"/>
        </w:rPr>
      </w:pPr>
      <w:r w:rsidRPr="005B1E0B">
        <w:rPr>
          <w:rFonts w:ascii="Times New Roman" w:eastAsia="Times New Roman" w:hAnsi="Times New Roman" w:cs="Times New Roman"/>
          <w:b/>
          <w:bCs/>
          <w:sz w:val="28"/>
          <w:szCs w:val="28"/>
          <w:shd w:val="clear" w:color="auto" w:fill="F5F5F5"/>
        </w:rPr>
        <w:lastRenderedPageBreak/>
        <w:t>Примерный учебный план-график подготовки хоккеистов</w:t>
      </w:r>
      <w:r w:rsidRPr="005B1E0B">
        <w:rPr>
          <w:rFonts w:ascii="Times New Roman" w:eastAsia="Times New Roman" w:hAnsi="Times New Roman" w:cs="Times New Roman"/>
          <w:b/>
          <w:sz w:val="28"/>
          <w:szCs w:val="28"/>
          <w:shd w:val="clear" w:color="auto" w:fill="F5F5F5"/>
        </w:rPr>
        <w:t> </w:t>
      </w:r>
      <w:r w:rsidRPr="005B1E0B">
        <w:rPr>
          <w:rFonts w:ascii="Times New Roman" w:eastAsia="Times New Roman" w:hAnsi="Times New Roman" w:cs="Times New Roman"/>
          <w:b/>
          <w:bCs/>
          <w:sz w:val="28"/>
          <w:szCs w:val="28"/>
          <w:shd w:val="clear" w:color="auto" w:fill="F5F5F5"/>
        </w:rPr>
        <w:t>3-го и 4-го годов обучения в группах учебной подготовки</w:t>
      </w:r>
    </w:p>
    <w:p w:rsidR="00D16ECB" w:rsidRDefault="00D16ECB" w:rsidP="005D01A8">
      <w:pPr>
        <w:spacing w:after="0" w:line="360" w:lineRule="auto"/>
        <w:rPr>
          <w:rFonts w:ascii="Times New Roman" w:hAnsi="Times New Roman" w:cs="Times New Roman"/>
          <w:sz w:val="28"/>
          <w:szCs w:val="28"/>
        </w:rPr>
      </w:pPr>
    </w:p>
    <w:tbl>
      <w:tblPr>
        <w:tblpPr w:leftFromText="180" w:rightFromText="180" w:vertAnchor="text" w:horzAnchor="margin" w:tblpXSpec="center" w:tblpY="144"/>
        <w:tblW w:w="11314" w:type="dxa"/>
        <w:shd w:val="clear" w:color="auto" w:fill="F5F5F5"/>
        <w:tblLayout w:type="fixed"/>
        <w:tblCellMar>
          <w:top w:w="105" w:type="dxa"/>
          <w:left w:w="105" w:type="dxa"/>
          <w:bottom w:w="105" w:type="dxa"/>
          <w:right w:w="105" w:type="dxa"/>
        </w:tblCellMar>
        <w:tblLook w:val="04A0" w:firstRow="1" w:lastRow="0" w:firstColumn="1" w:lastColumn="0" w:noHBand="0" w:noVBand="1"/>
      </w:tblPr>
      <w:tblGrid>
        <w:gridCol w:w="1249"/>
        <w:gridCol w:w="567"/>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567"/>
      </w:tblGrid>
      <w:tr w:rsidR="00D16ECB" w:rsidRPr="000668B1" w:rsidTr="003F4BAF">
        <w:trPr>
          <w:trHeight w:val="326"/>
        </w:trPr>
        <w:tc>
          <w:tcPr>
            <w:tcW w:w="1249" w:type="dxa"/>
            <w:vMerge w:val="restart"/>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0668B1" w:rsidRDefault="00D16ECB" w:rsidP="003F4BAF">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b/>
                <w:bCs/>
                <w:sz w:val="28"/>
                <w:szCs w:val="28"/>
              </w:rPr>
              <w:t>Виды подготовки</w:t>
            </w:r>
          </w:p>
        </w:tc>
        <w:tc>
          <w:tcPr>
            <w:tcW w:w="567" w:type="dxa"/>
            <w:vMerge w:val="restart"/>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0668B1" w:rsidRDefault="00D16ECB" w:rsidP="003F4BAF">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b/>
                <w:bCs/>
                <w:sz w:val="28"/>
                <w:szCs w:val="28"/>
              </w:rPr>
              <w:t>Кол-во часов в год</w:t>
            </w:r>
          </w:p>
        </w:tc>
        <w:tc>
          <w:tcPr>
            <w:tcW w:w="9498" w:type="dxa"/>
            <w:gridSpan w:val="22"/>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hideMark/>
          </w:tcPr>
          <w:p w:rsidR="00D16ECB" w:rsidRPr="000668B1" w:rsidRDefault="00D16ECB" w:rsidP="003F4BAF">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b/>
                <w:bCs/>
                <w:sz w:val="28"/>
                <w:szCs w:val="28"/>
              </w:rPr>
              <w:t xml:space="preserve">Сентябрь </w:t>
            </w:r>
            <w:r>
              <w:rPr>
                <w:rFonts w:ascii="Times New Roman" w:eastAsia="Times New Roman" w:hAnsi="Times New Roman" w:cs="Times New Roman"/>
                <w:b/>
                <w:bCs/>
                <w:sz w:val="28"/>
                <w:szCs w:val="28"/>
              </w:rPr>
              <w:t xml:space="preserve">    </w:t>
            </w:r>
            <w:r w:rsidRPr="000668B1">
              <w:rPr>
                <w:rFonts w:ascii="Times New Roman" w:eastAsia="Times New Roman" w:hAnsi="Times New Roman" w:cs="Times New Roman"/>
                <w:b/>
                <w:bCs/>
                <w:sz w:val="28"/>
                <w:szCs w:val="28"/>
              </w:rPr>
              <w:t>Октябрь</w:t>
            </w:r>
            <w:r>
              <w:rPr>
                <w:rFonts w:ascii="Times New Roman" w:eastAsia="Times New Roman" w:hAnsi="Times New Roman" w:cs="Times New Roman"/>
                <w:b/>
                <w:bCs/>
                <w:sz w:val="28"/>
                <w:szCs w:val="28"/>
              </w:rPr>
              <w:t xml:space="preserve">        </w:t>
            </w:r>
            <w:r w:rsidRPr="000668B1">
              <w:rPr>
                <w:rFonts w:ascii="Times New Roman" w:eastAsia="Times New Roman" w:hAnsi="Times New Roman" w:cs="Times New Roman"/>
                <w:b/>
                <w:bCs/>
                <w:sz w:val="28"/>
                <w:szCs w:val="28"/>
              </w:rPr>
              <w:t xml:space="preserve"> Ноябрь </w:t>
            </w:r>
            <w:r>
              <w:rPr>
                <w:rFonts w:ascii="Times New Roman" w:eastAsia="Times New Roman" w:hAnsi="Times New Roman" w:cs="Times New Roman"/>
                <w:b/>
                <w:bCs/>
                <w:sz w:val="28"/>
                <w:szCs w:val="28"/>
              </w:rPr>
              <w:t xml:space="preserve">      </w:t>
            </w:r>
            <w:r w:rsidRPr="000668B1">
              <w:rPr>
                <w:rFonts w:ascii="Times New Roman" w:eastAsia="Times New Roman" w:hAnsi="Times New Roman" w:cs="Times New Roman"/>
                <w:b/>
                <w:bCs/>
                <w:sz w:val="28"/>
                <w:szCs w:val="28"/>
              </w:rPr>
              <w:t>Декабрь</w:t>
            </w:r>
            <w:r>
              <w:rPr>
                <w:rFonts w:ascii="Times New Roman" w:eastAsia="Times New Roman" w:hAnsi="Times New Roman" w:cs="Times New Roman"/>
                <w:b/>
                <w:bCs/>
                <w:sz w:val="28"/>
                <w:szCs w:val="28"/>
              </w:rPr>
              <w:t xml:space="preserve">        </w:t>
            </w:r>
            <w:r w:rsidRPr="000668B1">
              <w:rPr>
                <w:rFonts w:ascii="Times New Roman" w:eastAsia="Times New Roman" w:hAnsi="Times New Roman" w:cs="Times New Roman"/>
                <w:b/>
                <w:bCs/>
                <w:sz w:val="28"/>
                <w:szCs w:val="28"/>
              </w:rPr>
              <w:t>Январь</w:t>
            </w:r>
          </w:p>
        </w:tc>
      </w:tr>
      <w:tr w:rsidR="00D16ECB" w:rsidRPr="000668B1" w:rsidTr="003F4BAF">
        <w:trPr>
          <w:trHeight w:val="143"/>
        </w:trPr>
        <w:tc>
          <w:tcPr>
            <w:tcW w:w="1249" w:type="dxa"/>
            <w:vMerge/>
            <w:tcBorders>
              <w:top w:val="single" w:sz="6" w:space="0" w:color="000000"/>
              <w:left w:val="single" w:sz="6" w:space="0" w:color="000000"/>
              <w:bottom w:val="single" w:sz="6" w:space="0" w:color="000000"/>
              <w:right w:val="nil"/>
            </w:tcBorders>
            <w:shd w:val="clear" w:color="auto" w:fill="F5F5F5"/>
            <w:vAlign w:val="center"/>
            <w:hideMark/>
          </w:tcPr>
          <w:p w:rsidR="00D16ECB" w:rsidRPr="000668B1" w:rsidRDefault="00D16ECB" w:rsidP="003F4BAF">
            <w:pPr>
              <w:spacing w:after="0" w:line="240" w:lineRule="auto"/>
              <w:rPr>
                <w:rFonts w:ascii="Times New Roman" w:eastAsia="Times New Roman" w:hAnsi="Times New Roman" w:cs="Times New Roman"/>
                <w:sz w:val="28"/>
                <w:szCs w:val="28"/>
              </w:rPr>
            </w:pPr>
          </w:p>
        </w:tc>
        <w:tc>
          <w:tcPr>
            <w:tcW w:w="567" w:type="dxa"/>
            <w:vMerge/>
            <w:tcBorders>
              <w:top w:val="single" w:sz="6" w:space="0" w:color="000000"/>
              <w:left w:val="single" w:sz="6" w:space="0" w:color="000000"/>
              <w:bottom w:val="single" w:sz="6" w:space="0" w:color="000000"/>
              <w:right w:val="nil"/>
            </w:tcBorders>
            <w:shd w:val="clear" w:color="auto" w:fill="F5F5F5"/>
            <w:vAlign w:val="center"/>
            <w:hideMark/>
          </w:tcPr>
          <w:p w:rsidR="00D16ECB" w:rsidRPr="000668B1" w:rsidRDefault="00D16ECB" w:rsidP="003F4BAF">
            <w:pPr>
              <w:spacing w:after="0" w:line="240" w:lineRule="auto"/>
              <w:rPr>
                <w:rFonts w:ascii="Times New Roman" w:eastAsia="Times New Roman" w:hAnsi="Times New Roman" w:cs="Times New Roman"/>
                <w:sz w:val="28"/>
                <w:szCs w:val="28"/>
              </w:rPr>
            </w:pPr>
          </w:p>
        </w:tc>
        <w:tc>
          <w:tcPr>
            <w:tcW w:w="9498" w:type="dxa"/>
            <w:gridSpan w:val="22"/>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hideMark/>
          </w:tcPr>
          <w:p w:rsidR="00D16ECB" w:rsidRPr="000668B1" w:rsidRDefault="00D16ECB" w:rsidP="003F4BAF">
            <w:pPr>
              <w:spacing w:after="0" w:line="240" w:lineRule="auto"/>
              <w:jc w:val="center"/>
              <w:rPr>
                <w:rFonts w:ascii="Times New Roman" w:eastAsia="Times New Roman" w:hAnsi="Times New Roman" w:cs="Times New Roman"/>
                <w:sz w:val="28"/>
                <w:szCs w:val="28"/>
              </w:rPr>
            </w:pPr>
            <w:r w:rsidRPr="000668B1">
              <w:rPr>
                <w:rFonts w:ascii="Times New Roman" w:eastAsia="Times New Roman" w:hAnsi="Times New Roman" w:cs="Times New Roman"/>
                <w:b/>
                <w:bCs/>
                <w:sz w:val="28"/>
                <w:szCs w:val="28"/>
              </w:rPr>
              <w:t>Недели</w:t>
            </w:r>
          </w:p>
        </w:tc>
      </w:tr>
      <w:tr w:rsidR="00D16ECB" w:rsidRPr="000668B1" w:rsidTr="003F4BAF">
        <w:trPr>
          <w:trHeight w:val="143"/>
        </w:trPr>
        <w:tc>
          <w:tcPr>
            <w:tcW w:w="1249" w:type="dxa"/>
            <w:vMerge/>
            <w:tcBorders>
              <w:top w:val="single" w:sz="6" w:space="0" w:color="000000"/>
              <w:left w:val="single" w:sz="6" w:space="0" w:color="000000"/>
              <w:bottom w:val="single" w:sz="6" w:space="0" w:color="000000"/>
              <w:right w:val="nil"/>
            </w:tcBorders>
            <w:shd w:val="clear" w:color="auto" w:fill="F5F5F5"/>
            <w:vAlign w:val="center"/>
            <w:hideMark/>
          </w:tcPr>
          <w:p w:rsidR="00D16ECB" w:rsidRPr="000668B1" w:rsidRDefault="00D16ECB" w:rsidP="003F4BAF">
            <w:pPr>
              <w:spacing w:after="0" w:line="240" w:lineRule="auto"/>
              <w:rPr>
                <w:rFonts w:ascii="Times New Roman" w:eastAsia="Times New Roman" w:hAnsi="Times New Roman" w:cs="Times New Roman"/>
                <w:sz w:val="28"/>
                <w:szCs w:val="28"/>
              </w:rPr>
            </w:pPr>
          </w:p>
        </w:tc>
        <w:tc>
          <w:tcPr>
            <w:tcW w:w="567" w:type="dxa"/>
            <w:vMerge/>
            <w:tcBorders>
              <w:top w:val="single" w:sz="6" w:space="0" w:color="000000"/>
              <w:left w:val="single" w:sz="6" w:space="0" w:color="000000"/>
              <w:bottom w:val="single" w:sz="6" w:space="0" w:color="000000"/>
              <w:right w:val="nil"/>
            </w:tcBorders>
            <w:shd w:val="clear" w:color="auto" w:fill="F5F5F5"/>
            <w:vAlign w:val="center"/>
            <w:hideMark/>
          </w:tcPr>
          <w:p w:rsidR="00D16ECB" w:rsidRPr="000668B1" w:rsidRDefault="00D16ECB" w:rsidP="003F4BAF">
            <w:pPr>
              <w:spacing w:after="0" w:line="240" w:lineRule="auto"/>
              <w:rPr>
                <w:rFonts w:ascii="Times New Roman" w:eastAsia="Times New Roman" w:hAnsi="Times New Roman" w:cs="Times New Roman"/>
                <w:sz w:val="28"/>
                <w:szCs w:val="28"/>
              </w:rPr>
            </w:pP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0668B1" w:rsidRDefault="00D16ECB" w:rsidP="003F4BAF">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b/>
                <w:bCs/>
                <w:sz w:val="28"/>
                <w:szCs w:val="28"/>
              </w:rPr>
              <w:t>1</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0668B1" w:rsidRDefault="00D16ECB" w:rsidP="003F4BAF">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b/>
                <w:bCs/>
                <w:sz w:val="28"/>
                <w:szCs w:val="28"/>
              </w:rPr>
              <w:t>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0668B1" w:rsidRDefault="00D16ECB" w:rsidP="003F4BAF">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b/>
                <w:bCs/>
                <w:sz w:val="28"/>
                <w:szCs w:val="28"/>
              </w:rPr>
              <w:t>3</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0668B1" w:rsidRDefault="00D16ECB" w:rsidP="003F4BAF">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b/>
                <w:bCs/>
                <w:sz w:val="28"/>
                <w:szCs w:val="28"/>
              </w:rPr>
              <w:t>4</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0668B1" w:rsidRDefault="00D16ECB" w:rsidP="003F4BAF">
            <w:pPr>
              <w:spacing w:after="0" w:line="240" w:lineRule="auto"/>
              <w:jc w:val="center"/>
              <w:rPr>
                <w:rFonts w:ascii="Times New Roman" w:eastAsia="Times New Roman" w:hAnsi="Times New Roman" w:cs="Times New Roman"/>
                <w:sz w:val="28"/>
                <w:szCs w:val="28"/>
              </w:rPr>
            </w:pPr>
            <w:r w:rsidRPr="000668B1">
              <w:rPr>
                <w:rFonts w:ascii="Times New Roman" w:eastAsia="Times New Roman" w:hAnsi="Times New Roman" w:cs="Times New Roman"/>
                <w:b/>
                <w:bCs/>
                <w:sz w:val="28"/>
                <w:szCs w:val="28"/>
              </w:rPr>
              <w:t>5</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0668B1" w:rsidRDefault="00D16ECB" w:rsidP="003F4BAF">
            <w:pPr>
              <w:spacing w:after="0" w:line="240" w:lineRule="auto"/>
              <w:jc w:val="center"/>
              <w:rPr>
                <w:rFonts w:ascii="Times New Roman" w:eastAsia="Times New Roman" w:hAnsi="Times New Roman" w:cs="Times New Roman"/>
                <w:sz w:val="28"/>
                <w:szCs w:val="28"/>
              </w:rPr>
            </w:pPr>
            <w:r w:rsidRPr="000668B1">
              <w:rPr>
                <w:rFonts w:ascii="Times New Roman" w:eastAsia="Times New Roman" w:hAnsi="Times New Roman" w:cs="Times New Roman"/>
                <w:b/>
                <w:bCs/>
                <w:sz w:val="28"/>
                <w:szCs w:val="28"/>
              </w:rPr>
              <w:t>6</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0668B1" w:rsidRDefault="00D16ECB" w:rsidP="003F4BAF">
            <w:pPr>
              <w:spacing w:after="0" w:line="240" w:lineRule="auto"/>
              <w:jc w:val="center"/>
              <w:rPr>
                <w:rFonts w:ascii="Times New Roman" w:eastAsia="Times New Roman" w:hAnsi="Times New Roman" w:cs="Times New Roman"/>
                <w:sz w:val="28"/>
                <w:szCs w:val="28"/>
              </w:rPr>
            </w:pPr>
            <w:r w:rsidRPr="000668B1">
              <w:rPr>
                <w:rFonts w:ascii="Times New Roman" w:eastAsia="Times New Roman" w:hAnsi="Times New Roman" w:cs="Times New Roman"/>
                <w:b/>
                <w:bCs/>
                <w:sz w:val="28"/>
                <w:szCs w:val="28"/>
              </w:rPr>
              <w:t>7</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0668B1" w:rsidRDefault="00D16ECB" w:rsidP="003F4BAF">
            <w:pPr>
              <w:spacing w:after="0" w:line="240" w:lineRule="auto"/>
              <w:jc w:val="center"/>
              <w:rPr>
                <w:rFonts w:ascii="Times New Roman" w:eastAsia="Times New Roman" w:hAnsi="Times New Roman" w:cs="Times New Roman"/>
                <w:sz w:val="28"/>
                <w:szCs w:val="28"/>
              </w:rPr>
            </w:pPr>
            <w:r w:rsidRPr="000668B1">
              <w:rPr>
                <w:rFonts w:ascii="Times New Roman" w:eastAsia="Times New Roman" w:hAnsi="Times New Roman" w:cs="Times New Roman"/>
                <w:b/>
                <w:bCs/>
                <w:sz w:val="28"/>
                <w:szCs w:val="28"/>
              </w:rPr>
              <w:t>8</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0668B1" w:rsidRDefault="00D16ECB" w:rsidP="003F4BAF">
            <w:pPr>
              <w:spacing w:after="0" w:line="240" w:lineRule="auto"/>
              <w:jc w:val="center"/>
              <w:rPr>
                <w:rFonts w:ascii="Times New Roman" w:eastAsia="Times New Roman" w:hAnsi="Times New Roman" w:cs="Times New Roman"/>
                <w:sz w:val="28"/>
                <w:szCs w:val="28"/>
              </w:rPr>
            </w:pPr>
            <w:r w:rsidRPr="000668B1">
              <w:rPr>
                <w:rFonts w:ascii="Times New Roman" w:eastAsia="Times New Roman" w:hAnsi="Times New Roman" w:cs="Times New Roman"/>
                <w:b/>
                <w:bCs/>
                <w:sz w:val="28"/>
                <w:szCs w:val="28"/>
              </w:rPr>
              <w:t>9</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0668B1" w:rsidRDefault="00D16ECB" w:rsidP="003F4BAF">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b/>
                <w:bCs/>
                <w:sz w:val="28"/>
                <w:szCs w:val="28"/>
              </w:rPr>
              <w:t>10</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0668B1" w:rsidRDefault="00D16ECB" w:rsidP="003F4BAF">
            <w:pPr>
              <w:spacing w:after="0" w:line="240" w:lineRule="auto"/>
              <w:jc w:val="center"/>
              <w:rPr>
                <w:rFonts w:ascii="Times New Roman" w:eastAsia="Times New Roman" w:hAnsi="Times New Roman" w:cs="Times New Roman"/>
                <w:sz w:val="28"/>
                <w:szCs w:val="28"/>
              </w:rPr>
            </w:pPr>
            <w:r w:rsidRPr="000668B1">
              <w:rPr>
                <w:rFonts w:ascii="Times New Roman" w:eastAsia="Times New Roman" w:hAnsi="Times New Roman" w:cs="Times New Roman"/>
                <w:b/>
                <w:bCs/>
                <w:sz w:val="28"/>
                <w:szCs w:val="28"/>
              </w:rPr>
              <w:t>11</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0668B1" w:rsidRDefault="00D16ECB" w:rsidP="003F4BAF">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b/>
                <w:bCs/>
                <w:sz w:val="28"/>
                <w:szCs w:val="28"/>
              </w:rPr>
              <w:t>12</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0668B1" w:rsidRDefault="00D16ECB" w:rsidP="003F4BAF">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b/>
                <w:bCs/>
                <w:sz w:val="28"/>
                <w:szCs w:val="28"/>
              </w:rPr>
              <w:t>13</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0668B1" w:rsidRDefault="00D16ECB" w:rsidP="003F4BAF">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b/>
                <w:bCs/>
                <w:sz w:val="28"/>
                <w:szCs w:val="28"/>
              </w:rPr>
              <w:t>14</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0668B1" w:rsidRDefault="00D16ECB" w:rsidP="003F4BAF">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b/>
                <w:bCs/>
                <w:sz w:val="28"/>
                <w:szCs w:val="28"/>
              </w:rPr>
              <w:t>15</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0668B1" w:rsidRDefault="00D16ECB" w:rsidP="003F4BAF">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b/>
                <w:bCs/>
                <w:sz w:val="28"/>
                <w:szCs w:val="28"/>
              </w:rPr>
              <w:t>16</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0668B1" w:rsidRDefault="00D16ECB" w:rsidP="003F4BAF">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b/>
                <w:bCs/>
                <w:sz w:val="28"/>
                <w:szCs w:val="28"/>
              </w:rPr>
              <w:t>17</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0668B1" w:rsidRDefault="00D16ECB" w:rsidP="003F4BAF">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b/>
                <w:bCs/>
                <w:sz w:val="28"/>
                <w:szCs w:val="28"/>
              </w:rPr>
              <w:t>18</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0668B1" w:rsidRDefault="00D16ECB" w:rsidP="003F4BAF">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b/>
                <w:bCs/>
                <w:sz w:val="28"/>
                <w:szCs w:val="28"/>
              </w:rPr>
              <w:t>19</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0668B1" w:rsidRDefault="00D16ECB" w:rsidP="003F4BAF">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b/>
                <w:bCs/>
                <w:sz w:val="28"/>
                <w:szCs w:val="28"/>
              </w:rPr>
              <w:t>20</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0668B1" w:rsidRDefault="00D16ECB" w:rsidP="003F4BAF">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b/>
                <w:bCs/>
                <w:sz w:val="28"/>
                <w:szCs w:val="28"/>
              </w:rPr>
              <w:t>21</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hideMark/>
          </w:tcPr>
          <w:p w:rsidR="00D16ECB" w:rsidRPr="000668B1" w:rsidRDefault="00D16ECB" w:rsidP="003F4BAF">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b/>
                <w:bCs/>
                <w:sz w:val="28"/>
                <w:szCs w:val="28"/>
              </w:rPr>
              <w:t>22</w:t>
            </w:r>
          </w:p>
        </w:tc>
      </w:tr>
      <w:tr w:rsidR="00D16ECB" w:rsidRPr="000668B1" w:rsidTr="003F4BAF">
        <w:trPr>
          <w:trHeight w:val="326"/>
        </w:trPr>
        <w:tc>
          <w:tcPr>
            <w:tcW w:w="124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0668B1" w:rsidRDefault="00D16ECB"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Теоретическая</w:t>
            </w:r>
          </w:p>
        </w:tc>
        <w:tc>
          <w:tcPr>
            <w:tcW w:w="567"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18</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hAnsi="Times New Roman" w:cs="Times New Roman"/>
                <w:sz w:val="28"/>
                <w:szCs w:val="28"/>
              </w:rPr>
            </w:pP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hAnsi="Times New Roman" w:cs="Times New Roman"/>
                <w:sz w:val="28"/>
                <w:szCs w:val="28"/>
              </w:rPr>
            </w:pP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hAnsi="Times New Roman" w:cs="Times New Roman"/>
                <w:sz w:val="28"/>
                <w:szCs w:val="28"/>
              </w:rPr>
            </w:pP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hAnsi="Times New Roman" w:cs="Times New Roman"/>
                <w:sz w:val="28"/>
                <w:szCs w:val="28"/>
              </w:rPr>
            </w:pP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1</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1</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1</w:t>
            </w:r>
          </w:p>
        </w:tc>
      </w:tr>
      <w:tr w:rsidR="00D16ECB" w:rsidRPr="000668B1" w:rsidTr="003F4BAF">
        <w:trPr>
          <w:trHeight w:val="326"/>
        </w:trPr>
        <w:tc>
          <w:tcPr>
            <w:tcW w:w="124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0668B1" w:rsidRDefault="00D16ECB"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ОФП</w:t>
            </w:r>
          </w:p>
        </w:tc>
        <w:tc>
          <w:tcPr>
            <w:tcW w:w="567"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106</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2</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2</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3</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3</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3</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3</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2</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3</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3</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3</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2</w:t>
            </w:r>
          </w:p>
        </w:tc>
      </w:tr>
      <w:tr w:rsidR="00D16ECB" w:rsidRPr="000668B1" w:rsidTr="003F4BAF">
        <w:trPr>
          <w:trHeight w:val="326"/>
        </w:trPr>
        <w:tc>
          <w:tcPr>
            <w:tcW w:w="124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0668B1" w:rsidRDefault="00D16ECB"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СФП</w:t>
            </w:r>
          </w:p>
        </w:tc>
        <w:tc>
          <w:tcPr>
            <w:tcW w:w="567"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108</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3</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3</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3</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3</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3</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3</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3</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3</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3</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3</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2</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2</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1</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2</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1</w:t>
            </w:r>
          </w:p>
        </w:tc>
      </w:tr>
      <w:tr w:rsidR="00D16ECB" w:rsidRPr="000668B1" w:rsidTr="003F4BAF">
        <w:trPr>
          <w:trHeight w:val="326"/>
        </w:trPr>
        <w:tc>
          <w:tcPr>
            <w:tcW w:w="124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0668B1" w:rsidRDefault="00D16ECB"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ТТП</w:t>
            </w:r>
          </w:p>
        </w:tc>
        <w:tc>
          <w:tcPr>
            <w:tcW w:w="567"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394</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8</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8</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8</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8</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8</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8</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8</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8</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8</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8</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9</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9</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9</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9</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9</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9</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9</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9</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9</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9</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9</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9</w:t>
            </w:r>
          </w:p>
        </w:tc>
      </w:tr>
      <w:tr w:rsidR="00D16ECB" w:rsidRPr="000668B1" w:rsidTr="003F4BAF">
        <w:trPr>
          <w:trHeight w:val="640"/>
        </w:trPr>
        <w:tc>
          <w:tcPr>
            <w:tcW w:w="124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0668B1" w:rsidRDefault="00D16ECB"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Соревновательная подготовка</w:t>
            </w:r>
          </w:p>
        </w:tc>
        <w:tc>
          <w:tcPr>
            <w:tcW w:w="567"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44</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1</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1</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1</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1</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1</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hAnsi="Times New Roman" w:cs="Times New Roman"/>
                <w:sz w:val="28"/>
                <w:szCs w:val="28"/>
              </w:rPr>
            </w:pP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hAnsi="Times New Roman" w:cs="Times New Roman"/>
                <w:sz w:val="28"/>
                <w:szCs w:val="28"/>
              </w:rPr>
            </w:pP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hAnsi="Times New Roman" w:cs="Times New Roman"/>
                <w:sz w:val="28"/>
                <w:szCs w:val="28"/>
              </w:rPr>
            </w:pP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hAnsi="Times New Roman" w:cs="Times New Roman"/>
                <w:sz w:val="28"/>
                <w:szCs w:val="28"/>
              </w:rPr>
            </w:pP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hideMark/>
          </w:tcPr>
          <w:p w:rsidR="00D16ECB" w:rsidRPr="002541D2" w:rsidRDefault="00D16ECB" w:rsidP="00D16ECB">
            <w:pPr>
              <w:spacing w:after="0" w:line="240" w:lineRule="auto"/>
              <w:rPr>
                <w:rFonts w:ascii="Times New Roman" w:hAnsi="Times New Roman" w:cs="Times New Roman"/>
                <w:sz w:val="28"/>
                <w:szCs w:val="28"/>
              </w:rPr>
            </w:pPr>
          </w:p>
        </w:tc>
      </w:tr>
      <w:tr w:rsidR="00D16ECB" w:rsidRPr="000668B1" w:rsidTr="003F4BAF">
        <w:trPr>
          <w:trHeight w:val="640"/>
        </w:trPr>
        <w:tc>
          <w:tcPr>
            <w:tcW w:w="124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0668B1" w:rsidRDefault="00D16ECB"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Контрольные испытания</w:t>
            </w:r>
          </w:p>
        </w:tc>
        <w:tc>
          <w:tcPr>
            <w:tcW w:w="567"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22</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1</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1</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1</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1</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1</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1</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1</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1</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1</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1</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hAnsi="Times New Roman" w:cs="Times New Roman"/>
                <w:sz w:val="28"/>
                <w:szCs w:val="28"/>
              </w:rPr>
            </w:pP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1</w:t>
            </w:r>
          </w:p>
        </w:tc>
      </w:tr>
      <w:tr w:rsidR="00D16ECB" w:rsidRPr="000668B1" w:rsidTr="003F4BAF">
        <w:trPr>
          <w:trHeight w:val="950"/>
        </w:trPr>
        <w:tc>
          <w:tcPr>
            <w:tcW w:w="124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0668B1" w:rsidRDefault="00D16ECB"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Инструкторская и судейская практика</w:t>
            </w:r>
          </w:p>
        </w:tc>
        <w:tc>
          <w:tcPr>
            <w:tcW w:w="567"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14</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hAnsi="Times New Roman" w:cs="Times New Roman"/>
                <w:sz w:val="28"/>
                <w:szCs w:val="28"/>
              </w:rPr>
            </w:pP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hAnsi="Times New Roman" w:cs="Times New Roman"/>
                <w:sz w:val="28"/>
                <w:szCs w:val="28"/>
              </w:rPr>
            </w:pP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hAnsi="Times New Roman" w:cs="Times New Roman"/>
                <w:sz w:val="28"/>
                <w:szCs w:val="28"/>
              </w:rPr>
            </w:pP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hAnsi="Times New Roman" w:cs="Times New Roman"/>
                <w:sz w:val="28"/>
                <w:szCs w:val="28"/>
              </w:rPr>
            </w:pP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1</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1</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1</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1</w:t>
            </w:r>
          </w:p>
        </w:tc>
      </w:tr>
      <w:tr w:rsidR="00D16ECB" w:rsidRPr="000668B1" w:rsidTr="003F4BAF">
        <w:trPr>
          <w:trHeight w:val="965"/>
        </w:trPr>
        <w:tc>
          <w:tcPr>
            <w:tcW w:w="124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0668B1" w:rsidRDefault="00D16ECB"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Учебно-тренировочные игры</w:t>
            </w:r>
          </w:p>
        </w:tc>
        <w:tc>
          <w:tcPr>
            <w:tcW w:w="567"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122</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3</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3</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3</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3</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3</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3</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3</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3</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3</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3</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4</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3</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5</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3</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4</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4</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4</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3</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4</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1</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3</w:t>
            </w:r>
          </w:p>
        </w:tc>
      </w:tr>
      <w:tr w:rsidR="00D16ECB" w:rsidRPr="000668B1" w:rsidTr="003F4BAF">
        <w:trPr>
          <w:trHeight w:val="640"/>
        </w:trPr>
        <w:tc>
          <w:tcPr>
            <w:tcW w:w="124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0668B1" w:rsidRDefault="00D16ECB" w:rsidP="00D16ECB">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Всего часов</w:t>
            </w:r>
          </w:p>
        </w:tc>
        <w:tc>
          <w:tcPr>
            <w:tcW w:w="567"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828</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18</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18</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18</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18</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18</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18</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18</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18</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18</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18</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18</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18</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18</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18</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18</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18</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18</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18</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18</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18</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18</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hideMark/>
          </w:tcPr>
          <w:p w:rsidR="00D16ECB" w:rsidRPr="002541D2" w:rsidRDefault="00D16ECB" w:rsidP="00D16ECB">
            <w:pPr>
              <w:spacing w:after="0" w:line="240" w:lineRule="auto"/>
              <w:rPr>
                <w:rFonts w:ascii="Times New Roman" w:eastAsia="Times New Roman" w:hAnsi="Times New Roman" w:cs="Times New Roman"/>
                <w:sz w:val="28"/>
                <w:szCs w:val="28"/>
              </w:rPr>
            </w:pPr>
            <w:r w:rsidRPr="002541D2">
              <w:rPr>
                <w:rFonts w:ascii="Times New Roman" w:eastAsia="Times New Roman" w:hAnsi="Times New Roman" w:cs="Times New Roman"/>
                <w:sz w:val="28"/>
                <w:szCs w:val="28"/>
              </w:rPr>
              <w:t>18</w:t>
            </w:r>
          </w:p>
        </w:tc>
      </w:tr>
    </w:tbl>
    <w:p w:rsidR="00D16ECB" w:rsidRDefault="00D16ECB" w:rsidP="00D16ECB">
      <w:pPr>
        <w:shd w:val="clear" w:color="auto" w:fill="F5F5F5"/>
        <w:spacing w:after="0" w:line="240" w:lineRule="auto"/>
        <w:rPr>
          <w:rFonts w:ascii="Trebuchet MS" w:eastAsia="Times New Roman" w:hAnsi="Trebuchet MS" w:cs="Times New Roman"/>
          <w:color w:val="6E6E6E"/>
          <w:sz w:val="21"/>
          <w:szCs w:val="21"/>
        </w:rPr>
      </w:pPr>
    </w:p>
    <w:p w:rsidR="00D16ECB" w:rsidRDefault="00D16ECB" w:rsidP="00D16ECB">
      <w:pPr>
        <w:shd w:val="clear" w:color="auto" w:fill="F5F5F5"/>
        <w:spacing w:after="0" w:line="240" w:lineRule="auto"/>
        <w:rPr>
          <w:rFonts w:ascii="Trebuchet MS" w:eastAsia="Times New Roman" w:hAnsi="Trebuchet MS" w:cs="Times New Roman"/>
          <w:color w:val="6E6E6E"/>
          <w:sz w:val="21"/>
          <w:szCs w:val="21"/>
        </w:rPr>
      </w:pPr>
    </w:p>
    <w:p w:rsidR="00D16ECB" w:rsidRDefault="00D16ECB" w:rsidP="00520A85">
      <w:pPr>
        <w:spacing w:after="0" w:line="240" w:lineRule="auto"/>
        <w:rPr>
          <w:rFonts w:ascii="Times New Roman" w:hAnsi="Times New Roman" w:cs="Times New Roman"/>
          <w:sz w:val="28"/>
          <w:szCs w:val="28"/>
        </w:rPr>
      </w:pPr>
    </w:p>
    <w:p w:rsidR="00D16ECB" w:rsidRDefault="00D16ECB" w:rsidP="00520A85">
      <w:pPr>
        <w:spacing w:after="0" w:line="240" w:lineRule="auto"/>
        <w:rPr>
          <w:rFonts w:ascii="Times New Roman" w:hAnsi="Times New Roman" w:cs="Times New Roman"/>
          <w:sz w:val="28"/>
          <w:szCs w:val="28"/>
        </w:rPr>
      </w:pPr>
    </w:p>
    <w:p w:rsidR="00D16ECB" w:rsidRDefault="00D16ECB" w:rsidP="00520A85">
      <w:pPr>
        <w:spacing w:after="0" w:line="240" w:lineRule="auto"/>
        <w:rPr>
          <w:rFonts w:ascii="Times New Roman" w:hAnsi="Times New Roman" w:cs="Times New Roman"/>
          <w:sz w:val="28"/>
          <w:szCs w:val="28"/>
        </w:rPr>
      </w:pPr>
    </w:p>
    <w:p w:rsidR="00D16ECB" w:rsidRDefault="00D16ECB" w:rsidP="00520A85">
      <w:pPr>
        <w:spacing w:after="0" w:line="240" w:lineRule="auto"/>
        <w:rPr>
          <w:rFonts w:ascii="Times New Roman" w:hAnsi="Times New Roman" w:cs="Times New Roman"/>
          <w:sz w:val="28"/>
          <w:szCs w:val="28"/>
        </w:rPr>
      </w:pPr>
    </w:p>
    <w:p w:rsidR="00D16ECB" w:rsidRDefault="00D16ECB" w:rsidP="00520A85">
      <w:pPr>
        <w:spacing w:after="0" w:line="240" w:lineRule="auto"/>
        <w:rPr>
          <w:rFonts w:ascii="Times New Roman" w:hAnsi="Times New Roman" w:cs="Times New Roman"/>
          <w:sz w:val="28"/>
          <w:szCs w:val="28"/>
        </w:rPr>
      </w:pPr>
    </w:p>
    <w:tbl>
      <w:tblPr>
        <w:tblW w:w="11385" w:type="dxa"/>
        <w:tblInd w:w="-878" w:type="dxa"/>
        <w:shd w:val="clear" w:color="auto" w:fill="F5F5F5"/>
        <w:tblLayout w:type="fixed"/>
        <w:tblCellMar>
          <w:top w:w="105" w:type="dxa"/>
          <w:left w:w="105" w:type="dxa"/>
          <w:bottom w:w="105" w:type="dxa"/>
          <w:right w:w="105" w:type="dxa"/>
        </w:tblCellMar>
        <w:tblLook w:val="04A0" w:firstRow="1" w:lastRow="0" w:firstColumn="1" w:lastColumn="0" w:noHBand="0" w:noVBand="1"/>
      </w:tblPr>
      <w:tblGrid>
        <w:gridCol w:w="1126"/>
        <w:gridCol w:w="422"/>
        <w:gridCol w:w="421"/>
        <w:gridCol w:w="421"/>
        <w:gridCol w:w="422"/>
        <w:gridCol w:w="421"/>
        <w:gridCol w:w="421"/>
        <w:gridCol w:w="421"/>
        <w:gridCol w:w="422"/>
        <w:gridCol w:w="421"/>
        <w:gridCol w:w="421"/>
        <w:gridCol w:w="421"/>
        <w:gridCol w:w="422"/>
        <w:gridCol w:w="421"/>
        <w:gridCol w:w="421"/>
        <w:gridCol w:w="421"/>
        <w:gridCol w:w="422"/>
        <w:gridCol w:w="421"/>
        <w:gridCol w:w="421"/>
        <w:gridCol w:w="421"/>
        <w:gridCol w:w="422"/>
        <w:gridCol w:w="421"/>
        <w:gridCol w:w="421"/>
        <w:gridCol w:w="421"/>
        <w:gridCol w:w="562"/>
        <w:gridCol w:w="8"/>
      </w:tblGrid>
      <w:tr w:rsidR="00D16ECB" w:rsidRPr="00520A85" w:rsidTr="003F4BAF">
        <w:trPr>
          <w:trHeight w:val="339"/>
        </w:trPr>
        <w:tc>
          <w:tcPr>
            <w:tcW w:w="1126" w:type="dxa"/>
            <w:vMerge w:val="restart"/>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520A85" w:rsidRDefault="00D16ECB" w:rsidP="003F4BAF">
            <w:pPr>
              <w:spacing w:after="0" w:line="240" w:lineRule="auto"/>
              <w:rPr>
                <w:rFonts w:ascii="Times New Roman" w:eastAsia="Times New Roman" w:hAnsi="Times New Roman" w:cs="Times New Roman"/>
                <w:b/>
                <w:bCs/>
                <w:sz w:val="28"/>
                <w:szCs w:val="28"/>
              </w:rPr>
            </w:pPr>
            <w:r w:rsidRPr="00520A85">
              <w:rPr>
                <w:rFonts w:ascii="Times New Roman" w:eastAsia="Times New Roman" w:hAnsi="Times New Roman" w:cs="Times New Roman"/>
                <w:b/>
                <w:bCs/>
                <w:sz w:val="28"/>
                <w:szCs w:val="28"/>
              </w:rPr>
              <w:lastRenderedPageBreak/>
              <w:t>Виды</w:t>
            </w:r>
          </w:p>
          <w:p w:rsidR="00D16ECB" w:rsidRPr="00520A85" w:rsidRDefault="00D16ECB" w:rsidP="003F4BAF">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b/>
                <w:bCs/>
                <w:sz w:val="28"/>
                <w:szCs w:val="28"/>
              </w:rPr>
              <w:t>подготовки</w:t>
            </w:r>
          </w:p>
        </w:tc>
        <w:tc>
          <w:tcPr>
            <w:tcW w:w="10259" w:type="dxa"/>
            <w:gridSpan w:val="25"/>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hideMark/>
          </w:tcPr>
          <w:p w:rsidR="00D16ECB" w:rsidRPr="00520A85" w:rsidRDefault="00D16ECB" w:rsidP="003F4BAF">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b/>
                <w:bCs/>
                <w:sz w:val="28"/>
                <w:szCs w:val="28"/>
              </w:rPr>
              <w:t>Февраль               Март                Апрель                    Май                        Июнь</w:t>
            </w:r>
          </w:p>
        </w:tc>
      </w:tr>
      <w:tr w:rsidR="00D16ECB" w:rsidRPr="00520A85" w:rsidTr="003F4BAF">
        <w:trPr>
          <w:trHeight w:val="148"/>
        </w:trPr>
        <w:tc>
          <w:tcPr>
            <w:tcW w:w="1126" w:type="dxa"/>
            <w:vMerge/>
            <w:tcBorders>
              <w:top w:val="single" w:sz="6" w:space="0" w:color="000000"/>
              <w:left w:val="single" w:sz="6" w:space="0" w:color="000000"/>
              <w:bottom w:val="single" w:sz="6" w:space="0" w:color="000000"/>
              <w:right w:val="nil"/>
            </w:tcBorders>
            <w:shd w:val="clear" w:color="auto" w:fill="F5F5F5"/>
            <w:vAlign w:val="center"/>
            <w:hideMark/>
          </w:tcPr>
          <w:p w:rsidR="00D16ECB" w:rsidRPr="00520A85" w:rsidRDefault="00D16ECB" w:rsidP="003F4BAF">
            <w:pPr>
              <w:spacing w:after="0" w:line="240" w:lineRule="auto"/>
              <w:rPr>
                <w:rFonts w:ascii="Times New Roman" w:eastAsia="Times New Roman" w:hAnsi="Times New Roman" w:cs="Times New Roman"/>
                <w:sz w:val="28"/>
                <w:szCs w:val="28"/>
              </w:rPr>
            </w:pPr>
          </w:p>
        </w:tc>
        <w:tc>
          <w:tcPr>
            <w:tcW w:w="10259" w:type="dxa"/>
            <w:gridSpan w:val="25"/>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hideMark/>
          </w:tcPr>
          <w:p w:rsidR="00D16ECB" w:rsidRPr="00520A85" w:rsidRDefault="00D16ECB" w:rsidP="003F4BAF">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b/>
                <w:bCs/>
                <w:sz w:val="28"/>
                <w:szCs w:val="28"/>
              </w:rPr>
              <w:t>Недели</w:t>
            </w:r>
          </w:p>
        </w:tc>
      </w:tr>
      <w:tr w:rsidR="00D16ECB" w:rsidRPr="00520A85" w:rsidTr="003F4BAF">
        <w:trPr>
          <w:gridAfter w:val="1"/>
          <w:wAfter w:w="8" w:type="dxa"/>
          <w:trHeight w:val="148"/>
        </w:trPr>
        <w:tc>
          <w:tcPr>
            <w:tcW w:w="1126" w:type="dxa"/>
            <w:vMerge/>
            <w:tcBorders>
              <w:top w:val="single" w:sz="6" w:space="0" w:color="000000"/>
              <w:left w:val="single" w:sz="6" w:space="0" w:color="000000"/>
              <w:bottom w:val="single" w:sz="6" w:space="0" w:color="000000"/>
              <w:right w:val="nil"/>
            </w:tcBorders>
            <w:shd w:val="clear" w:color="auto" w:fill="F5F5F5"/>
            <w:vAlign w:val="center"/>
            <w:hideMark/>
          </w:tcPr>
          <w:p w:rsidR="00D16ECB" w:rsidRPr="00520A85" w:rsidRDefault="00D16ECB" w:rsidP="003F4BAF">
            <w:pPr>
              <w:spacing w:after="0" w:line="240" w:lineRule="auto"/>
              <w:rPr>
                <w:rFonts w:ascii="Times New Roman" w:eastAsia="Times New Roman" w:hAnsi="Times New Roman" w:cs="Times New Roman"/>
                <w:sz w:val="28"/>
                <w:szCs w:val="28"/>
              </w:rPr>
            </w:pP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520A85" w:rsidRDefault="00D16ECB" w:rsidP="003F4BAF">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b/>
                <w:bCs/>
                <w:sz w:val="28"/>
                <w:szCs w:val="28"/>
              </w:rPr>
              <w:t>23</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520A85" w:rsidRDefault="00D16ECB" w:rsidP="003F4BAF">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b/>
                <w:bCs/>
                <w:sz w:val="28"/>
                <w:szCs w:val="28"/>
              </w:rPr>
              <w:t>24</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520A85" w:rsidRDefault="00D16ECB" w:rsidP="003F4BAF">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b/>
                <w:bCs/>
                <w:sz w:val="28"/>
                <w:szCs w:val="28"/>
              </w:rPr>
              <w:t>25</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520A85" w:rsidRDefault="00D16ECB" w:rsidP="003F4BAF">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b/>
                <w:bCs/>
                <w:sz w:val="28"/>
                <w:szCs w:val="28"/>
              </w:rPr>
              <w:t>26</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520A85" w:rsidRDefault="00D16ECB" w:rsidP="003F4BAF">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b/>
                <w:bCs/>
                <w:sz w:val="28"/>
                <w:szCs w:val="28"/>
              </w:rPr>
              <w:t>27</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520A85" w:rsidRDefault="00D16ECB" w:rsidP="003F4BAF">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b/>
                <w:bCs/>
                <w:sz w:val="28"/>
                <w:szCs w:val="28"/>
              </w:rPr>
              <w:t>28</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520A85" w:rsidRDefault="00D16ECB" w:rsidP="003F4BAF">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b/>
                <w:bCs/>
                <w:sz w:val="28"/>
                <w:szCs w:val="28"/>
              </w:rPr>
              <w:t>29</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520A85" w:rsidRDefault="00D16ECB" w:rsidP="003F4BAF">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b/>
                <w:bCs/>
                <w:sz w:val="28"/>
                <w:szCs w:val="28"/>
              </w:rPr>
              <w:t>30</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520A85" w:rsidRDefault="00D16ECB" w:rsidP="003F4BAF">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b/>
                <w:bCs/>
                <w:sz w:val="28"/>
                <w:szCs w:val="28"/>
              </w:rPr>
              <w:t>31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520A85" w:rsidRDefault="00D16ECB" w:rsidP="003F4BAF">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b/>
                <w:bCs/>
                <w:sz w:val="28"/>
                <w:szCs w:val="28"/>
              </w:rPr>
              <w:t>32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520A85" w:rsidRDefault="00D16ECB" w:rsidP="003F4BAF">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b/>
                <w:bCs/>
                <w:sz w:val="28"/>
                <w:szCs w:val="28"/>
              </w:rPr>
              <w:t>33</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520A85" w:rsidRDefault="00D16ECB" w:rsidP="003F4BAF">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b/>
                <w:bCs/>
                <w:sz w:val="28"/>
                <w:szCs w:val="28"/>
              </w:rPr>
              <w:t>34</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520A85" w:rsidRDefault="00D16ECB" w:rsidP="003F4BAF">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b/>
                <w:bCs/>
                <w:sz w:val="28"/>
                <w:szCs w:val="28"/>
              </w:rPr>
              <w:t>35</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520A85" w:rsidRDefault="00D16ECB" w:rsidP="003F4BAF">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b/>
                <w:bCs/>
                <w:sz w:val="28"/>
                <w:szCs w:val="28"/>
              </w:rPr>
              <w:t>36</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520A85" w:rsidRDefault="00D16ECB" w:rsidP="003F4BAF">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b/>
                <w:bCs/>
                <w:sz w:val="28"/>
                <w:szCs w:val="28"/>
              </w:rPr>
              <w:t>37</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520A85" w:rsidRDefault="00D16ECB" w:rsidP="003F4BAF">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b/>
                <w:bCs/>
                <w:sz w:val="28"/>
                <w:szCs w:val="28"/>
              </w:rPr>
              <w:t>38</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520A85" w:rsidRDefault="00D16ECB" w:rsidP="003F4BAF">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b/>
                <w:bCs/>
                <w:sz w:val="28"/>
                <w:szCs w:val="28"/>
              </w:rPr>
              <w:t>39</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520A85" w:rsidRDefault="00D16ECB" w:rsidP="003F4BAF">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b/>
                <w:bCs/>
                <w:sz w:val="28"/>
                <w:szCs w:val="28"/>
              </w:rPr>
              <w:t>40</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520A85" w:rsidRDefault="00D16ECB" w:rsidP="003F4BAF">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b/>
                <w:bCs/>
                <w:sz w:val="28"/>
                <w:szCs w:val="28"/>
              </w:rPr>
              <w:t>41</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520A85" w:rsidRDefault="00D16ECB" w:rsidP="003F4BAF">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b/>
                <w:bCs/>
                <w:sz w:val="28"/>
                <w:szCs w:val="28"/>
              </w:rPr>
              <w:t>42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520A85" w:rsidRDefault="00D16ECB" w:rsidP="003F4BAF">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b/>
                <w:bCs/>
                <w:sz w:val="28"/>
                <w:szCs w:val="28"/>
              </w:rPr>
              <w:t>43</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520A85" w:rsidRDefault="00D16ECB" w:rsidP="003F4BAF">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b/>
                <w:bCs/>
                <w:sz w:val="28"/>
                <w:szCs w:val="28"/>
              </w:rPr>
              <w:t>44</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D16ECB" w:rsidRPr="00520A85" w:rsidRDefault="00D16ECB" w:rsidP="003F4BAF">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b/>
                <w:bCs/>
                <w:sz w:val="28"/>
                <w:szCs w:val="28"/>
              </w:rPr>
              <w:t>45</w:t>
            </w:r>
          </w:p>
        </w:tc>
        <w:tc>
          <w:tcPr>
            <w:tcW w:w="562" w:type="dxa"/>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hideMark/>
          </w:tcPr>
          <w:p w:rsidR="00D16ECB" w:rsidRPr="00520A85" w:rsidRDefault="00D16ECB" w:rsidP="003F4BAF">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b/>
                <w:bCs/>
                <w:sz w:val="28"/>
                <w:szCs w:val="28"/>
              </w:rPr>
              <w:t>46</w:t>
            </w:r>
          </w:p>
        </w:tc>
      </w:tr>
      <w:tr w:rsidR="005B1E0B" w:rsidRPr="005B1E0B" w:rsidTr="003F4BAF">
        <w:trPr>
          <w:gridAfter w:val="1"/>
          <w:wAfter w:w="8" w:type="dxa"/>
          <w:trHeight w:val="646"/>
        </w:trPr>
        <w:tc>
          <w:tcPr>
            <w:tcW w:w="11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rPr>
                <w:rFonts w:ascii="Times New Roman" w:eastAsia="Times New Roman" w:hAnsi="Times New Roman" w:cs="Times New Roman"/>
                <w:sz w:val="28"/>
                <w:szCs w:val="28"/>
              </w:rPr>
            </w:pPr>
            <w:proofErr w:type="spellStart"/>
            <w:r w:rsidRPr="005B1E0B">
              <w:rPr>
                <w:rFonts w:ascii="Times New Roman" w:eastAsia="Times New Roman" w:hAnsi="Times New Roman" w:cs="Times New Roman"/>
                <w:sz w:val="28"/>
                <w:szCs w:val="28"/>
              </w:rPr>
              <w:t>Теорети</w:t>
            </w:r>
            <w:proofErr w:type="spellEnd"/>
          </w:p>
          <w:p w:rsidR="005B1E0B" w:rsidRPr="005B1E0B" w:rsidRDefault="005B1E0B" w:rsidP="003F4BAF">
            <w:pPr>
              <w:spacing w:after="0" w:line="240" w:lineRule="auto"/>
              <w:rPr>
                <w:rFonts w:ascii="Times New Roman" w:eastAsia="Times New Roman" w:hAnsi="Times New Roman" w:cs="Times New Roman"/>
                <w:sz w:val="28"/>
                <w:szCs w:val="28"/>
              </w:rPr>
            </w:pPr>
            <w:proofErr w:type="spellStart"/>
            <w:r w:rsidRPr="005B1E0B">
              <w:rPr>
                <w:rFonts w:ascii="Times New Roman" w:eastAsia="Times New Roman" w:hAnsi="Times New Roman" w:cs="Times New Roman"/>
                <w:sz w:val="28"/>
                <w:szCs w:val="28"/>
              </w:rPr>
              <w:t>ческая</w:t>
            </w:r>
            <w:proofErr w:type="spellEnd"/>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rPr>
                <w:rFonts w:ascii="Times New Roman" w:hAnsi="Times New Roman" w:cs="Times New Roman"/>
                <w:sz w:val="28"/>
                <w:szCs w:val="28"/>
              </w:rPr>
            </w:pP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rPr>
                <w:rFonts w:ascii="Times New Roman" w:hAnsi="Times New Roman" w:cs="Times New Roman"/>
                <w:sz w:val="28"/>
                <w:szCs w:val="28"/>
              </w:rPr>
            </w:pP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rPr>
                <w:rFonts w:ascii="Times New Roman" w:hAnsi="Times New Roman" w:cs="Times New Roman"/>
                <w:sz w:val="28"/>
                <w:szCs w:val="28"/>
              </w:rPr>
            </w:pPr>
          </w:p>
        </w:tc>
        <w:tc>
          <w:tcPr>
            <w:tcW w:w="562" w:type="dxa"/>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hideMark/>
          </w:tcPr>
          <w:p w:rsidR="005B1E0B" w:rsidRPr="005B1E0B" w:rsidRDefault="005B1E0B" w:rsidP="003F4BAF">
            <w:pPr>
              <w:spacing w:after="0" w:line="240" w:lineRule="auto"/>
              <w:rPr>
                <w:rFonts w:ascii="Times New Roman" w:hAnsi="Times New Roman" w:cs="Times New Roman"/>
                <w:sz w:val="28"/>
                <w:szCs w:val="28"/>
              </w:rPr>
            </w:pPr>
          </w:p>
        </w:tc>
      </w:tr>
      <w:tr w:rsidR="005B1E0B" w:rsidRPr="005B1E0B" w:rsidTr="003F4BAF">
        <w:trPr>
          <w:gridAfter w:val="1"/>
          <w:wAfter w:w="8" w:type="dxa"/>
          <w:trHeight w:val="339"/>
        </w:trPr>
        <w:tc>
          <w:tcPr>
            <w:tcW w:w="11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ОФП</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562" w:type="dxa"/>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r>
      <w:tr w:rsidR="005B1E0B" w:rsidRPr="005B1E0B" w:rsidTr="003F4BAF">
        <w:trPr>
          <w:gridAfter w:val="1"/>
          <w:wAfter w:w="8" w:type="dxa"/>
          <w:trHeight w:val="323"/>
        </w:trPr>
        <w:tc>
          <w:tcPr>
            <w:tcW w:w="11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СФП</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562" w:type="dxa"/>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r>
      <w:tr w:rsidR="005B1E0B" w:rsidRPr="005B1E0B" w:rsidTr="003F4BAF">
        <w:trPr>
          <w:gridAfter w:val="1"/>
          <w:wAfter w:w="8" w:type="dxa"/>
          <w:trHeight w:val="339"/>
        </w:trPr>
        <w:tc>
          <w:tcPr>
            <w:tcW w:w="11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ТТП</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9</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9</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9</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9</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9</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9</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9</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9</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9</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9</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9</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9</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9</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9</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8</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8</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8</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8</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8</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8</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8</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8</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8</w:t>
            </w:r>
          </w:p>
        </w:tc>
        <w:tc>
          <w:tcPr>
            <w:tcW w:w="562" w:type="dxa"/>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8</w:t>
            </w:r>
          </w:p>
        </w:tc>
      </w:tr>
      <w:tr w:rsidR="005B1E0B" w:rsidRPr="005B1E0B" w:rsidTr="003F4BAF">
        <w:trPr>
          <w:gridAfter w:val="1"/>
          <w:wAfter w:w="8" w:type="dxa"/>
          <w:trHeight w:val="1322"/>
        </w:trPr>
        <w:tc>
          <w:tcPr>
            <w:tcW w:w="11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Соревновательная подготовка</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rPr>
                <w:rFonts w:ascii="Times New Roman" w:hAnsi="Times New Roman" w:cs="Times New Roman"/>
                <w:sz w:val="28"/>
                <w:szCs w:val="28"/>
              </w:rPr>
            </w:pP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562" w:type="dxa"/>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r>
      <w:tr w:rsidR="005B1E0B" w:rsidRPr="005B1E0B" w:rsidTr="003F4BAF">
        <w:trPr>
          <w:gridAfter w:val="1"/>
          <w:wAfter w:w="8" w:type="dxa"/>
          <w:trHeight w:val="1322"/>
        </w:trPr>
        <w:tc>
          <w:tcPr>
            <w:tcW w:w="11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Контрольные испытания</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rPr>
                <w:rFonts w:ascii="Times New Roman" w:hAnsi="Times New Roman" w:cs="Times New Roman"/>
                <w:sz w:val="28"/>
                <w:szCs w:val="28"/>
              </w:rPr>
            </w:pP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rPr>
                <w:rFonts w:ascii="Times New Roman" w:hAnsi="Times New Roman" w:cs="Times New Roman"/>
                <w:sz w:val="28"/>
                <w:szCs w:val="28"/>
              </w:rPr>
            </w:pP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rPr>
                <w:rFonts w:ascii="Times New Roman" w:hAnsi="Times New Roman" w:cs="Times New Roman"/>
                <w:sz w:val="28"/>
                <w:szCs w:val="28"/>
              </w:rPr>
            </w:pPr>
          </w:p>
        </w:tc>
        <w:tc>
          <w:tcPr>
            <w:tcW w:w="562" w:type="dxa"/>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r>
      <w:tr w:rsidR="005B1E0B" w:rsidRPr="005B1E0B" w:rsidTr="003F4BAF">
        <w:trPr>
          <w:gridAfter w:val="1"/>
          <w:wAfter w:w="8" w:type="dxa"/>
          <w:trHeight w:val="1645"/>
        </w:trPr>
        <w:tc>
          <w:tcPr>
            <w:tcW w:w="11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Инструкторская и судейская практика</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rPr>
                <w:rFonts w:ascii="Times New Roman" w:hAnsi="Times New Roman" w:cs="Times New Roman"/>
                <w:sz w:val="28"/>
                <w:szCs w:val="28"/>
              </w:rPr>
            </w:pP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rPr>
                <w:rFonts w:ascii="Times New Roman" w:hAnsi="Times New Roman" w:cs="Times New Roman"/>
                <w:sz w:val="28"/>
                <w:szCs w:val="28"/>
              </w:rPr>
            </w:pP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rPr>
                <w:rFonts w:ascii="Times New Roman" w:hAnsi="Times New Roman" w:cs="Times New Roman"/>
                <w:sz w:val="28"/>
                <w:szCs w:val="28"/>
              </w:rPr>
            </w:pPr>
          </w:p>
        </w:tc>
        <w:tc>
          <w:tcPr>
            <w:tcW w:w="562" w:type="dxa"/>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hideMark/>
          </w:tcPr>
          <w:p w:rsidR="005B1E0B" w:rsidRPr="005B1E0B" w:rsidRDefault="005B1E0B" w:rsidP="003F4BAF">
            <w:pPr>
              <w:spacing w:after="0" w:line="240" w:lineRule="auto"/>
              <w:rPr>
                <w:rFonts w:ascii="Times New Roman" w:hAnsi="Times New Roman" w:cs="Times New Roman"/>
                <w:sz w:val="28"/>
                <w:szCs w:val="28"/>
              </w:rPr>
            </w:pPr>
          </w:p>
        </w:tc>
      </w:tr>
      <w:tr w:rsidR="005B1E0B" w:rsidRPr="005B1E0B" w:rsidTr="003F4BAF">
        <w:trPr>
          <w:gridAfter w:val="1"/>
          <w:wAfter w:w="8" w:type="dxa"/>
          <w:trHeight w:val="1307"/>
        </w:trPr>
        <w:tc>
          <w:tcPr>
            <w:tcW w:w="11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Учебно-тренировочные игры</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rPr>
                <w:rFonts w:ascii="Times New Roman" w:hAnsi="Times New Roman" w:cs="Times New Roman"/>
                <w:sz w:val="28"/>
                <w:szCs w:val="28"/>
              </w:rPr>
            </w:pP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562" w:type="dxa"/>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r>
      <w:tr w:rsidR="005B1E0B" w:rsidRPr="005B1E0B" w:rsidTr="003F4BAF">
        <w:trPr>
          <w:gridAfter w:val="1"/>
          <w:wAfter w:w="8" w:type="dxa"/>
          <w:trHeight w:val="661"/>
        </w:trPr>
        <w:tc>
          <w:tcPr>
            <w:tcW w:w="11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Всего часов</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18</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18</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18</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18</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18</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18</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18</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18</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18</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18</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18</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18</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18</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18</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18</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18</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18</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18</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18</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18</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18</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18</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18</w:t>
            </w:r>
          </w:p>
        </w:tc>
        <w:tc>
          <w:tcPr>
            <w:tcW w:w="562" w:type="dxa"/>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hideMark/>
          </w:tcPr>
          <w:p w:rsidR="005B1E0B" w:rsidRPr="005B1E0B" w:rsidRDefault="005B1E0B" w:rsidP="003F4BAF">
            <w:pPr>
              <w:spacing w:after="0" w:line="24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18</w:t>
            </w:r>
          </w:p>
        </w:tc>
      </w:tr>
    </w:tbl>
    <w:p w:rsidR="00D16ECB" w:rsidRDefault="00D16ECB" w:rsidP="00D16ECB">
      <w:pPr>
        <w:shd w:val="clear" w:color="auto" w:fill="F5F5F5"/>
        <w:spacing w:after="0" w:line="240" w:lineRule="auto"/>
        <w:rPr>
          <w:rFonts w:ascii="Times New Roman" w:eastAsia="Times New Roman" w:hAnsi="Times New Roman" w:cs="Times New Roman"/>
          <w:sz w:val="28"/>
          <w:szCs w:val="28"/>
        </w:rPr>
      </w:pPr>
    </w:p>
    <w:p w:rsidR="005D01A8" w:rsidRPr="005B1E0B" w:rsidRDefault="005D01A8" w:rsidP="00D16ECB">
      <w:pPr>
        <w:shd w:val="clear" w:color="auto" w:fill="F5F5F5"/>
        <w:spacing w:after="0" w:line="240" w:lineRule="auto"/>
        <w:rPr>
          <w:rFonts w:ascii="Times New Roman" w:eastAsia="Times New Roman" w:hAnsi="Times New Roman" w:cs="Times New Roman"/>
          <w:sz w:val="28"/>
          <w:szCs w:val="28"/>
        </w:rPr>
      </w:pPr>
    </w:p>
    <w:p w:rsidR="00D16ECB" w:rsidRPr="005B1E0B" w:rsidRDefault="00D16ECB" w:rsidP="00D16ECB">
      <w:pPr>
        <w:shd w:val="clear" w:color="auto" w:fill="F5F5F5"/>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Восстановительные мероприятия по специальному плану</w:t>
      </w:r>
    </w:p>
    <w:p w:rsidR="00D16ECB" w:rsidRDefault="00D16ECB" w:rsidP="00520A85">
      <w:pPr>
        <w:spacing w:after="0" w:line="240" w:lineRule="auto"/>
        <w:rPr>
          <w:rFonts w:ascii="Times New Roman" w:hAnsi="Times New Roman" w:cs="Times New Roman"/>
          <w:sz w:val="28"/>
          <w:szCs w:val="28"/>
        </w:rPr>
      </w:pPr>
    </w:p>
    <w:p w:rsidR="00D16ECB" w:rsidRDefault="00D16ECB" w:rsidP="00520A85">
      <w:pPr>
        <w:spacing w:after="0" w:line="240" w:lineRule="auto"/>
        <w:rPr>
          <w:rFonts w:ascii="Times New Roman" w:hAnsi="Times New Roman" w:cs="Times New Roman"/>
          <w:sz w:val="28"/>
          <w:szCs w:val="28"/>
        </w:rPr>
      </w:pPr>
    </w:p>
    <w:p w:rsidR="00D16ECB" w:rsidRDefault="00D16ECB" w:rsidP="00520A85">
      <w:pPr>
        <w:spacing w:after="0" w:line="240" w:lineRule="auto"/>
        <w:rPr>
          <w:rFonts w:ascii="Times New Roman" w:hAnsi="Times New Roman" w:cs="Times New Roman"/>
          <w:sz w:val="28"/>
          <w:szCs w:val="28"/>
        </w:rPr>
      </w:pPr>
    </w:p>
    <w:p w:rsidR="00D16ECB" w:rsidRDefault="00D16ECB" w:rsidP="00520A85">
      <w:pPr>
        <w:spacing w:after="0" w:line="240" w:lineRule="auto"/>
        <w:rPr>
          <w:rFonts w:ascii="Times New Roman" w:hAnsi="Times New Roman" w:cs="Times New Roman"/>
          <w:sz w:val="28"/>
          <w:szCs w:val="28"/>
        </w:rPr>
      </w:pPr>
    </w:p>
    <w:p w:rsidR="005B1E0B" w:rsidRDefault="005B1E0B" w:rsidP="00520A85">
      <w:pPr>
        <w:spacing w:after="0" w:line="240" w:lineRule="auto"/>
        <w:rPr>
          <w:rFonts w:ascii="Times New Roman" w:hAnsi="Times New Roman" w:cs="Times New Roman"/>
          <w:sz w:val="28"/>
          <w:szCs w:val="28"/>
        </w:rPr>
      </w:pPr>
    </w:p>
    <w:p w:rsidR="00527641" w:rsidRDefault="00527641" w:rsidP="00520A85">
      <w:pPr>
        <w:spacing w:after="0" w:line="240" w:lineRule="auto"/>
        <w:rPr>
          <w:rFonts w:ascii="Times New Roman" w:hAnsi="Times New Roman" w:cs="Times New Roman"/>
          <w:sz w:val="28"/>
          <w:szCs w:val="28"/>
        </w:rPr>
      </w:pPr>
    </w:p>
    <w:p w:rsidR="00527641" w:rsidRDefault="00527641" w:rsidP="00520A85">
      <w:pPr>
        <w:spacing w:after="0" w:line="240" w:lineRule="auto"/>
        <w:rPr>
          <w:rFonts w:ascii="Times New Roman" w:hAnsi="Times New Roman" w:cs="Times New Roman"/>
          <w:sz w:val="28"/>
          <w:szCs w:val="28"/>
        </w:rPr>
      </w:pPr>
    </w:p>
    <w:p w:rsidR="00527641" w:rsidRDefault="00527641" w:rsidP="00520A85">
      <w:pPr>
        <w:spacing w:after="0" w:line="240" w:lineRule="auto"/>
        <w:rPr>
          <w:rFonts w:ascii="Times New Roman" w:hAnsi="Times New Roman" w:cs="Times New Roman"/>
          <w:sz w:val="28"/>
          <w:szCs w:val="28"/>
        </w:rPr>
      </w:pPr>
    </w:p>
    <w:p w:rsidR="00527641" w:rsidRDefault="00527641" w:rsidP="00520A85">
      <w:pPr>
        <w:spacing w:after="0" w:line="240" w:lineRule="auto"/>
        <w:rPr>
          <w:rFonts w:ascii="Times New Roman" w:hAnsi="Times New Roman" w:cs="Times New Roman"/>
          <w:sz w:val="28"/>
          <w:szCs w:val="28"/>
        </w:rPr>
      </w:pPr>
    </w:p>
    <w:p w:rsidR="00527641" w:rsidRDefault="00527641" w:rsidP="00520A85">
      <w:pPr>
        <w:spacing w:after="0" w:line="240" w:lineRule="auto"/>
        <w:rPr>
          <w:rFonts w:ascii="Times New Roman" w:hAnsi="Times New Roman" w:cs="Times New Roman"/>
          <w:sz w:val="28"/>
          <w:szCs w:val="28"/>
        </w:rPr>
      </w:pPr>
    </w:p>
    <w:p w:rsidR="005B1E0B" w:rsidRPr="005B1E0B" w:rsidRDefault="005B1E0B" w:rsidP="005D01A8">
      <w:pPr>
        <w:spacing w:after="0" w:line="360" w:lineRule="auto"/>
        <w:jc w:val="center"/>
        <w:rPr>
          <w:rFonts w:ascii="Times New Roman" w:eastAsia="Times New Roman" w:hAnsi="Times New Roman" w:cs="Times New Roman"/>
          <w:sz w:val="28"/>
          <w:szCs w:val="28"/>
        </w:rPr>
      </w:pPr>
      <w:r w:rsidRPr="005B1E0B">
        <w:rPr>
          <w:rFonts w:ascii="Times New Roman" w:eastAsia="Times New Roman" w:hAnsi="Times New Roman" w:cs="Times New Roman"/>
          <w:b/>
          <w:bCs/>
          <w:sz w:val="28"/>
          <w:szCs w:val="28"/>
          <w:shd w:val="clear" w:color="auto" w:fill="F5F5F5"/>
        </w:rPr>
        <w:lastRenderedPageBreak/>
        <w:t>Примерный учебный план-график подготовки хоккеистов</w:t>
      </w:r>
      <w:r w:rsidRPr="005B1E0B">
        <w:rPr>
          <w:rFonts w:ascii="Times New Roman" w:eastAsia="Times New Roman" w:hAnsi="Times New Roman" w:cs="Times New Roman"/>
          <w:sz w:val="28"/>
          <w:szCs w:val="28"/>
          <w:shd w:val="clear" w:color="auto" w:fill="F5F5F5"/>
        </w:rPr>
        <w:t> </w:t>
      </w:r>
      <w:r w:rsidRPr="005B1E0B">
        <w:rPr>
          <w:rFonts w:ascii="Times New Roman" w:eastAsia="Times New Roman" w:hAnsi="Times New Roman" w:cs="Times New Roman"/>
          <w:b/>
          <w:bCs/>
          <w:sz w:val="28"/>
          <w:szCs w:val="28"/>
          <w:shd w:val="clear" w:color="auto" w:fill="F5F5F5"/>
        </w:rPr>
        <w:t>5-го года обучения в учебно-тренировочной группе</w:t>
      </w:r>
    </w:p>
    <w:p w:rsidR="00D16ECB" w:rsidRDefault="00D16ECB" w:rsidP="005D01A8">
      <w:pPr>
        <w:spacing w:after="0" w:line="360" w:lineRule="auto"/>
        <w:rPr>
          <w:rFonts w:ascii="Times New Roman" w:hAnsi="Times New Roman" w:cs="Times New Roman"/>
          <w:sz w:val="28"/>
          <w:szCs w:val="28"/>
        </w:rPr>
      </w:pPr>
    </w:p>
    <w:tbl>
      <w:tblPr>
        <w:tblpPr w:leftFromText="180" w:rightFromText="180" w:vertAnchor="text" w:horzAnchor="margin" w:tblpXSpec="center" w:tblpY="144"/>
        <w:tblW w:w="11314" w:type="dxa"/>
        <w:shd w:val="clear" w:color="auto" w:fill="F5F5F5"/>
        <w:tblLayout w:type="fixed"/>
        <w:tblCellMar>
          <w:top w:w="105" w:type="dxa"/>
          <w:left w:w="105" w:type="dxa"/>
          <w:bottom w:w="105" w:type="dxa"/>
          <w:right w:w="105" w:type="dxa"/>
        </w:tblCellMar>
        <w:tblLook w:val="04A0" w:firstRow="1" w:lastRow="0" w:firstColumn="1" w:lastColumn="0" w:noHBand="0" w:noVBand="1"/>
      </w:tblPr>
      <w:tblGrid>
        <w:gridCol w:w="1249"/>
        <w:gridCol w:w="567"/>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567"/>
      </w:tblGrid>
      <w:tr w:rsidR="005B1E0B" w:rsidRPr="000668B1" w:rsidTr="003F4BAF">
        <w:trPr>
          <w:trHeight w:val="326"/>
        </w:trPr>
        <w:tc>
          <w:tcPr>
            <w:tcW w:w="1249" w:type="dxa"/>
            <w:vMerge w:val="restart"/>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0668B1" w:rsidRDefault="005B1E0B" w:rsidP="003F4BAF">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b/>
                <w:bCs/>
                <w:sz w:val="28"/>
                <w:szCs w:val="28"/>
              </w:rPr>
              <w:t>Виды подготовки</w:t>
            </w:r>
          </w:p>
        </w:tc>
        <w:tc>
          <w:tcPr>
            <w:tcW w:w="567" w:type="dxa"/>
            <w:vMerge w:val="restart"/>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0668B1" w:rsidRDefault="005B1E0B" w:rsidP="003F4BAF">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b/>
                <w:bCs/>
                <w:sz w:val="28"/>
                <w:szCs w:val="28"/>
              </w:rPr>
              <w:t>Кол-во часов в год</w:t>
            </w:r>
          </w:p>
        </w:tc>
        <w:tc>
          <w:tcPr>
            <w:tcW w:w="9498" w:type="dxa"/>
            <w:gridSpan w:val="22"/>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hideMark/>
          </w:tcPr>
          <w:p w:rsidR="005B1E0B" w:rsidRPr="000668B1" w:rsidRDefault="005B1E0B" w:rsidP="003F4BAF">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b/>
                <w:bCs/>
                <w:sz w:val="28"/>
                <w:szCs w:val="28"/>
              </w:rPr>
              <w:t xml:space="preserve">Сентябрь </w:t>
            </w:r>
            <w:r>
              <w:rPr>
                <w:rFonts w:ascii="Times New Roman" w:eastAsia="Times New Roman" w:hAnsi="Times New Roman" w:cs="Times New Roman"/>
                <w:b/>
                <w:bCs/>
                <w:sz w:val="28"/>
                <w:szCs w:val="28"/>
              </w:rPr>
              <w:t xml:space="preserve">    </w:t>
            </w:r>
            <w:r w:rsidRPr="000668B1">
              <w:rPr>
                <w:rFonts w:ascii="Times New Roman" w:eastAsia="Times New Roman" w:hAnsi="Times New Roman" w:cs="Times New Roman"/>
                <w:b/>
                <w:bCs/>
                <w:sz w:val="28"/>
                <w:szCs w:val="28"/>
              </w:rPr>
              <w:t>Октябрь</w:t>
            </w:r>
            <w:r>
              <w:rPr>
                <w:rFonts w:ascii="Times New Roman" w:eastAsia="Times New Roman" w:hAnsi="Times New Roman" w:cs="Times New Roman"/>
                <w:b/>
                <w:bCs/>
                <w:sz w:val="28"/>
                <w:szCs w:val="28"/>
              </w:rPr>
              <w:t xml:space="preserve">        </w:t>
            </w:r>
            <w:r w:rsidRPr="000668B1">
              <w:rPr>
                <w:rFonts w:ascii="Times New Roman" w:eastAsia="Times New Roman" w:hAnsi="Times New Roman" w:cs="Times New Roman"/>
                <w:b/>
                <w:bCs/>
                <w:sz w:val="28"/>
                <w:szCs w:val="28"/>
              </w:rPr>
              <w:t xml:space="preserve"> Ноябрь </w:t>
            </w:r>
            <w:r>
              <w:rPr>
                <w:rFonts w:ascii="Times New Roman" w:eastAsia="Times New Roman" w:hAnsi="Times New Roman" w:cs="Times New Roman"/>
                <w:b/>
                <w:bCs/>
                <w:sz w:val="28"/>
                <w:szCs w:val="28"/>
              </w:rPr>
              <w:t xml:space="preserve">      </w:t>
            </w:r>
            <w:r w:rsidRPr="000668B1">
              <w:rPr>
                <w:rFonts w:ascii="Times New Roman" w:eastAsia="Times New Roman" w:hAnsi="Times New Roman" w:cs="Times New Roman"/>
                <w:b/>
                <w:bCs/>
                <w:sz w:val="28"/>
                <w:szCs w:val="28"/>
              </w:rPr>
              <w:t>Декабрь</w:t>
            </w:r>
            <w:r>
              <w:rPr>
                <w:rFonts w:ascii="Times New Roman" w:eastAsia="Times New Roman" w:hAnsi="Times New Roman" w:cs="Times New Roman"/>
                <w:b/>
                <w:bCs/>
                <w:sz w:val="28"/>
                <w:szCs w:val="28"/>
              </w:rPr>
              <w:t xml:space="preserve">        </w:t>
            </w:r>
            <w:r w:rsidRPr="000668B1">
              <w:rPr>
                <w:rFonts w:ascii="Times New Roman" w:eastAsia="Times New Roman" w:hAnsi="Times New Roman" w:cs="Times New Roman"/>
                <w:b/>
                <w:bCs/>
                <w:sz w:val="28"/>
                <w:szCs w:val="28"/>
              </w:rPr>
              <w:t>Январь</w:t>
            </w:r>
          </w:p>
        </w:tc>
      </w:tr>
      <w:tr w:rsidR="005B1E0B" w:rsidRPr="000668B1" w:rsidTr="003F4BAF">
        <w:trPr>
          <w:trHeight w:val="143"/>
        </w:trPr>
        <w:tc>
          <w:tcPr>
            <w:tcW w:w="1249" w:type="dxa"/>
            <w:vMerge/>
            <w:tcBorders>
              <w:top w:val="single" w:sz="6" w:space="0" w:color="000000"/>
              <w:left w:val="single" w:sz="6" w:space="0" w:color="000000"/>
              <w:bottom w:val="single" w:sz="6" w:space="0" w:color="000000"/>
              <w:right w:val="nil"/>
            </w:tcBorders>
            <w:shd w:val="clear" w:color="auto" w:fill="F5F5F5"/>
            <w:vAlign w:val="center"/>
            <w:hideMark/>
          </w:tcPr>
          <w:p w:rsidR="005B1E0B" w:rsidRPr="000668B1" w:rsidRDefault="005B1E0B" w:rsidP="003F4BAF">
            <w:pPr>
              <w:spacing w:after="0" w:line="240" w:lineRule="auto"/>
              <w:rPr>
                <w:rFonts w:ascii="Times New Roman" w:eastAsia="Times New Roman" w:hAnsi="Times New Roman" w:cs="Times New Roman"/>
                <w:sz w:val="28"/>
                <w:szCs w:val="28"/>
              </w:rPr>
            </w:pPr>
          </w:p>
        </w:tc>
        <w:tc>
          <w:tcPr>
            <w:tcW w:w="567" w:type="dxa"/>
            <w:vMerge/>
            <w:tcBorders>
              <w:top w:val="single" w:sz="6" w:space="0" w:color="000000"/>
              <w:left w:val="single" w:sz="6" w:space="0" w:color="000000"/>
              <w:bottom w:val="single" w:sz="6" w:space="0" w:color="000000"/>
              <w:right w:val="nil"/>
            </w:tcBorders>
            <w:shd w:val="clear" w:color="auto" w:fill="F5F5F5"/>
            <w:vAlign w:val="center"/>
            <w:hideMark/>
          </w:tcPr>
          <w:p w:rsidR="005B1E0B" w:rsidRPr="000668B1" w:rsidRDefault="005B1E0B" w:rsidP="003F4BAF">
            <w:pPr>
              <w:spacing w:after="0" w:line="240" w:lineRule="auto"/>
              <w:rPr>
                <w:rFonts w:ascii="Times New Roman" w:eastAsia="Times New Roman" w:hAnsi="Times New Roman" w:cs="Times New Roman"/>
                <w:sz w:val="28"/>
                <w:szCs w:val="28"/>
              </w:rPr>
            </w:pPr>
          </w:p>
        </w:tc>
        <w:tc>
          <w:tcPr>
            <w:tcW w:w="9498" w:type="dxa"/>
            <w:gridSpan w:val="22"/>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hideMark/>
          </w:tcPr>
          <w:p w:rsidR="005B1E0B" w:rsidRPr="000668B1" w:rsidRDefault="005B1E0B" w:rsidP="003F4BAF">
            <w:pPr>
              <w:spacing w:after="0" w:line="240" w:lineRule="auto"/>
              <w:jc w:val="center"/>
              <w:rPr>
                <w:rFonts w:ascii="Times New Roman" w:eastAsia="Times New Roman" w:hAnsi="Times New Roman" w:cs="Times New Roman"/>
                <w:sz w:val="28"/>
                <w:szCs w:val="28"/>
              </w:rPr>
            </w:pPr>
            <w:r w:rsidRPr="000668B1">
              <w:rPr>
                <w:rFonts w:ascii="Times New Roman" w:eastAsia="Times New Roman" w:hAnsi="Times New Roman" w:cs="Times New Roman"/>
                <w:b/>
                <w:bCs/>
                <w:sz w:val="28"/>
                <w:szCs w:val="28"/>
              </w:rPr>
              <w:t>Недели</w:t>
            </w:r>
          </w:p>
        </w:tc>
      </w:tr>
      <w:tr w:rsidR="005B1E0B" w:rsidRPr="000668B1" w:rsidTr="003F4BAF">
        <w:trPr>
          <w:trHeight w:val="143"/>
        </w:trPr>
        <w:tc>
          <w:tcPr>
            <w:tcW w:w="1249" w:type="dxa"/>
            <w:vMerge/>
            <w:tcBorders>
              <w:top w:val="single" w:sz="6" w:space="0" w:color="000000"/>
              <w:left w:val="single" w:sz="6" w:space="0" w:color="000000"/>
              <w:bottom w:val="single" w:sz="6" w:space="0" w:color="000000"/>
              <w:right w:val="nil"/>
            </w:tcBorders>
            <w:shd w:val="clear" w:color="auto" w:fill="F5F5F5"/>
            <w:vAlign w:val="center"/>
            <w:hideMark/>
          </w:tcPr>
          <w:p w:rsidR="005B1E0B" w:rsidRPr="000668B1" w:rsidRDefault="005B1E0B" w:rsidP="003F4BAF">
            <w:pPr>
              <w:spacing w:after="0" w:line="240" w:lineRule="auto"/>
              <w:rPr>
                <w:rFonts w:ascii="Times New Roman" w:eastAsia="Times New Roman" w:hAnsi="Times New Roman" w:cs="Times New Roman"/>
                <w:sz w:val="28"/>
                <w:szCs w:val="28"/>
              </w:rPr>
            </w:pPr>
          </w:p>
        </w:tc>
        <w:tc>
          <w:tcPr>
            <w:tcW w:w="567" w:type="dxa"/>
            <w:vMerge/>
            <w:tcBorders>
              <w:top w:val="single" w:sz="6" w:space="0" w:color="000000"/>
              <w:left w:val="single" w:sz="6" w:space="0" w:color="000000"/>
              <w:bottom w:val="single" w:sz="6" w:space="0" w:color="000000"/>
              <w:right w:val="nil"/>
            </w:tcBorders>
            <w:shd w:val="clear" w:color="auto" w:fill="F5F5F5"/>
            <w:vAlign w:val="center"/>
            <w:hideMark/>
          </w:tcPr>
          <w:p w:rsidR="005B1E0B" w:rsidRPr="000668B1" w:rsidRDefault="005B1E0B" w:rsidP="003F4BAF">
            <w:pPr>
              <w:spacing w:after="0" w:line="240" w:lineRule="auto"/>
              <w:rPr>
                <w:rFonts w:ascii="Times New Roman" w:eastAsia="Times New Roman" w:hAnsi="Times New Roman" w:cs="Times New Roman"/>
                <w:sz w:val="28"/>
                <w:szCs w:val="28"/>
              </w:rPr>
            </w:pP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0668B1" w:rsidRDefault="005B1E0B" w:rsidP="003F4BAF">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b/>
                <w:bCs/>
                <w:sz w:val="28"/>
                <w:szCs w:val="28"/>
              </w:rPr>
              <w:t>1</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0668B1" w:rsidRDefault="005B1E0B" w:rsidP="003F4BAF">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b/>
                <w:bCs/>
                <w:sz w:val="28"/>
                <w:szCs w:val="28"/>
              </w:rPr>
              <w:t>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0668B1" w:rsidRDefault="005B1E0B" w:rsidP="003F4BAF">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b/>
                <w:bCs/>
                <w:sz w:val="28"/>
                <w:szCs w:val="28"/>
              </w:rPr>
              <w:t>3</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0668B1" w:rsidRDefault="005B1E0B" w:rsidP="003F4BAF">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b/>
                <w:bCs/>
                <w:sz w:val="28"/>
                <w:szCs w:val="28"/>
              </w:rPr>
              <w:t>4</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0668B1" w:rsidRDefault="005B1E0B" w:rsidP="003F4BAF">
            <w:pPr>
              <w:spacing w:after="0" w:line="240" w:lineRule="auto"/>
              <w:jc w:val="center"/>
              <w:rPr>
                <w:rFonts w:ascii="Times New Roman" w:eastAsia="Times New Roman" w:hAnsi="Times New Roman" w:cs="Times New Roman"/>
                <w:sz w:val="28"/>
                <w:szCs w:val="28"/>
              </w:rPr>
            </w:pPr>
            <w:r w:rsidRPr="000668B1">
              <w:rPr>
                <w:rFonts w:ascii="Times New Roman" w:eastAsia="Times New Roman" w:hAnsi="Times New Roman" w:cs="Times New Roman"/>
                <w:b/>
                <w:bCs/>
                <w:sz w:val="28"/>
                <w:szCs w:val="28"/>
              </w:rPr>
              <w:t>5</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0668B1" w:rsidRDefault="005B1E0B" w:rsidP="003F4BAF">
            <w:pPr>
              <w:spacing w:after="0" w:line="240" w:lineRule="auto"/>
              <w:jc w:val="center"/>
              <w:rPr>
                <w:rFonts w:ascii="Times New Roman" w:eastAsia="Times New Roman" w:hAnsi="Times New Roman" w:cs="Times New Roman"/>
                <w:sz w:val="28"/>
                <w:szCs w:val="28"/>
              </w:rPr>
            </w:pPr>
            <w:r w:rsidRPr="000668B1">
              <w:rPr>
                <w:rFonts w:ascii="Times New Roman" w:eastAsia="Times New Roman" w:hAnsi="Times New Roman" w:cs="Times New Roman"/>
                <w:b/>
                <w:bCs/>
                <w:sz w:val="28"/>
                <w:szCs w:val="28"/>
              </w:rPr>
              <w:t>6</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0668B1" w:rsidRDefault="005B1E0B" w:rsidP="003F4BAF">
            <w:pPr>
              <w:spacing w:after="0" w:line="240" w:lineRule="auto"/>
              <w:jc w:val="center"/>
              <w:rPr>
                <w:rFonts w:ascii="Times New Roman" w:eastAsia="Times New Roman" w:hAnsi="Times New Roman" w:cs="Times New Roman"/>
                <w:sz w:val="28"/>
                <w:szCs w:val="28"/>
              </w:rPr>
            </w:pPr>
            <w:r w:rsidRPr="000668B1">
              <w:rPr>
                <w:rFonts w:ascii="Times New Roman" w:eastAsia="Times New Roman" w:hAnsi="Times New Roman" w:cs="Times New Roman"/>
                <w:b/>
                <w:bCs/>
                <w:sz w:val="28"/>
                <w:szCs w:val="28"/>
              </w:rPr>
              <w:t>7</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0668B1" w:rsidRDefault="005B1E0B" w:rsidP="003F4BAF">
            <w:pPr>
              <w:spacing w:after="0" w:line="240" w:lineRule="auto"/>
              <w:jc w:val="center"/>
              <w:rPr>
                <w:rFonts w:ascii="Times New Roman" w:eastAsia="Times New Roman" w:hAnsi="Times New Roman" w:cs="Times New Roman"/>
                <w:sz w:val="28"/>
                <w:szCs w:val="28"/>
              </w:rPr>
            </w:pPr>
            <w:r w:rsidRPr="000668B1">
              <w:rPr>
                <w:rFonts w:ascii="Times New Roman" w:eastAsia="Times New Roman" w:hAnsi="Times New Roman" w:cs="Times New Roman"/>
                <w:b/>
                <w:bCs/>
                <w:sz w:val="28"/>
                <w:szCs w:val="28"/>
              </w:rPr>
              <w:t>8</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0668B1" w:rsidRDefault="005B1E0B" w:rsidP="003F4BAF">
            <w:pPr>
              <w:spacing w:after="0" w:line="240" w:lineRule="auto"/>
              <w:jc w:val="center"/>
              <w:rPr>
                <w:rFonts w:ascii="Times New Roman" w:eastAsia="Times New Roman" w:hAnsi="Times New Roman" w:cs="Times New Roman"/>
                <w:sz w:val="28"/>
                <w:szCs w:val="28"/>
              </w:rPr>
            </w:pPr>
            <w:r w:rsidRPr="000668B1">
              <w:rPr>
                <w:rFonts w:ascii="Times New Roman" w:eastAsia="Times New Roman" w:hAnsi="Times New Roman" w:cs="Times New Roman"/>
                <w:b/>
                <w:bCs/>
                <w:sz w:val="28"/>
                <w:szCs w:val="28"/>
              </w:rPr>
              <w:t>9</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0668B1" w:rsidRDefault="005B1E0B" w:rsidP="003F4BAF">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b/>
                <w:bCs/>
                <w:sz w:val="28"/>
                <w:szCs w:val="28"/>
              </w:rPr>
              <w:t>10</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0668B1" w:rsidRDefault="005B1E0B" w:rsidP="003F4BAF">
            <w:pPr>
              <w:spacing w:after="0" w:line="240" w:lineRule="auto"/>
              <w:jc w:val="center"/>
              <w:rPr>
                <w:rFonts w:ascii="Times New Roman" w:eastAsia="Times New Roman" w:hAnsi="Times New Roman" w:cs="Times New Roman"/>
                <w:sz w:val="28"/>
                <w:szCs w:val="28"/>
              </w:rPr>
            </w:pPr>
            <w:r w:rsidRPr="000668B1">
              <w:rPr>
                <w:rFonts w:ascii="Times New Roman" w:eastAsia="Times New Roman" w:hAnsi="Times New Roman" w:cs="Times New Roman"/>
                <w:b/>
                <w:bCs/>
                <w:sz w:val="28"/>
                <w:szCs w:val="28"/>
              </w:rPr>
              <w:t>11</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0668B1" w:rsidRDefault="005B1E0B" w:rsidP="003F4BAF">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b/>
                <w:bCs/>
                <w:sz w:val="28"/>
                <w:szCs w:val="28"/>
              </w:rPr>
              <w:t>12</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0668B1" w:rsidRDefault="005B1E0B" w:rsidP="003F4BAF">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b/>
                <w:bCs/>
                <w:sz w:val="28"/>
                <w:szCs w:val="28"/>
              </w:rPr>
              <w:t>13</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0668B1" w:rsidRDefault="005B1E0B" w:rsidP="003F4BAF">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b/>
                <w:bCs/>
                <w:sz w:val="28"/>
                <w:szCs w:val="28"/>
              </w:rPr>
              <w:t>14</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0668B1" w:rsidRDefault="005B1E0B" w:rsidP="003F4BAF">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b/>
                <w:bCs/>
                <w:sz w:val="28"/>
                <w:szCs w:val="28"/>
              </w:rPr>
              <w:t>15</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0668B1" w:rsidRDefault="005B1E0B" w:rsidP="003F4BAF">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b/>
                <w:bCs/>
                <w:sz w:val="28"/>
                <w:szCs w:val="28"/>
              </w:rPr>
              <w:t>16</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0668B1" w:rsidRDefault="005B1E0B" w:rsidP="003F4BAF">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b/>
                <w:bCs/>
                <w:sz w:val="28"/>
                <w:szCs w:val="28"/>
              </w:rPr>
              <w:t>17</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0668B1" w:rsidRDefault="005B1E0B" w:rsidP="003F4BAF">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b/>
                <w:bCs/>
                <w:sz w:val="28"/>
                <w:szCs w:val="28"/>
              </w:rPr>
              <w:t>18</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0668B1" w:rsidRDefault="005B1E0B" w:rsidP="003F4BAF">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b/>
                <w:bCs/>
                <w:sz w:val="28"/>
                <w:szCs w:val="28"/>
              </w:rPr>
              <w:t>19</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0668B1" w:rsidRDefault="005B1E0B" w:rsidP="003F4BAF">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b/>
                <w:bCs/>
                <w:sz w:val="28"/>
                <w:szCs w:val="28"/>
              </w:rPr>
              <w:t>20</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0668B1" w:rsidRDefault="005B1E0B" w:rsidP="003F4BAF">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b/>
                <w:bCs/>
                <w:sz w:val="28"/>
                <w:szCs w:val="28"/>
              </w:rPr>
              <w:t>21</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hideMark/>
          </w:tcPr>
          <w:p w:rsidR="005B1E0B" w:rsidRPr="000668B1" w:rsidRDefault="005B1E0B" w:rsidP="003F4BAF">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b/>
                <w:bCs/>
                <w:sz w:val="28"/>
                <w:szCs w:val="28"/>
              </w:rPr>
              <w:t>22</w:t>
            </w:r>
          </w:p>
        </w:tc>
      </w:tr>
      <w:tr w:rsidR="005B1E0B" w:rsidRPr="000668B1" w:rsidTr="003F4BAF">
        <w:trPr>
          <w:trHeight w:val="326"/>
        </w:trPr>
        <w:tc>
          <w:tcPr>
            <w:tcW w:w="124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0668B1" w:rsidRDefault="005B1E0B" w:rsidP="003F4BAF">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Теоретическая</w:t>
            </w:r>
          </w:p>
        </w:tc>
        <w:tc>
          <w:tcPr>
            <w:tcW w:w="567"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18</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hideMark/>
          </w:tcPr>
          <w:p w:rsidR="005B1E0B" w:rsidRPr="005B1E0B" w:rsidRDefault="005B1E0B" w:rsidP="005B1E0B">
            <w:pPr>
              <w:spacing w:after="0" w:line="240" w:lineRule="auto"/>
              <w:rPr>
                <w:rFonts w:ascii="Times New Roman" w:hAnsi="Times New Roman" w:cs="Times New Roman"/>
                <w:sz w:val="28"/>
                <w:szCs w:val="28"/>
              </w:rPr>
            </w:pPr>
          </w:p>
        </w:tc>
      </w:tr>
      <w:tr w:rsidR="005B1E0B" w:rsidRPr="000668B1" w:rsidTr="003F4BAF">
        <w:trPr>
          <w:trHeight w:val="326"/>
        </w:trPr>
        <w:tc>
          <w:tcPr>
            <w:tcW w:w="124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0668B1" w:rsidRDefault="005B1E0B" w:rsidP="003F4BAF">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ОФП</w:t>
            </w:r>
          </w:p>
        </w:tc>
        <w:tc>
          <w:tcPr>
            <w:tcW w:w="567"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106</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r>
      <w:tr w:rsidR="005B1E0B" w:rsidRPr="000668B1" w:rsidTr="003F4BAF">
        <w:trPr>
          <w:trHeight w:val="326"/>
        </w:trPr>
        <w:tc>
          <w:tcPr>
            <w:tcW w:w="124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0668B1" w:rsidRDefault="005B1E0B" w:rsidP="003F4BAF">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СФП</w:t>
            </w:r>
          </w:p>
        </w:tc>
        <w:tc>
          <w:tcPr>
            <w:tcW w:w="567"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108</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r>
      <w:tr w:rsidR="005B1E0B" w:rsidRPr="000668B1" w:rsidTr="003F4BAF">
        <w:trPr>
          <w:trHeight w:val="326"/>
        </w:trPr>
        <w:tc>
          <w:tcPr>
            <w:tcW w:w="124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0668B1" w:rsidRDefault="005B1E0B" w:rsidP="003F4BAF">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ТТП</w:t>
            </w:r>
          </w:p>
        </w:tc>
        <w:tc>
          <w:tcPr>
            <w:tcW w:w="567"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394</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9</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9</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8</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9</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9</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9</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9</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9</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9</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8</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9</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8</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9</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8</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9</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8</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9</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8</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9</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8</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9</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8</w:t>
            </w:r>
          </w:p>
        </w:tc>
      </w:tr>
      <w:tr w:rsidR="005B1E0B" w:rsidRPr="000668B1" w:rsidTr="003F4BAF">
        <w:trPr>
          <w:trHeight w:val="640"/>
        </w:trPr>
        <w:tc>
          <w:tcPr>
            <w:tcW w:w="124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0668B1" w:rsidRDefault="005B1E0B" w:rsidP="003F4BAF">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Соревновательная подготовка</w:t>
            </w:r>
          </w:p>
        </w:tc>
        <w:tc>
          <w:tcPr>
            <w:tcW w:w="567"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44</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r>
      <w:tr w:rsidR="005B1E0B" w:rsidRPr="000668B1" w:rsidTr="003F4BAF">
        <w:trPr>
          <w:trHeight w:val="640"/>
        </w:trPr>
        <w:tc>
          <w:tcPr>
            <w:tcW w:w="124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0668B1" w:rsidRDefault="005B1E0B" w:rsidP="003F4BAF">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Контрольные испытания</w:t>
            </w:r>
          </w:p>
        </w:tc>
        <w:tc>
          <w:tcPr>
            <w:tcW w:w="567"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22</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r>
      <w:tr w:rsidR="005B1E0B" w:rsidRPr="000668B1" w:rsidTr="003F4BAF">
        <w:trPr>
          <w:trHeight w:val="950"/>
        </w:trPr>
        <w:tc>
          <w:tcPr>
            <w:tcW w:w="124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0668B1" w:rsidRDefault="005B1E0B" w:rsidP="003F4BAF">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Инструкторская и судейская практика</w:t>
            </w:r>
          </w:p>
        </w:tc>
        <w:tc>
          <w:tcPr>
            <w:tcW w:w="567"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14</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hideMark/>
          </w:tcPr>
          <w:p w:rsidR="005B1E0B" w:rsidRPr="005B1E0B" w:rsidRDefault="005B1E0B" w:rsidP="005B1E0B">
            <w:pPr>
              <w:spacing w:after="0" w:line="240" w:lineRule="auto"/>
              <w:rPr>
                <w:rFonts w:ascii="Times New Roman" w:hAnsi="Times New Roman" w:cs="Times New Roman"/>
                <w:sz w:val="28"/>
                <w:szCs w:val="28"/>
              </w:rPr>
            </w:pPr>
          </w:p>
        </w:tc>
      </w:tr>
      <w:tr w:rsidR="005B1E0B" w:rsidRPr="000668B1" w:rsidTr="003F4BAF">
        <w:trPr>
          <w:trHeight w:val="965"/>
        </w:trPr>
        <w:tc>
          <w:tcPr>
            <w:tcW w:w="124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0668B1" w:rsidRDefault="005B1E0B" w:rsidP="003F4BAF">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Учебно-тренировочные игры</w:t>
            </w:r>
          </w:p>
        </w:tc>
        <w:tc>
          <w:tcPr>
            <w:tcW w:w="567"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122</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r>
      <w:tr w:rsidR="005B1E0B" w:rsidRPr="000668B1" w:rsidTr="003F4BAF">
        <w:trPr>
          <w:trHeight w:val="640"/>
        </w:trPr>
        <w:tc>
          <w:tcPr>
            <w:tcW w:w="124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0668B1" w:rsidRDefault="005B1E0B" w:rsidP="003F4BAF">
            <w:pPr>
              <w:spacing w:after="0" w:line="240" w:lineRule="auto"/>
              <w:rPr>
                <w:rFonts w:ascii="Times New Roman" w:eastAsia="Times New Roman" w:hAnsi="Times New Roman" w:cs="Times New Roman"/>
                <w:sz w:val="28"/>
                <w:szCs w:val="28"/>
              </w:rPr>
            </w:pPr>
            <w:r w:rsidRPr="000668B1">
              <w:rPr>
                <w:rFonts w:ascii="Times New Roman" w:eastAsia="Times New Roman" w:hAnsi="Times New Roman" w:cs="Times New Roman"/>
                <w:sz w:val="28"/>
                <w:szCs w:val="28"/>
              </w:rPr>
              <w:t>Всего часов</w:t>
            </w:r>
          </w:p>
        </w:tc>
        <w:tc>
          <w:tcPr>
            <w:tcW w:w="567"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828</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18</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18</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18</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18</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18</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18</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18</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18</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18</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18</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18</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18</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18</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18</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18</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18</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18</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18</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18</w:t>
            </w:r>
          </w:p>
        </w:tc>
        <w:tc>
          <w:tcPr>
            <w:tcW w:w="425"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18</w:t>
            </w:r>
          </w:p>
        </w:tc>
        <w:tc>
          <w:tcPr>
            <w:tcW w:w="4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18</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18</w:t>
            </w:r>
          </w:p>
        </w:tc>
      </w:tr>
    </w:tbl>
    <w:p w:rsidR="005B1E0B" w:rsidRDefault="005B1E0B" w:rsidP="005B1E0B">
      <w:pPr>
        <w:shd w:val="clear" w:color="auto" w:fill="F5F5F5"/>
        <w:spacing w:after="0" w:line="240" w:lineRule="auto"/>
        <w:rPr>
          <w:rFonts w:ascii="Trebuchet MS" w:eastAsia="Times New Roman" w:hAnsi="Trebuchet MS" w:cs="Times New Roman"/>
          <w:color w:val="6E6E6E"/>
          <w:sz w:val="21"/>
          <w:szCs w:val="21"/>
        </w:rPr>
      </w:pPr>
    </w:p>
    <w:p w:rsidR="00D16ECB" w:rsidRDefault="00D16ECB" w:rsidP="00520A85">
      <w:pPr>
        <w:spacing w:after="0" w:line="240" w:lineRule="auto"/>
        <w:rPr>
          <w:rFonts w:ascii="Times New Roman" w:hAnsi="Times New Roman" w:cs="Times New Roman"/>
          <w:sz w:val="28"/>
          <w:szCs w:val="28"/>
        </w:rPr>
      </w:pPr>
    </w:p>
    <w:p w:rsidR="00527641" w:rsidRDefault="00527641" w:rsidP="00520A85">
      <w:pPr>
        <w:spacing w:after="0" w:line="240" w:lineRule="auto"/>
        <w:rPr>
          <w:rFonts w:ascii="Times New Roman" w:hAnsi="Times New Roman" w:cs="Times New Roman"/>
          <w:sz w:val="28"/>
          <w:szCs w:val="28"/>
        </w:rPr>
      </w:pPr>
    </w:p>
    <w:p w:rsidR="00527641" w:rsidRDefault="00527641" w:rsidP="00520A85">
      <w:pPr>
        <w:spacing w:after="0" w:line="240" w:lineRule="auto"/>
        <w:rPr>
          <w:rFonts w:ascii="Times New Roman" w:hAnsi="Times New Roman" w:cs="Times New Roman"/>
          <w:sz w:val="28"/>
          <w:szCs w:val="28"/>
        </w:rPr>
      </w:pPr>
    </w:p>
    <w:p w:rsidR="00527641" w:rsidRDefault="00527641" w:rsidP="00520A85">
      <w:pPr>
        <w:spacing w:after="0" w:line="240" w:lineRule="auto"/>
        <w:rPr>
          <w:rFonts w:ascii="Times New Roman" w:hAnsi="Times New Roman" w:cs="Times New Roman"/>
          <w:sz w:val="28"/>
          <w:szCs w:val="28"/>
        </w:rPr>
      </w:pPr>
    </w:p>
    <w:p w:rsidR="00527641" w:rsidRDefault="00527641" w:rsidP="00520A85">
      <w:pPr>
        <w:spacing w:after="0" w:line="240" w:lineRule="auto"/>
        <w:rPr>
          <w:rFonts w:ascii="Times New Roman" w:hAnsi="Times New Roman" w:cs="Times New Roman"/>
          <w:sz w:val="28"/>
          <w:szCs w:val="28"/>
        </w:rPr>
      </w:pPr>
    </w:p>
    <w:p w:rsidR="00527641" w:rsidRDefault="00527641" w:rsidP="00520A85">
      <w:pPr>
        <w:spacing w:after="0" w:line="240" w:lineRule="auto"/>
        <w:rPr>
          <w:rFonts w:ascii="Times New Roman" w:hAnsi="Times New Roman" w:cs="Times New Roman"/>
          <w:sz w:val="28"/>
          <w:szCs w:val="28"/>
        </w:rPr>
      </w:pPr>
    </w:p>
    <w:tbl>
      <w:tblPr>
        <w:tblW w:w="11385" w:type="dxa"/>
        <w:tblInd w:w="-878" w:type="dxa"/>
        <w:shd w:val="clear" w:color="auto" w:fill="F5F5F5"/>
        <w:tblLayout w:type="fixed"/>
        <w:tblCellMar>
          <w:top w:w="105" w:type="dxa"/>
          <w:left w:w="105" w:type="dxa"/>
          <w:bottom w:w="105" w:type="dxa"/>
          <w:right w:w="105" w:type="dxa"/>
        </w:tblCellMar>
        <w:tblLook w:val="04A0" w:firstRow="1" w:lastRow="0" w:firstColumn="1" w:lastColumn="0" w:noHBand="0" w:noVBand="1"/>
      </w:tblPr>
      <w:tblGrid>
        <w:gridCol w:w="1126"/>
        <w:gridCol w:w="422"/>
        <w:gridCol w:w="421"/>
        <w:gridCol w:w="421"/>
        <w:gridCol w:w="422"/>
        <w:gridCol w:w="421"/>
        <w:gridCol w:w="421"/>
        <w:gridCol w:w="421"/>
        <w:gridCol w:w="422"/>
        <w:gridCol w:w="421"/>
        <w:gridCol w:w="421"/>
        <w:gridCol w:w="421"/>
        <w:gridCol w:w="422"/>
        <w:gridCol w:w="421"/>
        <w:gridCol w:w="421"/>
        <w:gridCol w:w="421"/>
        <w:gridCol w:w="422"/>
        <w:gridCol w:w="421"/>
        <w:gridCol w:w="421"/>
        <w:gridCol w:w="421"/>
        <w:gridCol w:w="422"/>
        <w:gridCol w:w="421"/>
        <w:gridCol w:w="421"/>
        <w:gridCol w:w="421"/>
        <w:gridCol w:w="562"/>
        <w:gridCol w:w="8"/>
      </w:tblGrid>
      <w:tr w:rsidR="005B1E0B" w:rsidRPr="00520A85" w:rsidTr="003F4BAF">
        <w:trPr>
          <w:trHeight w:val="339"/>
        </w:trPr>
        <w:tc>
          <w:tcPr>
            <w:tcW w:w="1126" w:type="dxa"/>
            <w:vMerge w:val="restart"/>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20A85" w:rsidRDefault="005B1E0B" w:rsidP="003F4BAF">
            <w:pPr>
              <w:spacing w:after="0" w:line="240" w:lineRule="auto"/>
              <w:rPr>
                <w:rFonts w:ascii="Times New Roman" w:eastAsia="Times New Roman" w:hAnsi="Times New Roman" w:cs="Times New Roman"/>
                <w:b/>
                <w:bCs/>
                <w:sz w:val="28"/>
                <w:szCs w:val="28"/>
              </w:rPr>
            </w:pPr>
            <w:r w:rsidRPr="00520A85">
              <w:rPr>
                <w:rFonts w:ascii="Times New Roman" w:eastAsia="Times New Roman" w:hAnsi="Times New Roman" w:cs="Times New Roman"/>
                <w:b/>
                <w:bCs/>
                <w:sz w:val="28"/>
                <w:szCs w:val="28"/>
              </w:rPr>
              <w:lastRenderedPageBreak/>
              <w:t>Виды</w:t>
            </w:r>
          </w:p>
          <w:p w:rsidR="005B1E0B" w:rsidRPr="00520A85" w:rsidRDefault="005B1E0B" w:rsidP="003F4BAF">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b/>
                <w:bCs/>
                <w:sz w:val="28"/>
                <w:szCs w:val="28"/>
              </w:rPr>
              <w:t>подготовки</w:t>
            </w:r>
          </w:p>
        </w:tc>
        <w:tc>
          <w:tcPr>
            <w:tcW w:w="10259" w:type="dxa"/>
            <w:gridSpan w:val="25"/>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hideMark/>
          </w:tcPr>
          <w:p w:rsidR="005B1E0B" w:rsidRPr="00520A85" w:rsidRDefault="005B1E0B" w:rsidP="003F4BAF">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b/>
                <w:bCs/>
                <w:sz w:val="28"/>
                <w:szCs w:val="28"/>
              </w:rPr>
              <w:t>Февраль               Март                Апрель                    Май                        Июнь</w:t>
            </w:r>
          </w:p>
        </w:tc>
      </w:tr>
      <w:tr w:rsidR="005B1E0B" w:rsidRPr="00520A85" w:rsidTr="003F4BAF">
        <w:trPr>
          <w:trHeight w:val="148"/>
        </w:trPr>
        <w:tc>
          <w:tcPr>
            <w:tcW w:w="1126" w:type="dxa"/>
            <w:vMerge/>
            <w:tcBorders>
              <w:top w:val="single" w:sz="6" w:space="0" w:color="000000"/>
              <w:left w:val="single" w:sz="6" w:space="0" w:color="000000"/>
              <w:bottom w:val="single" w:sz="6" w:space="0" w:color="000000"/>
              <w:right w:val="nil"/>
            </w:tcBorders>
            <w:shd w:val="clear" w:color="auto" w:fill="F5F5F5"/>
            <w:vAlign w:val="center"/>
            <w:hideMark/>
          </w:tcPr>
          <w:p w:rsidR="005B1E0B" w:rsidRPr="00520A85" w:rsidRDefault="005B1E0B" w:rsidP="003F4BAF">
            <w:pPr>
              <w:spacing w:after="0" w:line="240" w:lineRule="auto"/>
              <w:rPr>
                <w:rFonts w:ascii="Times New Roman" w:eastAsia="Times New Roman" w:hAnsi="Times New Roman" w:cs="Times New Roman"/>
                <w:sz w:val="28"/>
                <w:szCs w:val="28"/>
              </w:rPr>
            </w:pPr>
          </w:p>
        </w:tc>
        <w:tc>
          <w:tcPr>
            <w:tcW w:w="10259" w:type="dxa"/>
            <w:gridSpan w:val="25"/>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hideMark/>
          </w:tcPr>
          <w:p w:rsidR="005B1E0B" w:rsidRPr="00520A85" w:rsidRDefault="005B1E0B" w:rsidP="003F4BAF">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b/>
                <w:bCs/>
                <w:sz w:val="28"/>
                <w:szCs w:val="28"/>
              </w:rPr>
              <w:t>Недели</w:t>
            </w:r>
          </w:p>
        </w:tc>
      </w:tr>
      <w:tr w:rsidR="005B1E0B" w:rsidRPr="00520A85" w:rsidTr="003F4BAF">
        <w:trPr>
          <w:gridAfter w:val="1"/>
          <w:wAfter w:w="8" w:type="dxa"/>
          <w:trHeight w:val="148"/>
        </w:trPr>
        <w:tc>
          <w:tcPr>
            <w:tcW w:w="1126" w:type="dxa"/>
            <w:vMerge/>
            <w:tcBorders>
              <w:top w:val="single" w:sz="6" w:space="0" w:color="000000"/>
              <w:left w:val="single" w:sz="6" w:space="0" w:color="000000"/>
              <w:bottom w:val="single" w:sz="6" w:space="0" w:color="000000"/>
              <w:right w:val="nil"/>
            </w:tcBorders>
            <w:shd w:val="clear" w:color="auto" w:fill="F5F5F5"/>
            <w:vAlign w:val="center"/>
            <w:hideMark/>
          </w:tcPr>
          <w:p w:rsidR="005B1E0B" w:rsidRPr="00520A85" w:rsidRDefault="005B1E0B" w:rsidP="003F4BAF">
            <w:pPr>
              <w:spacing w:after="0" w:line="240" w:lineRule="auto"/>
              <w:rPr>
                <w:rFonts w:ascii="Times New Roman" w:eastAsia="Times New Roman" w:hAnsi="Times New Roman" w:cs="Times New Roman"/>
                <w:sz w:val="28"/>
                <w:szCs w:val="28"/>
              </w:rPr>
            </w:pP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20A85" w:rsidRDefault="005B1E0B" w:rsidP="003F4BAF">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b/>
                <w:bCs/>
                <w:sz w:val="28"/>
                <w:szCs w:val="28"/>
              </w:rPr>
              <w:t>23</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20A85" w:rsidRDefault="005B1E0B" w:rsidP="003F4BAF">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b/>
                <w:bCs/>
                <w:sz w:val="28"/>
                <w:szCs w:val="28"/>
              </w:rPr>
              <w:t>24</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20A85" w:rsidRDefault="005B1E0B" w:rsidP="003F4BAF">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b/>
                <w:bCs/>
                <w:sz w:val="28"/>
                <w:szCs w:val="28"/>
              </w:rPr>
              <w:t>25</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20A85" w:rsidRDefault="005B1E0B" w:rsidP="003F4BAF">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b/>
                <w:bCs/>
                <w:sz w:val="28"/>
                <w:szCs w:val="28"/>
              </w:rPr>
              <w:t>26</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20A85" w:rsidRDefault="005B1E0B" w:rsidP="003F4BAF">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b/>
                <w:bCs/>
                <w:sz w:val="28"/>
                <w:szCs w:val="28"/>
              </w:rPr>
              <w:t>27</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20A85" w:rsidRDefault="005B1E0B" w:rsidP="003F4BAF">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b/>
                <w:bCs/>
                <w:sz w:val="28"/>
                <w:szCs w:val="28"/>
              </w:rPr>
              <w:t>28</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20A85" w:rsidRDefault="005B1E0B" w:rsidP="003F4BAF">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b/>
                <w:bCs/>
                <w:sz w:val="28"/>
                <w:szCs w:val="28"/>
              </w:rPr>
              <w:t>29</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20A85" w:rsidRDefault="005B1E0B" w:rsidP="003F4BAF">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b/>
                <w:bCs/>
                <w:sz w:val="28"/>
                <w:szCs w:val="28"/>
              </w:rPr>
              <w:t>30</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20A85" w:rsidRDefault="005B1E0B" w:rsidP="003F4BAF">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b/>
                <w:bCs/>
                <w:sz w:val="28"/>
                <w:szCs w:val="28"/>
              </w:rPr>
              <w:t>31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20A85" w:rsidRDefault="005B1E0B" w:rsidP="003F4BAF">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b/>
                <w:bCs/>
                <w:sz w:val="28"/>
                <w:szCs w:val="28"/>
              </w:rPr>
              <w:t>32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20A85" w:rsidRDefault="005B1E0B" w:rsidP="003F4BAF">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b/>
                <w:bCs/>
                <w:sz w:val="28"/>
                <w:szCs w:val="28"/>
              </w:rPr>
              <w:t>33</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20A85" w:rsidRDefault="005B1E0B" w:rsidP="003F4BAF">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b/>
                <w:bCs/>
                <w:sz w:val="28"/>
                <w:szCs w:val="28"/>
              </w:rPr>
              <w:t>34</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20A85" w:rsidRDefault="005B1E0B" w:rsidP="003F4BAF">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b/>
                <w:bCs/>
                <w:sz w:val="28"/>
                <w:szCs w:val="28"/>
              </w:rPr>
              <w:t>35</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20A85" w:rsidRDefault="005B1E0B" w:rsidP="003F4BAF">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b/>
                <w:bCs/>
                <w:sz w:val="28"/>
                <w:szCs w:val="28"/>
              </w:rPr>
              <w:t>36</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20A85" w:rsidRDefault="005B1E0B" w:rsidP="003F4BAF">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b/>
                <w:bCs/>
                <w:sz w:val="28"/>
                <w:szCs w:val="28"/>
              </w:rPr>
              <w:t>37</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20A85" w:rsidRDefault="005B1E0B" w:rsidP="003F4BAF">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b/>
                <w:bCs/>
                <w:sz w:val="28"/>
                <w:szCs w:val="28"/>
              </w:rPr>
              <w:t>38</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20A85" w:rsidRDefault="005B1E0B" w:rsidP="003F4BAF">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b/>
                <w:bCs/>
                <w:sz w:val="28"/>
                <w:szCs w:val="28"/>
              </w:rPr>
              <w:t>39</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20A85" w:rsidRDefault="005B1E0B" w:rsidP="003F4BAF">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b/>
                <w:bCs/>
                <w:sz w:val="28"/>
                <w:szCs w:val="28"/>
              </w:rPr>
              <w:t>40</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20A85" w:rsidRDefault="005B1E0B" w:rsidP="003F4BAF">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b/>
                <w:bCs/>
                <w:sz w:val="28"/>
                <w:szCs w:val="28"/>
              </w:rPr>
              <w:t>41</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20A85" w:rsidRDefault="005B1E0B" w:rsidP="003F4BAF">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b/>
                <w:bCs/>
                <w:sz w:val="28"/>
                <w:szCs w:val="28"/>
              </w:rPr>
              <w:t>42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20A85" w:rsidRDefault="005B1E0B" w:rsidP="003F4BAF">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b/>
                <w:bCs/>
                <w:sz w:val="28"/>
                <w:szCs w:val="28"/>
              </w:rPr>
              <w:t>43</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20A85" w:rsidRDefault="005B1E0B" w:rsidP="003F4BAF">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b/>
                <w:bCs/>
                <w:sz w:val="28"/>
                <w:szCs w:val="28"/>
              </w:rPr>
              <w:t>44</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20A85" w:rsidRDefault="005B1E0B" w:rsidP="003F4BAF">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b/>
                <w:bCs/>
                <w:sz w:val="28"/>
                <w:szCs w:val="28"/>
              </w:rPr>
              <w:t>45</w:t>
            </w:r>
          </w:p>
        </w:tc>
        <w:tc>
          <w:tcPr>
            <w:tcW w:w="562" w:type="dxa"/>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hideMark/>
          </w:tcPr>
          <w:p w:rsidR="005B1E0B" w:rsidRPr="00520A85" w:rsidRDefault="005B1E0B" w:rsidP="003F4BAF">
            <w:pPr>
              <w:spacing w:after="0" w:line="240" w:lineRule="auto"/>
              <w:rPr>
                <w:rFonts w:ascii="Times New Roman" w:eastAsia="Times New Roman" w:hAnsi="Times New Roman" w:cs="Times New Roman"/>
                <w:sz w:val="28"/>
                <w:szCs w:val="28"/>
              </w:rPr>
            </w:pPr>
            <w:r w:rsidRPr="00520A85">
              <w:rPr>
                <w:rFonts w:ascii="Times New Roman" w:eastAsia="Times New Roman" w:hAnsi="Times New Roman" w:cs="Times New Roman"/>
                <w:b/>
                <w:bCs/>
                <w:sz w:val="28"/>
                <w:szCs w:val="28"/>
              </w:rPr>
              <w:t>46</w:t>
            </w:r>
          </w:p>
        </w:tc>
      </w:tr>
      <w:tr w:rsidR="005B1E0B" w:rsidRPr="005B1E0B" w:rsidTr="003F4BAF">
        <w:trPr>
          <w:gridAfter w:val="1"/>
          <w:wAfter w:w="8" w:type="dxa"/>
          <w:trHeight w:val="646"/>
        </w:trPr>
        <w:tc>
          <w:tcPr>
            <w:tcW w:w="11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proofErr w:type="spellStart"/>
            <w:r w:rsidRPr="005B1E0B">
              <w:rPr>
                <w:rFonts w:ascii="Times New Roman" w:eastAsia="Times New Roman" w:hAnsi="Times New Roman" w:cs="Times New Roman"/>
                <w:sz w:val="28"/>
                <w:szCs w:val="28"/>
              </w:rPr>
              <w:t>Теорети</w:t>
            </w:r>
            <w:proofErr w:type="spellEnd"/>
          </w:p>
          <w:p w:rsidR="005B1E0B" w:rsidRPr="005B1E0B" w:rsidRDefault="005B1E0B" w:rsidP="005B1E0B">
            <w:pPr>
              <w:spacing w:after="0" w:line="240" w:lineRule="auto"/>
              <w:rPr>
                <w:rFonts w:ascii="Times New Roman" w:eastAsia="Times New Roman" w:hAnsi="Times New Roman" w:cs="Times New Roman"/>
                <w:sz w:val="28"/>
                <w:szCs w:val="28"/>
              </w:rPr>
            </w:pPr>
            <w:proofErr w:type="spellStart"/>
            <w:r w:rsidRPr="005B1E0B">
              <w:rPr>
                <w:rFonts w:ascii="Times New Roman" w:eastAsia="Times New Roman" w:hAnsi="Times New Roman" w:cs="Times New Roman"/>
                <w:sz w:val="28"/>
                <w:szCs w:val="28"/>
              </w:rPr>
              <w:t>ческая</w:t>
            </w:r>
            <w:proofErr w:type="spellEnd"/>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562" w:type="dxa"/>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hideMark/>
          </w:tcPr>
          <w:p w:rsidR="005B1E0B" w:rsidRPr="005B1E0B" w:rsidRDefault="005B1E0B" w:rsidP="005B1E0B">
            <w:pPr>
              <w:spacing w:after="0" w:line="240" w:lineRule="auto"/>
              <w:rPr>
                <w:rFonts w:ascii="Times New Roman" w:hAnsi="Times New Roman" w:cs="Times New Roman"/>
                <w:sz w:val="28"/>
                <w:szCs w:val="28"/>
              </w:rPr>
            </w:pPr>
          </w:p>
        </w:tc>
      </w:tr>
      <w:tr w:rsidR="005B1E0B" w:rsidRPr="005B1E0B" w:rsidTr="003F4BAF">
        <w:trPr>
          <w:gridAfter w:val="1"/>
          <w:wAfter w:w="8" w:type="dxa"/>
          <w:trHeight w:val="339"/>
        </w:trPr>
        <w:tc>
          <w:tcPr>
            <w:tcW w:w="11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ОФП</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562" w:type="dxa"/>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r>
      <w:tr w:rsidR="005B1E0B" w:rsidRPr="005B1E0B" w:rsidTr="003F4BAF">
        <w:trPr>
          <w:gridAfter w:val="1"/>
          <w:wAfter w:w="8" w:type="dxa"/>
          <w:trHeight w:val="323"/>
        </w:trPr>
        <w:tc>
          <w:tcPr>
            <w:tcW w:w="11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СФП</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562" w:type="dxa"/>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r>
      <w:tr w:rsidR="005B1E0B" w:rsidRPr="005B1E0B" w:rsidTr="003F4BAF">
        <w:trPr>
          <w:gridAfter w:val="1"/>
          <w:wAfter w:w="8" w:type="dxa"/>
          <w:trHeight w:val="339"/>
        </w:trPr>
        <w:tc>
          <w:tcPr>
            <w:tcW w:w="11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ТТП</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9</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8</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9</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8</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9</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8</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9</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8</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9</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8</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9</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8</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9</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8</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9</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8</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9</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8</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9</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8</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9</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8</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8</w:t>
            </w:r>
          </w:p>
        </w:tc>
        <w:tc>
          <w:tcPr>
            <w:tcW w:w="562" w:type="dxa"/>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9</w:t>
            </w:r>
          </w:p>
        </w:tc>
      </w:tr>
      <w:tr w:rsidR="005B1E0B" w:rsidRPr="005B1E0B" w:rsidTr="003F4BAF">
        <w:trPr>
          <w:gridAfter w:val="1"/>
          <w:wAfter w:w="8" w:type="dxa"/>
          <w:trHeight w:val="1322"/>
        </w:trPr>
        <w:tc>
          <w:tcPr>
            <w:tcW w:w="11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Соревновательная подготовка</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562" w:type="dxa"/>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r>
      <w:tr w:rsidR="005B1E0B" w:rsidRPr="005B1E0B" w:rsidTr="003F4BAF">
        <w:trPr>
          <w:gridAfter w:val="1"/>
          <w:wAfter w:w="8" w:type="dxa"/>
          <w:trHeight w:val="1322"/>
        </w:trPr>
        <w:tc>
          <w:tcPr>
            <w:tcW w:w="11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Контрольные испытания</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562" w:type="dxa"/>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hideMark/>
          </w:tcPr>
          <w:p w:rsidR="005B1E0B" w:rsidRPr="005B1E0B" w:rsidRDefault="005B1E0B" w:rsidP="005B1E0B">
            <w:pPr>
              <w:spacing w:after="0" w:line="240" w:lineRule="auto"/>
              <w:rPr>
                <w:rFonts w:ascii="Times New Roman" w:hAnsi="Times New Roman" w:cs="Times New Roman"/>
                <w:sz w:val="28"/>
                <w:szCs w:val="28"/>
              </w:rPr>
            </w:pPr>
          </w:p>
        </w:tc>
      </w:tr>
      <w:tr w:rsidR="005B1E0B" w:rsidRPr="005B1E0B" w:rsidTr="003F4BAF">
        <w:trPr>
          <w:gridAfter w:val="1"/>
          <w:wAfter w:w="8" w:type="dxa"/>
          <w:trHeight w:val="1645"/>
        </w:trPr>
        <w:tc>
          <w:tcPr>
            <w:tcW w:w="11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Инструкторская и судейская практика</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hAnsi="Times New Roman" w:cs="Times New Roman"/>
                <w:sz w:val="28"/>
                <w:szCs w:val="28"/>
              </w:rPr>
            </w:pPr>
          </w:p>
        </w:tc>
        <w:tc>
          <w:tcPr>
            <w:tcW w:w="562" w:type="dxa"/>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hideMark/>
          </w:tcPr>
          <w:p w:rsidR="005B1E0B" w:rsidRPr="005B1E0B" w:rsidRDefault="005B1E0B" w:rsidP="005B1E0B">
            <w:pPr>
              <w:spacing w:after="0" w:line="240" w:lineRule="auto"/>
              <w:rPr>
                <w:rFonts w:ascii="Times New Roman" w:hAnsi="Times New Roman" w:cs="Times New Roman"/>
                <w:sz w:val="28"/>
                <w:szCs w:val="28"/>
              </w:rPr>
            </w:pPr>
          </w:p>
        </w:tc>
      </w:tr>
      <w:tr w:rsidR="005B1E0B" w:rsidRPr="005B1E0B" w:rsidTr="003F4BAF">
        <w:trPr>
          <w:gridAfter w:val="1"/>
          <w:wAfter w:w="8" w:type="dxa"/>
          <w:trHeight w:val="1307"/>
        </w:trPr>
        <w:tc>
          <w:tcPr>
            <w:tcW w:w="11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Учебно-тренировочные игры</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2</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c>
          <w:tcPr>
            <w:tcW w:w="562" w:type="dxa"/>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3</w:t>
            </w:r>
          </w:p>
        </w:tc>
      </w:tr>
      <w:tr w:rsidR="005B1E0B" w:rsidRPr="005B1E0B" w:rsidTr="003F4BAF">
        <w:trPr>
          <w:gridAfter w:val="1"/>
          <w:wAfter w:w="8" w:type="dxa"/>
          <w:trHeight w:val="661"/>
        </w:trPr>
        <w:tc>
          <w:tcPr>
            <w:tcW w:w="112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Всего часов</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18</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18</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18</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18</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18</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18</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18</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18</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18</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18</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18</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18</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18</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18</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18</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18</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18</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18</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18</w:t>
            </w:r>
          </w:p>
        </w:tc>
        <w:tc>
          <w:tcPr>
            <w:tcW w:w="42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18</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18</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18</w:t>
            </w:r>
          </w:p>
        </w:tc>
        <w:tc>
          <w:tcPr>
            <w:tcW w:w="421"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18</w:t>
            </w:r>
          </w:p>
        </w:tc>
        <w:tc>
          <w:tcPr>
            <w:tcW w:w="562" w:type="dxa"/>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hideMark/>
          </w:tcPr>
          <w:p w:rsidR="005B1E0B" w:rsidRPr="005B1E0B" w:rsidRDefault="005B1E0B" w:rsidP="005B1E0B">
            <w:pPr>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18</w:t>
            </w:r>
          </w:p>
        </w:tc>
      </w:tr>
    </w:tbl>
    <w:p w:rsidR="008A727C" w:rsidRDefault="008A727C" w:rsidP="005B1E0B">
      <w:pPr>
        <w:shd w:val="clear" w:color="auto" w:fill="F5F5F5"/>
        <w:spacing w:after="0" w:line="240" w:lineRule="auto"/>
        <w:rPr>
          <w:rFonts w:ascii="Times New Roman" w:eastAsia="Times New Roman" w:hAnsi="Times New Roman" w:cs="Times New Roman"/>
          <w:sz w:val="28"/>
          <w:szCs w:val="28"/>
        </w:rPr>
      </w:pPr>
    </w:p>
    <w:p w:rsidR="008A727C" w:rsidRDefault="008A727C" w:rsidP="005B1E0B">
      <w:pPr>
        <w:shd w:val="clear" w:color="auto" w:fill="F5F5F5"/>
        <w:spacing w:after="0" w:line="240" w:lineRule="auto"/>
        <w:rPr>
          <w:rFonts w:ascii="Times New Roman" w:eastAsia="Times New Roman" w:hAnsi="Times New Roman" w:cs="Times New Roman"/>
          <w:sz w:val="28"/>
          <w:szCs w:val="28"/>
        </w:rPr>
      </w:pPr>
    </w:p>
    <w:p w:rsidR="005B1E0B" w:rsidRPr="005B1E0B" w:rsidRDefault="005B1E0B" w:rsidP="005B1E0B">
      <w:pPr>
        <w:shd w:val="clear" w:color="auto" w:fill="F5F5F5"/>
        <w:spacing w:after="0" w:line="240" w:lineRule="auto"/>
        <w:rPr>
          <w:rFonts w:ascii="Times New Roman" w:eastAsia="Times New Roman" w:hAnsi="Times New Roman" w:cs="Times New Roman"/>
          <w:sz w:val="28"/>
          <w:szCs w:val="28"/>
        </w:rPr>
      </w:pPr>
      <w:r w:rsidRPr="005B1E0B">
        <w:rPr>
          <w:rFonts w:ascii="Times New Roman" w:eastAsia="Times New Roman" w:hAnsi="Times New Roman" w:cs="Times New Roman"/>
          <w:sz w:val="28"/>
          <w:szCs w:val="28"/>
        </w:rPr>
        <w:t>Восстановительные мероприятия по специальному плану</w:t>
      </w:r>
    </w:p>
    <w:p w:rsidR="00D16ECB" w:rsidRDefault="00D16ECB" w:rsidP="00520A85">
      <w:pPr>
        <w:spacing w:after="0" w:line="240" w:lineRule="auto"/>
        <w:rPr>
          <w:rFonts w:ascii="Times New Roman" w:hAnsi="Times New Roman" w:cs="Times New Roman"/>
          <w:sz w:val="28"/>
          <w:szCs w:val="28"/>
        </w:rPr>
      </w:pPr>
    </w:p>
    <w:p w:rsidR="00D16ECB" w:rsidRDefault="00D16ECB" w:rsidP="00520A85">
      <w:pPr>
        <w:spacing w:after="0" w:line="240" w:lineRule="auto"/>
        <w:rPr>
          <w:rFonts w:ascii="Times New Roman" w:hAnsi="Times New Roman" w:cs="Times New Roman"/>
          <w:sz w:val="28"/>
          <w:szCs w:val="28"/>
        </w:rPr>
      </w:pPr>
    </w:p>
    <w:p w:rsidR="00527641" w:rsidRDefault="00527641" w:rsidP="00520A85">
      <w:pPr>
        <w:spacing w:after="0" w:line="240" w:lineRule="auto"/>
        <w:rPr>
          <w:rFonts w:ascii="Times New Roman" w:hAnsi="Times New Roman" w:cs="Times New Roman"/>
          <w:sz w:val="28"/>
          <w:szCs w:val="28"/>
        </w:rPr>
      </w:pPr>
    </w:p>
    <w:p w:rsidR="00902710" w:rsidRDefault="00902710" w:rsidP="00520A85">
      <w:pPr>
        <w:spacing w:after="0" w:line="240" w:lineRule="auto"/>
        <w:rPr>
          <w:rFonts w:ascii="Times New Roman" w:hAnsi="Times New Roman" w:cs="Times New Roman"/>
          <w:sz w:val="28"/>
          <w:szCs w:val="28"/>
        </w:rPr>
      </w:pPr>
    </w:p>
    <w:p w:rsidR="00902710" w:rsidRDefault="00902710" w:rsidP="00520A85">
      <w:pPr>
        <w:spacing w:after="0" w:line="240" w:lineRule="auto"/>
        <w:rPr>
          <w:rFonts w:ascii="Times New Roman" w:hAnsi="Times New Roman" w:cs="Times New Roman"/>
          <w:sz w:val="28"/>
          <w:szCs w:val="28"/>
        </w:rPr>
      </w:pPr>
    </w:p>
    <w:p w:rsidR="00902710" w:rsidRDefault="00902710" w:rsidP="00520A85">
      <w:pPr>
        <w:spacing w:after="0" w:line="240" w:lineRule="auto"/>
        <w:rPr>
          <w:rFonts w:ascii="Times New Roman" w:hAnsi="Times New Roman" w:cs="Times New Roman"/>
          <w:sz w:val="28"/>
          <w:szCs w:val="28"/>
        </w:rPr>
      </w:pPr>
    </w:p>
    <w:p w:rsidR="00902710" w:rsidRDefault="00902710" w:rsidP="00520A85">
      <w:pPr>
        <w:spacing w:after="0" w:line="240" w:lineRule="auto"/>
        <w:rPr>
          <w:rFonts w:ascii="Times New Roman" w:hAnsi="Times New Roman" w:cs="Times New Roman"/>
          <w:sz w:val="28"/>
          <w:szCs w:val="28"/>
        </w:rPr>
      </w:pPr>
    </w:p>
    <w:p w:rsidR="00527641" w:rsidRDefault="00527641" w:rsidP="00520A85">
      <w:pPr>
        <w:spacing w:after="0" w:line="240" w:lineRule="auto"/>
        <w:rPr>
          <w:rFonts w:ascii="Times New Roman" w:hAnsi="Times New Roman" w:cs="Times New Roman"/>
          <w:sz w:val="28"/>
          <w:szCs w:val="28"/>
        </w:rPr>
      </w:pPr>
    </w:p>
    <w:p w:rsidR="00527641" w:rsidRDefault="00527641" w:rsidP="00520A85">
      <w:pPr>
        <w:spacing w:after="0" w:line="240" w:lineRule="auto"/>
        <w:rPr>
          <w:rFonts w:ascii="Times New Roman" w:hAnsi="Times New Roman" w:cs="Times New Roman"/>
          <w:sz w:val="28"/>
          <w:szCs w:val="28"/>
        </w:rPr>
      </w:pPr>
    </w:p>
    <w:p w:rsidR="00527641" w:rsidRDefault="00527641" w:rsidP="00520A85">
      <w:pPr>
        <w:spacing w:after="0" w:line="240" w:lineRule="auto"/>
        <w:rPr>
          <w:rFonts w:ascii="Times New Roman" w:hAnsi="Times New Roman" w:cs="Times New Roman"/>
          <w:sz w:val="28"/>
          <w:szCs w:val="28"/>
        </w:rPr>
      </w:pPr>
    </w:p>
    <w:p w:rsidR="00527641" w:rsidRDefault="00527641" w:rsidP="00527641">
      <w:pPr>
        <w:shd w:val="clear" w:color="auto" w:fill="F5F5F5"/>
        <w:spacing w:after="0" w:line="240" w:lineRule="auto"/>
        <w:jc w:val="center"/>
        <w:rPr>
          <w:rFonts w:ascii="Times New Roman" w:eastAsia="Times New Roman" w:hAnsi="Times New Roman" w:cs="Times New Roman"/>
          <w:b/>
          <w:bCs/>
          <w:sz w:val="28"/>
          <w:szCs w:val="28"/>
        </w:rPr>
      </w:pPr>
      <w:r w:rsidRPr="00527641">
        <w:rPr>
          <w:rFonts w:ascii="Times New Roman" w:eastAsia="Times New Roman" w:hAnsi="Times New Roman" w:cs="Times New Roman"/>
          <w:b/>
          <w:bCs/>
          <w:sz w:val="28"/>
          <w:szCs w:val="28"/>
        </w:rPr>
        <w:lastRenderedPageBreak/>
        <w:t>К</w:t>
      </w:r>
      <w:r>
        <w:rPr>
          <w:rFonts w:ascii="Times New Roman" w:eastAsia="Times New Roman" w:hAnsi="Times New Roman" w:cs="Times New Roman"/>
          <w:b/>
          <w:bCs/>
          <w:sz w:val="28"/>
          <w:szCs w:val="28"/>
        </w:rPr>
        <w:t xml:space="preserve">онтрольные нормативы по физической подготовке и технике игры в хоккей с мячом </w:t>
      </w:r>
    </w:p>
    <w:tbl>
      <w:tblPr>
        <w:tblW w:w="9791" w:type="dxa"/>
        <w:tblInd w:w="-311" w:type="dxa"/>
        <w:shd w:val="clear" w:color="auto" w:fill="F5F5F5"/>
        <w:tblCellMar>
          <w:top w:w="105" w:type="dxa"/>
          <w:left w:w="105" w:type="dxa"/>
          <w:bottom w:w="105" w:type="dxa"/>
          <w:right w:w="105" w:type="dxa"/>
        </w:tblCellMar>
        <w:tblLook w:val="04A0" w:firstRow="1" w:lastRow="0" w:firstColumn="1" w:lastColumn="0" w:noHBand="0" w:noVBand="1"/>
      </w:tblPr>
      <w:tblGrid>
        <w:gridCol w:w="566"/>
        <w:gridCol w:w="4142"/>
        <w:gridCol w:w="799"/>
        <w:gridCol w:w="799"/>
        <w:gridCol w:w="799"/>
        <w:gridCol w:w="799"/>
        <w:gridCol w:w="1887"/>
      </w:tblGrid>
      <w:tr w:rsidR="00527641" w:rsidRPr="00527641" w:rsidTr="008A727C">
        <w:trPr>
          <w:trHeight w:val="75"/>
        </w:trPr>
        <w:tc>
          <w:tcPr>
            <w:tcW w:w="4708" w:type="dxa"/>
            <w:gridSpan w:val="2"/>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hideMark/>
          </w:tcPr>
          <w:p w:rsidR="00527641" w:rsidRPr="00527641" w:rsidRDefault="00527641" w:rsidP="008A727C">
            <w:pPr>
              <w:spacing w:after="0" w:line="240" w:lineRule="auto"/>
              <w:rPr>
                <w:rFonts w:ascii="Times New Roman" w:eastAsia="Times New Roman" w:hAnsi="Times New Roman" w:cs="Times New Roman"/>
                <w:sz w:val="28"/>
                <w:szCs w:val="28"/>
              </w:rPr>
            </w:pPr>
            <w:r w:rsidRPr="00527641">
              <w:rPr>
                <w:rFonts w:ascii="Times New Roman" w:eastAsia="Times New Roman" w:hAnsi="Times New Roman" w:cs="Times New Roman"/>
                <w:b/>
                <w:bCs/>
                <w:sz w:val="28"/>
                <w:szCs w:val="28"/>
              </w:rPr>
              <w:t>Упражнения</w:t>
            </w:r>
          </w:p>
        </w:tc>
        <w:tc>
          <w:tcPr>
            <w:tcW w:w="79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b/>
                <w:bCs/>
                <w:sz w:val="28"/>
                <w:szCs w:val="28"/>
              </w:rPr>
              <w:t>12 лет</w:t>
            </w:r>
          </w:p>
        </w:tc>
        <w:tc>
          <w:tcPr>
            <w:tcW w:w="79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b/>
                <w:bCs/>
                <w:sz w:val="28"/>
                <w:szCs w:val="28"/>
              </w:rPr>
              <w:t>13 лет</w:t>
            </w:r>
          </w:p>
        </w:tc>
        <w:tc>
          <w:tcPr>
            <w:tcW w:w="79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b/>
                <w:bCs/>
                <w:sz w:val="28"/>
                <w:szCs w:val="28"/>
              </w:rPr>
              <w:t>14 лет</w:t>
            </w:r>
          </w:p>
        </w:tc>
        <w:tc>
          <w:tcPr>
            <w:tcW w:w="79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b/>
                <w:bCs/>
                <w:sz w:val="28"/>
                <w:szCs w:val="28"/>
              </w:rPr>
              <w:t>15 лет</w:t>
            </w:r>
          </w:p>
        </w:tc>
        <w:tc>
          <w:tcPr>
            <w:tcW w:w="1887" w:type="dxa"/>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b/>
                <w:bCs/>
                <w:sz w:val="28"/>
                <w:szCs w:val="28"/>
              </w:rPr>
              <w:t>16 лет</w:t>
            </w:r>
          </w:p>
        </w:tc>
      </w:tr>
      <w:tr w:rsidR="00527641" w:rsidRPr="00527641" w:rsidTr="008A727C">
        <w:trPr>
          <w:trHeight w:val="60"/>
        </w:trPr>
        <w:tc>
          <w:tcPr>
            <w:tcW w:w="9791" w:type="dxa"/>
            <w:gridSpan w:val="7"/>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vAlign w:val="center"/>
            <w:hideMark/>
          </w:tcPr>
          <w:p w:rsidR="00527641" w:rsidRPr="00527641" w:rsidRDefault="00527641" w:rsidP="008A727C">
            <w:pPr>
              <w:spacing w:after="0" w:line="240" w:lineRule="auto"/>
              <w:jc w:val="center"/>
              <w:outlineLvl w:val="3"/>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По общей физической подготовке</w:t>
            </w:r>
          </w:p>
        </w:tc>
      </w:tr>
      <w:tr w:rsidR="00527641" w:rsidRPr="00527641" w:rsidTr="008A727C">
        <w:tc>
          <w:tcPr>
            <w:tcW w:w="9791" w:type="dxa"/>
            <w:gridSpan w:val="7"/>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i/>
                <w:iCs/>
                <w:sz w:val="28"/>
                <w:szCs w:val="28"/>
              </w:rPr>
              <w:t>Для полевых игроков и вратарей:</w:t>
            </w:r>
          </w:p>
        </w:tc>
      </w:tr>
      <w:tr w:rsidR="00527641" w:rsidRPr="00527641" w:rsidTr="008A727C">
        <w:tc>
          <w:tcPr>
            <w:tcW w:w="56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b/>
                <w:bCs/>
                <w:sz w:val="28"/>
                <w:szCs w:val="28"/>
              </w:rPr>
              <w:t>1</w:t>
            </w:r>
          </w:p>
        </w:tc>
        <w:tc>
          <w:tcPr>
            <w:tcW w:w="414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Бег 30 м., сек.</w:t>
            </w:r>
          </w:p>
        </w:tc>
        <w:tc>
          <w:tcPr>
            <w:tcW w:w="79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5,0</w:t>
            </w:r>
          </w:p>
        </w:tc>
        <w:tc>
          <w:tcPr>
            <w:tcW w:w="79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4,8</w:t>
            </w:r>
          </w:p>
        </w:tc>
        <w:tc>
          <w:tcPr>
            <w:tcW w:w="79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4,7</w:t>
            </w:r>
          </w:p>
        </w:tc>
        <w:tc>
          <w:tcPr>
            <w:tcW w:w="79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4,6</w:t>
            </w:r>
          </w:p>
        </w:tc>
        <w:tc>
          <w:tcPr>
            <w:tcW w:w="1887" w:type="dxa"/>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4,5</w:t>
            </w:r>
          </w:p>
        </w:tc>
      </w:tr>
      <w:tr w:rsidR="00527641" w:rsidRPr="00527641" w:rsidTr="008A727C">
        <w:tc>
          <w:tcPr>
            <w:tcW w:w="56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b/>
                <w:bCs/>
                <w:sz w:val="28"/>
                <w:szCs w:val="28"/>
              </w:rPr>
              <w:t>2</w:t>
            </w:r>
          </w:p>
        </w:tc>
        <w:tc>
          <w:tcPr>
            <w:tcW w:w="414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Бег 60 м., сек.</w:t>
            </w:r>
          </w:p>
        </w:tc>
        <w:tc>
          <w:tcPr>
            <w:tcW w:w="79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10,1</w:t>
            </w:r>
          </w:p>
        </w:tc>
        <w:tc>
          <w:tcPr>
            <w:tcW w:w="79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9,4</w:t>
            </w:r>
          </w:p>
        </w:tc>
        <w:tc>
          <w:tcPr>
            <w:tcW w:w="79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8,9</w:t>
            </w:r>
          </w:p>
        </w:tc>
        <w:tc>
          <w:tcPr>
            <w:tcW w:w="79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8,7</w:t>
            </w:r>
          </w:p>
        </w:tc>
        <w:tc>
          <w:tcPr>
            <w:tcW w:w="1887" w:type="dxa"/>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8,6</w:t>
            </w:r>
          </w:p>
        </w:tc>
      </w:tr>
      <w:tr w:rsidR="00527641" w:rsidRPr="00527641" w:rsidTr="008A727C">
        <w:tc>
          <w:tcPr>
            <w:tcW w:w="56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b/>
                <w:bCs/>
                <w:sz w:val="28"/>
                <w:szCs w:val="28"/>
              </w:rPr>
              <w:t>3</w:t>
            </w:r>
          </w:p>
        </w:tc>
        <w:tc>
          <w:tcPr>
            <w:tcW w:w="414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Бег 300 м., сек.</w:t>
            </w:r>
          </w:p>
        </w:tc>
        <w:tc>
          <w:tcPr>
            <w:tcW w:w="79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57,0</w:t>
            </w:r>
          </w:p>
        </w:tc>
        <w:tc>
          <w:tcPr>
            <w:tcW w:w="79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p>
        </w:tc>
        <w:tc>
          <w:tcPr>
            <w:tcW w:w="79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p>
        </w:tc>
        <w:tc>
          <w:tcPr>
            <w:tcW w:w="79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p>
        </w:tc>
        <w:tc>
          <w:tcPr>
            <w:tcW w:w="1887" w:type="dxa"/>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p>
        </w:tc>
      </w:tr>
      <w:tr w:rsidR="00527641" w:rsidRPr="00527641" w:rsidTr="008A727C">
        <w:tc>
          <w:tcPr>
            <w:tcW w:w="56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b/>
                <w:bCs/>
                <w:sz w:val="28"/>
                <w:szCs w:val="28"/>
              </w:rPr>
              <w:t>4</w:t>
            </w:r>
          </w:p>
        </w:tc>
        <w:tc>
          <w:tcPr>
            <w:tcW w:w="414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Бег 400 м., сек.</w:t>
            </w:r>
          </w:p>
        </w:tc>
        <w:tc>
          <w:tcPr>
            <w:tcW w:w="79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p>
        </w:tc>
        <w:tc>
          <w:tcPr>
            <w:tcW w:w="79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75,0</w:t>
            </w:r>
          </w:p>
        </w:tc>
        <w:tc>
          <w:tcPr>
            <w:tcW w:w="79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73,0</w:t>
            </w:r>
          </w:p>
        </w:tc>
        <w:tc>
          <w:tcPr>
            <w:tcW w:w="79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70,0</w:t>
            </w:r>
          </w:p>
        </w:tc>
        <w:tc>
          <w:tcPr>
            <w:tcW w:w="1887" w:type="dxa"/>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68,0</w:t>
            </w:r>
          </w:p>
        </w:tc>
      </w:tr>
      <w:tr w:rsidR="00527641" w:rsidRPr="00527641" w:rsidTr="008A727C">
        <w:tc>
          <w:tcPr>
            <w:tcW w:w="56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b/>
                <w:bCs/>
                <w:sz w:val="28"/>
                <w:szCs w:val="28"/>
              </w:rPr>
              <w:t>5</w:t>
            </w:r>
          </w:p>
        </w:tc>
        <w:tc>
          <w:tcPr>
            <w:tcW w:w="414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Бег 3000 м., мин.</w:t>
            </w:r>
          </w:p>
        </w:tc>
        <w:tc>
          <w:tcPr>
            <w:tcW w:w="79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14,42</w:t>
            </w:r>
          </w:p>
        </w:tc>
        <w:tc>
          <w:tcPr>
            <w:tcW w:w="79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14,06</w:t>
            </w:r>
          </w:p>
        </w:tc>
        <w:tc>
          <w:tcPr>
            <w:tcW w:w="79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12,30</w:t>
            </w:r>
          </w:p>
        </w:tc>
        <w:tc>
          <w:tcPr>
            <w:tcW w:w="79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12,0</w:t>
            </w:r>
          </w:p>
        </w:tc>
        <w:tc>
          <w:tcPr>
            <w:tcW w:w="1887" w:type="dxa"/>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11,48</w:t>
            </w:r>
          </w:p>
        </w:tc>
      </w:tr>
      <w:tr w:rsidR="00527641" w:rsidRPr="00527641" w:rsidTr="008A727C">
        <w:tc>
          <w:tcPr>
            <w:tcW w:w="56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b/>
                <w:bCs/>
                <w:sz w:val="28"/>
                <w:szCs w:val="28"/>
              </w:rPr>
              <w:t>6</w:t>
            </w:r>
          </w:p>
        </w:tc>
        <w:tc>
          <w:tcPr>
            <w:tcW w:w="414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Прыжок в длину с места, см.</w:t>
            </w:r>
          </w:p>
        </w:tc>
        <w:tc>
          <w:tcPr>
            <w:tcW w:w="79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195</w:t>
            </w:r>
          </w:p>
        </w:tc>
        <w:tc>
          <w:tcPr>
            <w:tcW w:w="79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220</w:t>
            </w:r>
          </w:p>
        </w:tc>
        <w:tc>
          <w:tcPr>
            <w:tcW w:w="79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p>
        </w:tc>
        <w:tc>
          <w:tcPr>
            <w:tcW w:w="79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p>
        </w:tc>
        <w:tc>
          <w:tcPr>
            <w:tcW w:w="1887" w:type="dxa"/>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p>
        </w:tc>
      </w:tr>
      <w:tr w:rsidR="00527641" w:rsidRPr="00527641" w:rsidTr="008A727C">
        <w:tc>
          <w:tcPr>
            <w:tcW w:w="56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b/>
                <w:bCs/>
                <w:sz w:val="28"/>
                <w:szCs w:val="28"/>
              </w:rPr>
              <w:t>7</w:t>
            </w:r>
          </w:p>
        </w:tc>
        <w:tc>
          <w:tcPr>
            <w:tcW w:w="414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Тройной прыжок, см.</w:t>
            </w:r>
          </w:p>
        </w:tc>
        <w:tc>
          <w:tcPr>
            <w:tcW w:w="79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520</w:t>
            </w:r>
          </w:p>
        </w:tc>
        <w:tc>
          <w:tcPr>
            <w:tcW w:w="79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560</w:t>
            </w:r>
          </w:p>
        </w:tc>
        <w:tc>
          <w:tcPr>
            <w:tcW w:w="79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600</w:t>
            </w:r>
          </w:p>
        </w:tc>
        <w:tc>
          <w:tcPr>
            <w:tcW w:w="79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p>
        </w:tc>
        <w:tc>
          <w:tcPr>
            <w:tcW w:w="1887" w:type="dxa"/>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p>
        </w:tc>
      </w:tr>
      <w:tr w:rsidR="00527641" w:rsidRPr="00527641" w:rsidTr="008A727C">
        <w:tc>
          <w:tcPr>
            <w:tcW w:w="56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b/>
                <w:bCs/>
                <w:sz w:val="28"/>
                <w:szCs w:val="28"/>
              </w:rPr>
              <w:t>8</w:t>
            </w:r>
          </w:p>
        </w:tc>
        <w:tc>
          <w:tcPr>
            <w:tcW w:w="414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Пятерной прыжок, м.</w:t>
            </w:r>
          </w:p>
        </w:tc>
        <w:tc>
          <w:tcPr>
            <w:tcW w:w="79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p>
        </w:tc>
        <w:tc>
          <w:tcPr>
            <w:tcW w:w="79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p>
        </w:tc>
        <w:tc>
          <w:tcPr>
            <w:tcW w:w="79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p>
        </w:tc>
        <w:tc>
          <w:tcPr>
            <w:tcW w:w="79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12,00</w:t>
            </w:r>
          </w:p>
        </w:tc>
        <w:tc>
          <w:tcPr>
            <w:tcW w:w="1887" w:type="dxa"/>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12,50</w:t>
            </w:r>
          </w:p>
        </w:tc>
      </w:tr>
      <w:tr w:rsidR="00527641" w:rsidRPr="00527641" w:rsidTr="008A727C">
        <w:tc>
          <w:tcPr>
            <w:tcW w:w="56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b/>
                <w:bCs/>
                <w:sz w:val="28"/>
                <w:szCs w:val="28"/>
              </w:rPr>
              <w:t>9</w:t>
            </w:r>
          </w:p>
        </w:tc>
        <w:tc>
          <w:tcPr>
            <w:tcW w:w="414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Подтягивание на перекладине, раз.</w:t>
            </w:r>
          </w:p>
        </w:tc>
        <w:tc>
          <w:tcPr>
            <w:tcW w:w="79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8</w:t>
            </w:r>
          </w:p>
        </w:tc>
        <w:tc>
          <w:tcPr>
            <w:tcW w:w="79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10</w:t>
            </w:r>
          </w:p>
        </w:tc>
        <w:tc>
          <w:tcPr>
            <w:tcW w:w="79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11</w:t>
            </w:r>
          </w:p>
        </w:tc>
        <w:tc>
          <w:tcPr>
            <w:tcW w:w="79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12</w:t>
            </w:r>
          </w:p>
        </w:tc>
        <w:tc>
          <w:tcPr>
            <w:tcW w:w="1887" w:type="dxa"/>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13</w:t>
            </w:r>
          </w:p>
        </w:tc>
      </w:tr>
      <w:tr w:rsidR="00527641" w:rsidRPr="00527641" w:rsidTr="008A727C">
        <w:tc>
          <w:tcPr>
            <w:tcW w:w="9791" w:type="dxa"/>
            <w:gridSpan w:val="7"/>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vAlign w:val="center"/>
            <w:hideMark/>
          </w:tcPr>
          <w:p w:rsidR="00527641" w:rsidRPr="00527641" w:rsidRDefault="00527641" w:rsidP="008A727C">
            <w:pPr>
              <w:spacing w:after="0" w:line="240" w:lineRule="auto"/>
              <w:jc w:val="center"/>
              <w:outlineLvl w:val="3"/>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По специальной физической и технической подготовке</w:t>
            </w:r>
          </w:p>
        </w:tc>
      </w:tr>
      <w:tr w:rsidR="00527641" w:rsidRPr="00527641" w:rsidTr="008A727C">
        <w:tc>
          <w:tcPr>
            <w:tcW w:w="9791" w:type="dxa"/>
            <w:gridSpan w:val="7"/>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i/>
                <w:iCs/>
                <w:sz w:val="28"/>
                <w:szCs w:val="28"/>
              </w:rPr>
              <w:t>Для полевых игроков:</w:t>
            </w:r>
          </w:p>
        </w:tc>
      </w:tr>
      <w:tr w:rsidR="00527641" w:rsidRPr="00527641" w:rsidTr="008A727C">
        <w:tc>
          <w:tcPr>
            <w:tcW w:w="56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b/>
                <w:bCs/>
                <w:sz w:val="28"/>
                <w:szCs w:val="28"/>
              </w:rPr>
              <w:t>1</w:t>
            </w:r>
          </w:p>
        </w:tc>
        <w:tc>
          <w:tcPr>
            <w:tcW w:w="414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Бег на коньках 17 м., сек.</w:t>
            </w:r>
          </w:p>
        </w:tc>
        <w:tc>
          <w:tcPr>
            <w:tcW w:w="79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3,2</w:t>
            </w:r>
          </w:p>
        </w:tc>
        <w:tc>
          <w:tcPr>
            <w:tcW w:w="79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3,0</w:t>
            </w:r>
          </w:p>
        </w:tc>
        <w:tc>
          <w:tcPr>
            <w:tcW w:w="79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2,8</w:t>
            </w:r>
          </w:p>
        </w:tc>
        <w:tc>
          <w:tcPr>
            <w:tcW w:w="79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2,7</w:t>
            </w:r>
          </w:p>
        </w:tc>
        <w:tc>
          <w:tcPr>
            <w:tcW w:w="1887" w:type="dxa"/>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2,6</w:t>
            </w:r>
          </w:p>
        </w:tc>
      </w:tr>
      <w:tr w:rsidR="00527641" w:rsidRPr="00527641" w:rsidTr="008A727C">
        <w:tc>
          <w:tcPr>
            <w:tcW w:w="56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b/>
                <w:bCs/>
                <w:sz w:val="28"/>
                <w:szCs w:val="28"/>
              </w:rPr>
              <w:t>2</w:t>
            </w:r>
          </w:p>
        </w:tc>
        <w:tc>
          <w:tcPr>
            <w:tcW w:w="414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Бег на коньках 30 м. с места, сек.</w:t>
            </w:r>
          </w:p>
        </w:tc>
        <w:tc>
          <w:tcPr>
            <w:tcW w:w="79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5,6</w:t>
            </w:r>
          </w:p>
        </w:tc>
        <w:tc>
          <w:tcPr>
            <w:tcW w:w="79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5,5</w:t>
            </w:r>
          </w:p>
        </w:tc>
        <w:tc>
          <w:tcPr>
            <w:tcW w:w="79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5,2</w:t>
            </w:r>
          </w:p>
        </w:tc>
        <w:tc>
          <w:tcPr>
            <w:tcW w:w="79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5,1</w:t>
            </w:r>
          </w:p>
        </w:tc>
        <w:tc>
          <w:tcPr>
            <w:tcW w:w="1887" w:type="dxa"/>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4,9</w:t>
            </w:r>
          </w:p>
        </w:tc>
      </w:tr>
      <w:tr w:rsidR="00527641" w:rsidRPr="00527641" w:rsidTr="008A727C">
        <w:tc>
          <w:tcPr>
            <w:tcW w:w="56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b/>
                <w:bCs/>
                <w:sz w:val="28"/>
                <w:szCs w:val="28"/>
              </w:rPr>
              <w:t>3</w:t>
            </w:r>
          </w:p>
        </w:tc>
        <w:tc>
          <w:tcPr>
            <w:tcW w:w="414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Бег на коньках 30 м. с мячом, сек.</w:t>
            </w:r>
          </w:p>
        </w:tc>
        <w:tc>
          <w:tcPr>
            <w:tcW w:w="79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6,0</w:t>
            </w:r>
          </w:p>
        </w:tc>
        <w:tc>
          <w:tcPr>
            <w:tcW w:w="79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5,6</w:t>
            </w:r>
          </w:p>
        </w:tc>
        <w:tc>
          <w:tcPr>
            <w:tcW w:w="79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5,3</w:t>
            </w:r>
          </w:p>
        </w:tc>
        <w:tc>
          <w:tcPr>
            <w:tcW w:w="79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5,2</w:t>
            </w:r>
          </w:p>
        </w:tc>
        <w:tc>
          <w:tcPr>
            <w:tcW w:w="1887" w:type="dxa"/>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5,0</w:t>
            </w:r>
          </w:p>
        </w:tc>
      </w:tr>
      <w:tr w:rsidR="00527641" w:rsidRPr="00527641" w:rsidTr="008A727C">
        <w:tc>
          <w:tcPr>
            <w:tcW w:w="56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b/>
                <w:bCs/>
                <w:sz w:val="28"/>
                <w:szCs w:val="28"/>
              </w:rPr>
              <w:t>4</w:t>
            </w:r>
          </w:p>
        </w:tc>
        <w:tc>
          <w:tcPr>
            <w:tcW w:w="414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8-ми минутный бег на коньках, м.</w:t>
            </w:r>
          </w:p>
        </w:tc>
        <w:tc>
          <w:tcPr>
            <w:tcW w:w="79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2720</w:t>
            </w:r>
          </w:p>
        </w:tc>
        <w:tc>
          <w:tcPr>
            <w:tcW w:w="79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2870</w:t>
            </w:r>
          </w:p>
        </w:tc>
        <w:tc>
          <w:tcPr>
            <w:tcW w:w="79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2910</w:t>
            </w:r>
          </w:p>
        </w:tc>
        <w:tc>
          <w:tcPr>
            <w:tcW w:w="79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3000</w:t>
            </w:r>
          </w:p>
        </w:tc>
        <w:tc>
          <w:tcPr>
            <w:tcW w:w="1887" w:type="dxa"/>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3120</w:t>
            </w:r>
          </w:p>
        </w:tc>
      </w:tr>
      <w:tr w:rsidR="00527641" w:rsidRPr="00527641" w:rsidTr="008A727C">
        <w:tc>
          <w:tcPr>
            <w:tcW w:w="56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b/>
                <w:bCs/>
                <w:sz w:val="28"/>
                <w:szCs w:val="28"/>
              </w:rPr>
              <w:t>5</w:t>
            </w:r>
          </w:p>
        </w:tc>
        <w:tc>
          <w:tcPr>
            <w:tcW w:w="414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Удары с радиуса (кол-во попаданий с каждой стороны)</w:t>
            </w:r>
          </w:p>
        </w:tc>
        <w:tc>
          <w:tcPr>
            <w:tcW w:w="79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5</w:t>
            </w:r>
          </w:p>
        </w:tc>
        <w:tc>
          <w:tcPr>
            <w:tcW w:w="79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6</w:t>
            </w:r>
          </w:p>
        </w:tc>
        <w:tc>
          <w:tcPr>
            <w:tcW w:w="79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7</w:t>
            </w:r>
          </w:p>
        </w:tc>
        <w:tc>
          <w:tcPr>
            <w:tcW w:w="79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8</w:t>
            </w:r>
          </w:p>
        </w:tc>
        <w:tc>
          <w:tcPr>
            <w:tcW w:w="1887" w:type="dxa"/>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8</w:t>
            </w:r>
          </w:p>
        </w:tc>
      </w:tr>
      <w:tr w:rsidR="00527641" w:rsidRPr="00527641" w:rsidTr="008A727C">
        <w:tc>
          <w:tcPr>
            <w:tcW w:w="56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b/>
                <w:bCs/>
                <w:sz w:val="28"/>
                <w:szCs w:val="28"/>
              </w:rPr>
              <w:t>6</w:t>
            </w:r>
          </w:p>
        </w:tc>
        <w:tc>
          <w:tcPr>
            <w:tcW w:w="414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Остановки летящего мяча клюшкой, раз.</w:t>
            </w:r>
          </w:p>
        </w:tc>
        <w:tc>
          <w:tcPr>
            <w:tcW w:w="79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5</w:t>
            </w:r>
          </w:p>
        </w:tc>
        <w:tc>
          <w:tcPr>
            <w:tcW w:w="79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6</w:t>
            </w:r>
          </w:p>
        </w:tc>
        <w:tc>
          <w:tcPr>
            <w:tcW w:w="79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7</w:t>
            </w:r>
          </w:p>
        </w:tc>
        <w:tc>
          <w:tcPr>
            <w:tcW w:w="79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8</w:t>
            </w:r>
          </w:p>
        </w:tc>
        <w:tc>
          <w:tcPr>
            <w:tcW w:w="1887" w:type="dxa"/>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9</w:t>
            </w:r>
          </w:p>
        </w:tc>
      </w:tr>
      <w:tr w:rsidR="00527641" w:rsidRPr="00527641" w:rsidTr="008A727C">
        <w:tc>
          <w:tcPr>
            <w:tcW w:w="56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b/>
                <w:bCs/>
                <w:sz w:val="28"/>
                <w:szCs w:val="28"/>
              </w:rPr>
              <w:t>7</w:t>
            </w:r>
          </w:p>
        </w:tc>
        <w:tc>
          <w:tcPr>
            <w:tcW w:w="414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Комбинированный норматив</w:t>
            </w:r>
          </w:p>
        </w:tc>
        <w:tc>
          <w:tcPr>
            <w:tcW w:w="5083" w:type="dxa"/>
            <w:gridSpan w:val="5"/>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Обращать внимание на технические приемы выполнения упражнения</w:t>
            </w:r>
          </w:p>
        </w:tc>
      </w:tr>
      <w:tr w:rsidR="00527641" w:rsidRPr="00527641" w:rsidTr="008A727C">
        <w:tc>
          <w:tcPr>
            <w:tcW w:w="9791" w:type="dxa"/>
            <w:gridSpan w:val="7"/>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i/>
                <w:iCs/>
                <w:sz w:val="28"/>
                <w:szCs w:val="28"/>
              </w:rPr>
              <w:t>Для полевых вратарей:</w:t>
            </w:r>
          </w:p>
        </w:tc>
      </w:tr>
      <w:tr w:rsidR="00527641" w:rsidRPr="00527641" w:rsidTr="008A727C">
        <w:tc>
          <w:tcPr>
            <w:tcW w:w="56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b/>
                <w:bCs/>
                <w:sz w:val="28"/>
                <w:szCs w:val="28"/>
              </w:rPr>
              <w:t>1</w:t>
            </w:r>
          </w:p>
        </w:tc>
        <w:tc>
          <w:tcPr>
            <w:tcW w:w="414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Бег на коньках с места (17 м.), сек.</w:t>
            </w:r>
          </w:p>
        </w:tc>
        <w:tc>
          <w:tcPr>
            <w:tcW w:w="79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3,2</w:t>
            </w:r>
          </w:p>
        </w:tc>
        <w:tc>
          <w:tcPr>
            <w:tcW w:w="79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3,0</w:t>
            </w:r>
          </w:p>
        </w:tc>
        <w:tc>
          <w:tcPr>
            <w:tcW w:w="79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2,8</w:t>
            </w:r>
          </w:p>
        </w:tc>
        <w:tc>
          <w:tcPr>
            <w:tcW w:w="79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2,7</w:t>
            </w:r>
          </w:p>
        </w:tc>
        <w:tc>
          <w:tcPr>
            <w:tcW w:w="1887" w:type="dxa"/>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2,6</w:t>
            </w:r>
          </w:p>
        </w:tc>
      </w:tr>
      <w:tr w:rsidR="00527641" w:rsidRPr="00527641" w:rsidTr="008A727C">
        <w:tc>
          <w:tcPr>
            <w:tcW w:w="56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b/>
                <w:bCs/>
                <w:sz w:val="28"/>
                <w:szCs w:val="28"/>
              </w:rPr>
              <w:t>2</w:t>
            </w:r>
          </w:p>
        </w:tc>
        <w:tc>
          <w:tcPr>
            <w:tcW w:w="414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Бег на коньках с места прямо и обратно спиной вперед (2х17 м.), сек.</w:t>
            </w:r>
          </w:p>
        </w:tc>
        <w:tc>
          <w:tcPr>
            <w:tcW w:w="79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8,9</w:t>
            </w:r>
          </w:p>
        </w:tc>
        <w:tc>
          <w:tcPr>
            <w:tcW w:w="79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8,6</w:t>
            </w:r>
          </w:p>
        </w:tc>
        <w:tc>
          <w:tcPr>
            <w:tcW w:w="79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8,0</w:t>
            </w:r>
          </w:p>
        </w:tc>
        <w:tc>
          <w:tcPr>
            <w:tcW w:w="79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7,6</w:t>
            </w:r>
          </w:p>
        </w:tc>
        <w:tc>
          <w:tcPr>
            <w:tcW w:w="1887" w:type="dxa"/>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7,1</w:t>
            </w:r>
          </w:p>
        </w:tc>
      </w:tr>
      <w:tr w:rsidR="00527641" w:rsidRPr="00527641" w:rsidTr="008A727C">
        <w:tc>
          <w:tcPr>
            <w:tcW w:w="56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b/>
                <w:bCs/>
                <w:sz w:val="28"/>
                <w:szCs w:val="28"/>
              </w:rPr>
              <w:t>3</w:t>
            </w:r>
          </w:p>
        </w:tc>
        <w:tc>
          <w:tcPr>
            <w:tcW w:w="414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Ловля мячей после удара с радиуса (20 ударов)</w:t>
            </w:r>
          </w:p>
        </w:tc>
        <w:tc>
          <w:tcPr>
            <w:tcW w:w="79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12</w:t>
            </w:r>
          </w:p>
        </w:tc>
        <w:tc>
          <w:tcPr>
            <w:tcW w:w="79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14</w:t>
            </w:r>
          </w:p>
        </w:tc>
        <w:tc>
          <w:tcPr>
            <w:tcW w:w="79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15</w:t>
            </w:r>
          </w:p>
        </w:tc>
        <w:tc>
          <w:tcPr>
            <w:tcW w:w="799"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16</w:t>
            </w:r>
          </w:p>
        </w:tc>
        <w:tc>
          <w:tcPr>
            <w:tcW w:w="1887" w:type="dxa"/>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17</w:t>
            </w:r>
          </w:p>
        </w:tc>
      </w:tr>
      <w:tr w:rsidR="00527641" w:rsidRPr="00527641" w:rsidTr="008A727C">
        <w:tc>
          <w:tcPr>
            <w:tcW w:w="566"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b/>
                <w:bCs/>
                <w:sz w:val="28"/>
                <w:szCs w:val="28"/>
              </w:rPr>
              <w:t>4</w:t>
            </w:r>
          </w:p>
        </w:tc>
        <w:tc>
          <w:tcPr>
            <w:tcW w:w="4142" w:type="dxa"/>
            <w:tcBorders>
              <w:top w:val="single" w:sz="6" w:space="0" w:color="000000"/>
              <w:left w:val="single" w:sz="6" w:space="0" w:color="000000"/>
              <w:bottom w:val="single" w:sz="6" w:space="0" w:color="000000"/>
              <w:right w:val="nil"/>
            </w:tcBorders>
            <w:shd w:val="clear" w:color="auto" w:fill="F5F5F5"/>
            <w:tcMar>
              <w:top w:w="0" w:type="dxa"/>
              <w:left w:w="115" w:type="dxa"/>
              <w:bottom w:w="0" w:type="dxa"/>
              <w:right w:w="0" w:type="dxa"/>
            </w:tcMar>
            <w:vAlign w:val="center"/>
            <w:hideMark/>
          </w:tcPr>
          <w:p w:rsidR="00527641" w:rsidRPr="00527641" w:rsidRDefault="00527641" w:rsidP="008A727C">
            <w:pPr>
              <w:spacing w:after="0" w:line="240" w:lineRule="auto"/>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Участие в комбинированном нормативе (выход на перехват мяча и дальнейший ввод мяча в игру)</w:t>
            </w:r>
          </w:p>
        </w:tc>
        <w:tc>
          <w:tcPr>
            <w:tcW w:w="5083" w:type="dxa"/>
            <w:gridSpan w:val="5"/>
            <w:tcBorders>
              <w:top w:val="single" w:sz="6" w:space="0" w:color="000000"/>
              <w:left w:val="single" w:sz="6" w:space="0" w:color="000000"/>
              <w:bottom w:val="single" w:sz="6" w:space="0" w:color="000000"/>
              <w:right w:val="single" w:sz="6" w:space="0" w:color="000000"/>
            </w:tcBorders>
            <w:shd w:val="clear" w:color="auto" w:fill="F5F5F5"/>
            <w:tcMar>
              <w:top w:w="0" w:type="dxa"/>
              <w:left w:w="115" w:type="dxa"/>
              <w:bottom w:w="0" w:type="dxa"/>
              <w:right w:w="115" w:type="dxa"/>
            </w:tcMar>
            <w:vAlign w:val="center"/>
            <w:hideMark/>
          </w:tcPr>
          <w:p w:rsidR="00527641" w:rsidRPr="00527641" w:rsidRDefault="00527641" w:rsidP="008A727C">
            <w:pPr>
              <w:spacing w:after="0" w:line="240" w:lineRule="auto"/>
              <w:jc w:val="center"/>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Обращать внимание на своевременность, целесообразность выхода, на овладение мячом и технико-тактическую правильность ввода мяча</w:t>
            </w:r>
          </w:p>
        </w:tc>
      </w:tr>
    </w:tbl>
    <w:p w:rsidR="00527641" w:rsidRPr="00527641" w:rsidRDefault="00902710" w:rsidP="00527641">
      <w:pPr>
        <w:shd w:val="clear" w:color="auto" w:fill="F5F5F5"/>
        <w:spacing w:after="0" w:line="240" w:lineRule="auto"/>
        <w:ind w:firstLine="288"/>
        <w:rPr>
          <w:rFonts w:ascii="Times New Roman" w:eastAsia="Times New Roman" w:hAnsi="Times New Roman" w:cs="Times New Roman"/>
          <w:sz w:val="28"/>
          <w:szCs w:val="28"/>
        </w:rPr>
      </w:pPr>
      <w:r w:rsidRPr="00527641">
        <w:rPr>
          <w:rFonts w:ascii="Times New Roman" w:eastAsia="Times New Roman" w:hAnsi="Times New Roman" w:cs="Times New Roman"/>
          <w:sz w:val="28"/>
          <w:szCs w:val="28"/>
        </w:rPr>
        <w:t>При выполнении</w:t>
      </w:r>
      <w:r w:rsidR="00527641" w:rsidRPr="00527641">
        <w:rPr>
          <w:rFonts w:ascii="Times New Roman" w:eastAsia="Times New Roman" w:hAnsi="Times New Roman" w:cs="Times New Roman"/>
          <w:sz w:val="28"/>
          <w:szCs w:val="28"/>
        </w:rPr>
        <w:t xml:space="preserve"> более 70% СФП нормативов учащийся переводятся на следующий год обучения.</w:t>
      </w:r>
    </w:p>
    <w:p w:rsidR="00527641" w:rsidRDefault="00527641" w:rsidP="00523B1A">
      <w:pPr>
        <w:spacing w:after="0" w:line="360" w:lineRule="auto"/>
        <w:ind w:firstLine="709"/>
        <w:jc w:val="center"/>
        <w:rPr>
          <w:rFonts w:ascii="Times New Roman" w:hAnsi="Times New Roman" w:cs="Times New Roman"/>
          <w:b/>
          <w:sz w:val="28"/>
          <w:szCs w:val="28"/>
        </w:rPr>
      </w:pPr>
      <w:r w:rsidRPr="00B90E5E">
        <w:rPr>
          <w:rFonts w:ascii="Times New Roman" w:hAnsi="Times New Roman" w:cs="Times New Roman"/>
          <w:b/>
          <w:sz w:val="28"/>
          <w:szCs w:val="28"/>
        </w:rPr>
        <w:lastRenderedPageBreak/>
        <w:t>3. Содержание изучаемого курса</w:t>
      </w:r>
    </w:p>
    <w:p w:rsidR="00527641" w:rsidRDefault="00527641" w:rsidP="009B5473">
      <w:pPr>
        <w:spacing w:after="0" w:line="360" w:lineRule="auto"/>
        <w:ind w:firstLine="709"/>
        <w:jc w:val="both"/>
        <w:rPr>
          <w:rFonts w:ascii="Times New Roman" w:hAnsi="Times New Roman" w:cs="Times New Roman"/>
          <w:sz w:val="28"/>
          <w:szCs w:val="28"/>
        </w:rPr>
      </w:pPr>
      <w:r w:rsidRPr="00122697">
        <w:rPr>
          <w:rFonts w:ascii="Times New Roman" w:hAnsi="Times New Roman" w:cs="Times New Roman"/>
          <w:sz w:val="28"/>
          <w:szCs w:val="28"/>
        </w:rPr>
        <w:t xml:space="preserve">Эффективность работы </w:t>
      </w:r>
      <w:r>
        <w:rPr>
          <w:rFonts w:ascii="Times New Roman" w:hAnsi="Times New Roman" w:cs="Times New Roman"/>
          <w:sz w:val="28"/>
          <w:szCs w:val="28"/>
        </w:rPr>
        <w:t xml:space="preserve">по </w:t>
      </w:r>
      <w:r w:rsidRPr="00122697">
        <w:rPr>
          <w:rFonts w:ascii="Times New Roman" w:hAnsi="Times New Roman" w:cs="Times New Roman"/>
          <w:sz w:val="28"/>
          <w:szCs w:val="28"/>
        </w:rPr>
        <w:t>хокке</w:t>
      </w:r>
      <w:r>
        <w:rPr>
          <w:rFonts w:ascii="Times New Roman" w:hAnsi="Times New Roman" w:cs="Times New Roman"/>
          <w:sz w:val="28"/>
          <w:szCs w:val="28"/>
        </w:rPr>
        <w:t xml:space="preserve">ю с мячом </w:t>
      </w:r>
      <w:r w:rsidRPr="00122697">
        <w:rPr>
          <w:rFonts w:ascii="Times New Roman" w:hAnsi="Times New Roman" w:cs="Times New Roman"/>
          <w:sz w:val="28"/>
          <w:szCs w:val="28"/>
        </w:rPr>
        <w:t>зависит от правильного выбора задач каждого этапа и их преемственности. На</w:t>
      </w:r>
      <w:r w:rsidRPr="00B90E5E">
        <w:rPr>
          <w:rFonts w:ascii="Times New Roman" w:hAnsi="Times New Roman" w:cs="Times New Roman"/>
          <w:sz w:val="28"/>
          <w:szCs w:val="28"/>
        </w:rPr>
        <w:t xml:space="preserve"> </w:t>
      </w:r>
      <w:r>
        <w:rPr>
          <w:rFonts w:ascii="Times New Roman" w:hAnsi="Times New Roman" w:cs="Times New Roman"/>
          <w:sz w:val="28"/>
          <w:szCs w:val="28"/>
        </w:rPr>
        <w:t>э</w:t>
      </w:r>
      <w:r w:rsidRPr="00122697">
        <w:rPr>
          <w:rFonts w:ascii="Times New Roman" w:hAnsi="Times New Roman" w:cs="Times New Roman"/>
          <w:sz w:val="28"/>
          <w:szCs w:val="28"/>
        </w:rPr>
        <w:t>тап</w:t>
      </w:r>
      <w:r w:rsidR="00523B1A">
        <w:rPr>
          <w:rFonts w:ascii="Times New Roman" w:hAnsi="Times New Roman" w:cs="Times New Roman"/>
          <w:sz w:val="28"/>
          <w:szCs w:val="28"/>
        </w:rPr>
        <w:t>е</w:t>
      </w:r>
      <w:r w:rsidRPr="00122697">
        <w:rPr>
          <w:rFonts w:ascii="Times New Roman" w:hAnsi="Times New Roman" w:cs="Times New Roman"/>
          <w:sz w:val="28"/>
          <w:szCs w:val="28"/>
        </w:rPr>
        <w:t xml:space="preserve"> начальной подготовки юные хоккеисты изучают подвижные игры осваивают процесс игры в соответствии с правилами «малого хоккея с мячом», изучают основы техники хоккея, элементы тактики малых групп. Дети учатся тренироваться, учатся играть и получать радость от игры и общения. На этом этапе дети получают теоретические знания о технике хоккея с мячом, основах тактики и правилах игры в хоккей с мячом, гигиеническом обеспечении учебного процесса, о том, что такое врачебный контроль и что нужно делать, если в ходе тренировки ребенок получил травму. </w:t>
      </w:r>
    </w:p>
    <w:p w:rsidR="00527641" w:rsidRDefault="00527641" w:rsidP="009B54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122697">
        <w:rPr>
          <w:rFonts w:ascii="Times New Roman" w:hAnsi="Times New Roman" w:cs="Times New Roman"/>
          <w:sz w:val="28"/>
          <w:szCs w:val="28"/>
        </w:rPr>
        <w:t>адачи</w:t>
      </w:r>
      <w:r w:rsidR="00523B1A">
        <w:rPr>
          <w:rFonts w:ascii="Times New Roman" w:hAnsi="Times New Roman" w:cs="Times New Roman"/>
          <w:sz w:val="28"/>
          <w:szCs w:val="28"/>
        </w:rPr>
        <w:t xml:space="preserve">  этапа начальной подготовки</w:t>
      </w:r>
      <w:r w:rsidRPr="00122697">
        <w:rPr>
          <w:rFonts w:ascii="Times New Roman" w:hAnsi="Times New Roman" w:cs="Times New Roman"/>
          <w:sz w:val="28"/>
          <w:szCs w:val="28"/>
        </w:rPr>
        <w:t xml:space="preserve">: </w:t>
      </w:r>
    </w:p>
    <w:p w:rsidR="00527641" w:rsidRDefault="00527641" w:rsidP="009B54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22697">
        <w:rPr>
          <w:rFonts w:ascii="Times New Roman" w:hAnsi="Times New Roman" w:cs="Times New Roman"/>
          <w:sz w:val="28"/>
          <w:szCs w:val="28"/>
        </w:rPr>
        <w:t xml:space="preserve"> укрепление здоровья; </w:t>
      </w:r>
    </w:p>
    <w:p w:rsidR="00527641" w:rsidRDefault="00527641" w:rsidP="009B54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22697">
        <w:rPr>
          <w:rFonts w:ascii="Times New Roman" w:hAnsi="Times New Roman" w:cs="Times New Roman"/>
          <w:sz w:val="28"/>
          <w:szCs w:val="28"/>
        </w:rPr>
        <w:t xml:space="preserve"> формирование у детей стойкого интереса к хоккею с мячом и спорту; </w:t>
      </w:r>
    </w:p>
    <w:p w:rsidR="00527641" w:rsidRDefault="00527641" w:rsidP="009B54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22697">
        <w:rPr>
          <w:rFonts w:ascii="Times New Roman" w:hAnsi="Times New Roman" w:cs="Times New Roman"/>
          <w:sz w:val="28"/>
          <w:szCs w:val="28"/>
        </w:rPr>
        <w:t xml:space="preserve"> выявление детей, талантливых по отношению к спортивным играм и к хоккею с мячом </w:t>
      </w:r>
    </w:p>
    <w:p w:rsidR="00527641" w:rsidRDefault="00527641" w:rsidP="009B54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22697">
        <w:rPr>
          <w:rFonts w:ascii="Times New Roman" w:hAnsi="Times New Roman" w:cs="Times New Roman"/>
          <w:sz w:val="28"/>
          <w:szCs w:val="28"/>
        </w:rPr>
        <w:t xml:space="preserve"> гармоничное и всестороннее развитие двигательных качеств и способностей; </w:t>
      </w:r>
    </w:p>
    <w:p w:rsidR="00527641" w:rsidRDefault="00527641" w:rsidP="009B54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22697">
        <w:rPr>
          <w:rFonts w:ascii="Times New Roman" w:hAnsi="Times New Roman" w:cs="Times New Roman"/>
          <w:sz w:val="28"/>
          <w:szCs w:val="28"/>
        </w:rPr>
        <w:t xml:space="preserve"> опережающее воспитание координационных качеств и скоростных способностей, гибкости; </w:t>
      </w:r>
    </w:p>
    <w:p w:rsidR="00527641" w:rsidRDefault="00527641" w:rsidP="009B54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22697">
        <w:rPr>
          <w:rFonts w:ascii="Times New Roman" w:hAnsi="Times New Roman" w:cs="Times New Roman"/>
          <w:sz w:val="28"/>
          <w:szCs w:val="28"/>
        </w:rPr>
        <w:t xml:space="preserve"> освоение базовых технических приемов игры; </w:t>
      </w:r>
    </w:p>
    <w:p w:rsidR="00527641" w:rsidRDefault="00527641" w:rsidP="009B54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22697">
        <w:rPr>
          <w:rFonts w:ascii="Times New Roman" w:hAnsi="Times New Roman" w:cs="Times New Roman"/>
          <w:sz w:val="28"/>
          <w:szCs w:val="28"/>
        </w:rPr>
        <w:t xml:space="preserve"> обучение умению тренироваться. </w:t>
      </w:r>
    </w:p>
    <w:p w:rsidR="00527641" w:rsidRDefault="00527641" w:rsidP="009B54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Обучающиеся на этапе начальной подготовки </w:t>
      </w:r>
      <w:r w:rsidRPr="00122697">
        <w:rPr>
          <w:rFonts w:ascii="Times New Roman" w:hAnsi="Times New Roman" w:cs="Times New Roman"/>
          <w:sz w:val="28"/>
          <w:szCs w:val="28"/>
        </w:rPr>
        <w:t xml:space="preserve">начинают осваивать процедуру тестирования, обучаются правилам и умениям выполнять тесты. </w:t>
      </w:r>
    </w:p>
    <w:p w:rsidR="00527641" w:rsidRDefault="00527641" w:rsidP="009B5473">
      <w:pPr>
        <w:spacing w:after="0" w:line="360" w:lineRule="auto"/>
        <w:ind w:firstLine="709"/>
        <w:jc w:val="both"/>
        <w:rPr>
          <w:rFonts w:ascii="Times New Roman" w:hAnsi="Times New Roman" w:cs="Times New Roman"/>
          <w:sz w:val="28"/>
          <w:szCs w:val="28"/>
        </w:rPr>
      </w:pPr>
      <w:r w:rsidRPr="00122697">
        <w:rPr>
          <w:rFonts w:ascii="Times New Roman" w:hAnsi="Times New Roman" w:cs="Times New Roman"/>
          <w:sz w:val="28"/>
          <w:szCs w:val="28"/>
        </w:rPr>
        <w:t xml:space="preserve">Продолжается освоение основ индивидуальной, групповой и командной тактики игры в хоккей с мячом, умению играть в соответствии с правилами. </w:t>
      </w:r>
    </w:p>
    <w:p w:rsidR="00523B1A" w:rsidRDefault="00527641" w:rsidP="009B5473">
      <w:pPr>
        <w:spacing w:after="0" w:line="360" w:lineRule="auto"/>
        <w:ind w:firstLine="709"/>
        <w:jc w:val="both"/>
        <w:rPr>
          <w:rFonts w:ascii="Times New Roman" w:hAnsi="Times New Roman" w:cs="Times New Roman"/>
          <w:sz w:val="28"/>
          <w:szCs w:val="28"/>
        </w:rPr>
      </w:pPr>
      <w:r w:rsidRPr="00122697">
        <w:rPr>
          <w:rFonts w:ascii="Times New Roman" w:hAnsi="Times New Roman" w:cs="Times New Roman"/>
          <w:sz w:val="28"/>
          <w:szCs w:val="28"/>
        </w:rPr>
        <w:t xml:space="preserve">Задачи учебно-тренировочного этапа, начальная специализация: </w:t>
      </w:r>
    </w:p>
    <w:p w:rsidR="00523B1A" w:rsidRDefault="00527641" w:rsidP="009B5473">
      <w:pPr>
        <w:spacing w:after="0" w:line="360" w:lineRule="auto"/>
        <w:ind w:firstLine="709"/>
        <w:jc w:val="both"/>
        <w:rPr>
          <w:rFonts w:ascii="Times New Roman" w:hAnsi="Times New Roman" w:cs="Times New Roman"/>
          <w:sz w:val="28"/>
          <w:szCs w:val="28"/>
        </w:rPr>
      </w:pPr>
      <w:r w:rsidRPr="00122697">
        <w:rPr>
          <w:rFonts w:ascii="Times New Roman" w:hAnsi="Times New Roman" w:cs="Times New Roman"/>
          <w:sz w:val="28"/>
          <w:szCs w:val="28"/>
        </w:rPr>
        <w:t xml:space="preserve">- сохранение у детей стойкого интереса к хоккею с мячом и спорту выявление детей, талантливых по отношению к хоккею с мячом; </w:t>
      </w:r>
    </w:p>
    <w:p w:rsidR="00523B1A" w:rsidRDefault="00527641" w:rsidP="009B5473">
      <w:pPr>
        <w:spacing w:after="0" w:line="360" w:lineRule="auto"/>
        <w:ind w:firstLine="709"/>
        <w:jc w:val="both"/>
        <w:rPr>
          <w:rFonts w:ascii="Times New Roman" w:hAnsi="Times New Roman" w:cs="Times New Roman"/>
          <w:sz w:val="28"/>
          <w:szCs w:val="28"/>
        </w:rPr>
      </w:pPr>
      <w:r w:rsidRPr="00122697">
        <w:rPr>
          <w:rFonts w:ascii="Times New Roman" w:hAnsi="Times New Roman" w:cs="Times New Roman"/>
          <w:sz w:val="28"/>
          <w:szCs w:val="28"/>
        </w:rPr>
        <w:lastRenderedPageBreak/>
        <w:t xml:space="preserve">- гармоничное и всестороннее развитие двигательных качеств и способностей, укрепление здоровья; </w:t>
      </w:r>
    </w:p>
    <w:p w:rsidR="00523B1A" w:rsidRDefault="00527641" w:rsidP="009B5473">
      <w:pPr>
        <w:spacing w:after="0" w:line="360" w:lineRule="auto"/>
        <w:ind w:firstLine="709"/>
        <w:jc w:val="both"/>
        <w:rPr>
          <w:rFonts w:ascii="Times New Roman" w:hAnsi="Times New Roman" w:cs="Times New Roman"/>
          <w:sz w:val="28"/>
          <w:szCs w:val="28"/>
        </w:rPr>
      </w:pPr>
      <w:r w:rsidRPr="00122697">
        <w:rPr>
          <w:rFonts w:ascii="Times New Roman" w:hAnsi="Times New Roman" w:cs="Times New Roman"/>
          <w:sz w:val="28"/>
          <w:szCs w:val="28"/>
        </w:rPr>
        <w:t xml:space="preserve">- опережающее воспитание координационных качеств, скоростных проявлений, взрывной силы, гибкости; </w:t>
      </w:r>
    </w:p>
    <w:p w:rsidR="00523B1A" w:rsidRDefault="00527641" w:rsidP="009B5473">
      <w:pPr>
        <w:spacing w:after="0" w:line="360" w:lineRule="auto"/>
        <w:ind w:firstLine="709"/>
        <w:jc w:val="both"/>
        <w:rPr>
          <w:rFonts w:ascii="Times New Roman" w:hAnsi="Times New Roman" w:cs="Times New Roman"/>
          <w:sz w:val="28"/>
          <w:szCs w:val="28"/>
        </w:rPr>
      </w:pPr>
      <w:r w:rsidRPr="00122697">
        <w:rPr>
          <w:rFonts w:ascii="Times New Roman" w:hAnsi="Times New Roman" w:cs="Times New Roman"/>
          <w:sz w:val="28"/>
          <w:szCs w:val="28"/>
        </w:rPr>
        <w:t xml:space="preserve">- освоение технических приемов и их применение в играх; </w:t>
      </w:r>
    </w:p>
    <w:p w:rsidR="00523B1A" w:rsidRDefault="00527641" w:rsidP="009B5473">
      <w:pPr>
        <w:spacing w:after="0" w:line="360" w:lineRule="auto"/>
        <w:ind w:firstLine="709"/>
        <w:jc w:val="both"/>
        <w:rPr>
          <w:rFonts w:ascii="Times New Roman" w:hAnsi="Times New Roman" w:cs="Times New Roman"/>
          <w:sz w:val="28"/>
          <w:szCs w:val="28"/>
        </w:rPr>
      </w:pPr>
      <w:r w:rsidRPr="00122697">
        <w:rPr>
          <w:rFonts w:ascii="Times New Roman" w:hAnsi="Times New Roman" w:cs="Times New Roman"/>
          <w:sz w:val="28"/>
          <w:szCs w:val="28"/>
        </w:rPr>
        <w:t xml:space="preserve">- овладение индивидуальной тактикой игры. </w:t>
      </w:r>
    </w:p>
    <w:p w:rsidR="00523B1A" w:rsidRDefault="00527641" w:rsidP="009B5473">
      <w:pPr>
        <w:spacing w:after="0" w:line="360" w:lineRule="auto"/>
        <w:ind w:firstLine="709"/>
        <w:jc w:val="both"/>
        <w:rPr>
          <w:rFonts w:ascii="Times New Roman" w:hAnsi="Times New Roman" w:cs="Times New Roman"/>
          <w:sz w:val="28"/>
          <w:szCs w:val="28"/>
        </w:rPr>
      </w:pPr>
      <w:r w:rsidRPr="00122697">
        <w:rPr>
          <w:rFonts w:ascii="Times New Roman" w:hAnsi="Times New Roman" w:cs="Times New Roman"/>
          <w:sz w:val="28"/>
          <w:szCs w:val="28"/>
        </w:rPr>
        <w:t xml:space="preserve">Задачи учебно-тренировочного этапа (углубленная специализация): </w:t>
      </w:r>
    </w:p>
    <w:p w:rsidR="00523B1A" w:rsidRDefault="00527641" w:rsidP="009B5473">
      <w:pPr>
        <w:spacing w:after="0" w:line="360" w:lineRule="auto"/>
        <w:ind w:firstLine="709"/>
        <w:jc w:val="both"/>
        <w:rPr>
          <w:rFonts w:ascii="Times New Roman" w:hAnsi="Times New Roman" w:cs="Times New Roman"/>
          <w:sz w:val="28"/>
          <w:szCs w:val="28"/>
        </w:rPr>
      </w:pPr>
      <w:r w:rsidRPr="00122697">
        <w:rPr>
          <w:rFonts w:ascii="Times New Roman" w:hAnsi="Times New Roman" w:cs="Times New Roman"/>
          <w:sz w:val="28"/>
          <w:szCs w:val="28"/>
        </w:rPr>
        <w:t xml:space="preserve">- обучение умениям выполнять технические приемы на высокой скорости и в условиях активного противоборства соперников;  </w:t>
      </w:r>
    </w:p>
    <w:p w:rsidR="00523B1A" w:rsidRDefault="00527641" w:rsidP="009B5473">
      <w:pPr>
        <w:spacing w:after="0" w:line="360" w:lineRule="auto"/>
        <w:ind w:firstLine="709"/>
        <w:jc w:val="both"/>
        <w:rPr>
          <w:rFonts w:ascii="Times New Roman" w:hAnsi="Times New Roman" w:cs="Times New Roman"/>
          <w:sz w:val="28"/>
          <w:szCs w:val="28"/>
        </w:rPr>
      </w:pPr>
      <w:r w:rsidRPr="00122697">
        <w:rPr>
          <w:rFonts w:ascii="Times New Roman" w:hAnsi="Times New Roman" w:cs="Times New Roman"/>
          <w:sz w:val="28"/>
          <w:szCs w:val="28"/>
        </w:rPr>
        <w:t xml:space="preserve">- воспитание специальных физических качеств: скоростных, координационных, выносливости, силовых; </w:t>
      </w:r>
    </w:p>
    <w:p w:rsidR="00523B1A" w:rsidRDefault="00527641" w:rsidP="009B5473">
      <w:pPr>
        <w:spacing w:after="0" w:line="360" w:lineRule="auto"/>
        <w:ind w:firstLine="709"/>
        <w:jc w:val="both"/>
        <w:rPr>
          <w:rFonts w:ascii="Times New Roman" w:hAnsi="Times New Roman" w:cs="Times New Roman"/>
          <w:sz w:val="28"/>
          <w:szCs w:val="28"/>
        </w:rPr>
      </w:pPr>
      <w:r w:rsidRPr="00122697">
        <w:rPr>
          <w:rFonts w:ascii="Times New Roman" w:hAnsi="Times New Roman" w:cs="Times New Roman"/>
          <w:sz w:val="28"/>
          <w:szCs w:val="28"/>
        </w:rPr>
        <w:t xml:space="preserve">- укрепление здоровья; - расширение объема, разносторонности тактико-технических действий в обороне и атаке; </w:t>
      </w:r>
    </w:p>
    <w:p w:rsidR="00523B1A" w:rsidRDefault="00527641" w:rsidP="009B5473">
      <w:pPr>
        <w:spacing w:after="0" w:line="360" w:lineRule="auto"/>
        <w:ind w:firstLine="709"/>
        <w:jc w:val="both"/>
        <w:rPr>
          <w:rFonts w:ascii="Times New Roman" w:hAnsi="Times New Roman" w:cs="Times New Roman"/>
          <w:sz w:val="28"/>
          <w:szCs w:val="28"/>
        </w:rPr>
      </w:pPr>
      <w:r w:rsidRPr="00122697">
        <w:rPr>
          <w:rFonts w:ascii="Times New Roman" w:hAnsi="Times New Roman" w:cs="Times New Roman"/>
          <w:sz w:val="28"/>
          <w:szCs w:val="28"/>
        </w:rPr>
        <w:t>- воспитание устойчивости психики к сбивающим факторам игры;</w:t>
      </w:r>
    </w:p>
    <w:p w:rsidR="00523B1A" w:rsidRDefault="00527641" w:rsidP="009B5473">
      <w:pPr>
        <w:spacing w:after="0" w:line="360" w:lineRule="auto"/>
        <w:ind w:firstLine="709"/>
        <w:jc w:val="both"/>
        <w:rPr>
          <w:rFonts w:ascii="Times New Roman" w:hAnsi="Times New Roman" w:cs="Times New Roman"/>
          <w:sz w:val="28"/>
          <w:szCs w:val="28"/>
        </w:rPr>
      </w:pPr>
      <w:r w:rsidRPr="00122697">
        <w:rPr>
          <w:rFonts w:ascii="Times New Roman" w:hAnsi="Times New Roman" w:cs="Times New Roman"/>
          <w:sz w:val="28"/>
          <w:szCs w:val="28"/>
        </w:rPr>
        <w:t xml:space="preserve"> - совершенствование соревновательной деятельности юных хоккеистов с учетом их индивидуальных особенностей; </w:t>
      </w:r>
    </w:p>
    <w:p w:rsidR="00523B1A" w:rsidRDefault="00527641" w:rsidP="009B5473">
      <w:pPr>
        <w:spacing w:after="0" w:line="360" w:lineRule="auto"/>
        <w:ind w:firstLine="709"/>
        <w:jc w:val="both"/>
        <w:rPr>
          <w:rFonts w:ascii="Times New Roman" w:hAnsi="Times New Roman" w:cs="Times New Roman"/>
          <w:sz w:val="28"/>
          <w:szCs w:val="28"/>
        </w:rPr>
      </w:pPr>
      <w:r w:rsidRPr="00122697">
        <w:rPr>
          <w:rFonts w:ascii="Times New Roman" w:hAnsi="Times New Roman" w:cs="Times New Roman"/>
          <w:sz w:val="28"/>
          <w:szCs w:val="28"/>
        </w:rPr>
        <w:t xml:space="preserve">- формирование умений готовиться к играм, эффективно проявлять свои качества в них и восстанавливаться после игр. </w:t>
      </w:r>
    </w:p>
    <w:p w:rsidR="00523B1A" w:rsidRDefault="00527641" w:rsidP="009B5473">
      <w:pPr>
        <w:spacing w:after="0" w:line="360" w:lineRule="auto"/>
        <w:ind w:firstLine="709"/>
        <w:jc w:val="both"/>
        <w:rPr>
          <w:rFonts w:ascii="Times New Roman" w:hAnsi="Times New Roman" w:cs="Times New Roman"/>
          <w:sz w:val="28"/>
          <w:szCs w:val="28"/>
        </w:rPr>
      </w:pPr>
      <w:r w:rsidRPr="00122697">
        <w:rPr>
          <w:rFonts w:ascii="Times New Roman" w:hAnsi="Times New Roman" w:cs="Times New Roman"/>
          <w:sz w:val="28"/>
          <w:szCs w:val="28"/>
        </w:rPr>
        <w:t xml:space="preserve">В соответствии с этими задачами </w:t>
      </w:r>
      <w:r w:rsidR="00523B1A">
        <w:rPr>
          <w:rFonts w:ascii="Times New Roman" w:hAnsi="Times New Roman" w:cs="Times New Roman"/>
          <w:sz w:val="28"/>
          <w:szCs w:val="28"/>
        </w:rPr>
        <w:t xml:space="preserve">проводится подбор </w:t>
      </w:r>
      <w:r w:rsidRPr="00122697">
        <w:rPr>
          <w:rFonts w:ascii="Times New Roman" w:hAnsi="Times New Roman" w:cs="Times New Roman"/>
          <w:sz w:val="28"/>
          <w:szCs w:val="28"/>
        </w:rPr>
        <w:t xml:space="preserve">тренировочных средств и методов. Тренер должен знать величину и направленность тренировочных и соревновательных нагрузок и на этой основе – разработать рациональные и эффективные программы подготовки для каждого этапа, периода, цикла. </w:t>
      </w:r>
    </w:p>
    <w:p w:rsidR="00523B1A" w:rsidRDefault="00527641" w:rsidP="009B5473">
      <w:pPr>
        <w:spacing w:after="0" w:line="360" w:lineRule="auto"/>
        <w:ind w:firstLine="709"/>
        <w:jc w:val="both"/>
        <w:rPr>
          <w:rFonts w:ascii="Times New Roman" w:hAnsi="Times New Roman" w:cs="Times New Roman"/>
          <w:sz w:val="28"/>
          <w:szCs w:val="28"/>
        </w:rPr>
      </w:pPr>
      <w:r w:rsidRPr="00122697">
        <w:rPr>
          <w:rFonts w:ascii="Times New Roman" w:hAnsi="Times New Roman" w:cs="Times New Roman"/>
          <w:sz w:val="28"/>
          <w:szCs w:val="28"/>
        </w:rPr>
        <w:t xml:space="preserve">Предполагаемый результат: </w:t>
      </w:r>
    </w:p>
    <w:p w:rsidR="00523B1A" w:rsidRDefault="00527641" w:rsidP="009B5473">
      <w:pPr>
        <w:spacing w:after="0" w:line="360" w:lineRule="auto"/>
        <w:ind w:firstLine="709"/>
        <w:jc w:val="both"/>
        <w:rPr>
          <w:rFonts w:ascii="Times New Roman" w:hAnsi="Times New Roman" w:cs="Times New Roman"/>
          <w:sz w:val="28"/>
          <w:szCs w:val="28"/>
        </w:rPr>
      </w:pPr>
      <w:r w:rsidRPr="00122697">
        <w:rPr>
          <w:rFonts w:ascii="Times New Roman" w:hAnsi="Times New Roman" w:cs="Times New Roman"/>
          <w:sz w:val="28"/>
          <w:szCs w:val="28"/>
        </w:rPr>
        <w:t>В конце этапа начальной подготовки учащийся Должен знать: - основные понятия, термины изучаемых областей дисциплины; - роль физической культуры и спорта в здоровом образе жизни; - историю избра</w:t>
      </w:r>
      <w:r w:rsidR="00523B1A">
        <w:rPr>
          <w:rFonts w:ascii="Times New Roman" w:hAnsi="Times New Roman" w:cs="Times New Roman"/>
          <w:sz w:val="28"/>
          <w:szCs w:val="28"/>
        </w:rPr>
        <w:t xml:space="preserve">нного вида спорта, родной ДЮСШ; </w:t>
      </w:r>
      <w:r w:rsidRPr="00122697">
        <w:rPr>
          <w:rFonts w:ascii="Times New Roman" w:hAnsi="Times New Roman" w:cs="Times New Roman"/>
          <w:sz w:val="28"/>
          <w:szCs w:val="28"/>
        </w:rPr>
        <w:t xml:space="preserve">- основные элементы правил соревнований; - правила использования спортивного инвентаря и техники безопасности. Должен уметь: - применять правила безопасности на занятиях; - применять основные принципы личной гигиены. Должен владеть: - основой </w:t>
      </w:r>
      <w:r w:rsidRPr="00122697">
        <w:rPr>
          <w:rFonts w:ascii="Times New Roman" w:hAnsi="Times New Roman" w:cs="Times New Roman"/>
          <w:sz w:val="28"/>
          <w:szCs w:val="28"/>
        </w:rPr>
        <w:lastRenderedPageBreak/>
        <w:t xml:space="preserve">техники передвижения на коньках; - основными способами выполнения технических приемов игры; - владеть методами самоконтроля. </w:t>
      </w:r>
    </w:p>
    <w:p w:rsidR="00527641" w:rsidRPr="00122697" w:rsidRDefault="00527641" w:rsidP="009B5473">
      <w:pPr>
        <w:spacing w:after="0" w:line="360" w:lineRule="auto"/>
        <w:ind w:firstLine="709"/>
        <w:jc w:val="both"/>
        <w:rPr>
          <w:rFonts w:ascii="Times New Roman" w:hAnsi="Times New Roman" w:cs="Times New Roman"/>
          <w:sz w:val="28"/>
          <w:szCs w:val="28"/>
        </w:rPr>
      </w:pPr>
      <w:r w:rsidRPr="00122697">
        <w:rPr>
          <w:rFonts w:ascii="Times New Roman" w:hAnsi="Times New Roman" w:cs="Times New Roman"/>
          <w:sz w:val="28"/>
          <w:szCs w:val="28"/>
        </w:rPr>
        <w:t xml:space="preserve">Этап учебно-тренировочный: Должен знать: - средства физического воспитания; - основы методики спортивной тренировки; - правила соревнований и методику судейства; - причины травм на занятиях и их предупреждение. - условия выполнения требований и норм единой Всероссийской спортивной классификации (ЕВСК). Должен уметь: - индивидуально дозировать нагрузку на самостоятельных занятиях; - контролировать функциональное состояние организма при выполнении физических упражнений. Должен владеть: - техникой передвижения на коньках в условиях соревнований; - способами выполнения технических приемов игры в условиях соревнований; - владеть методами самоконтроля. </w:t>
      </w:r>
    </w:p>
    <w:p w:rsidR="00527641" w:rsidRPr="00B90E5E" w:rsidRDefault="00527641" w:rsidP="009B5473">
      <w:pPr>
        <w:spacing w:after="0" w:line="360" w:lineRule="auto"/>
        <w:ind w:firstLine="709"/>
        <w:jc w:val="both"/>
        <w:rPr>
          <w:rFonts w:ascii="Times New Roman" w:hAnsi="Times New Roman" w:cs="Times New Roman"/>
          <w:b/>
          <w:sz w:val="28"/>
          <w:szCs w:val="28"/>
        </w:rPr>
      </w:pPr>
      <w:r w:rsidRPr="00B90E5E">
        <w:rPr>
          <w:rFonts w:ascii="Times New Roman" w:hAnsi="Times New Roman" w:cs="Times New Roman"/>
          <w:b/>
          <w:sz w:val="28"/>
          <w:szCs w:val="28"/>
        </w:rPr>
        <w:t>Т</w:t>
      </w:r>
      <w:r w:rsidR="00523B1A">
        <w:rPr>
          <w:rFonts w:ascii="Times New Roman" w:hAnsi="Times New Roman" w:cs="Times New Roman"/>
          <w:b/>
          <w:sz w:val="28"/>
          <w:szCs w:val="28"/>
        </w:rPr>
        <w:t>еоретическая подготовка</w:t>
      </w:r>
      <w:r w:rsidRPr="00B90E5E">
        <w:rPr>
          <w:rFonts w:ascii="Times New Roman" w:hAnsi="Times New Roman" w:cs="Times New Roman"/>
          <w:b/>
          <w:sz w:val="28"/>
          <w:szCs w:val="28"/>
        </w:rPr>
        <w:t xml:space="preserve"> </w:t>
      </w:r>
    </w:p>
    <w:p w:rsidR="00527641" w:rsidRDefault="00527641" w:rsidP="009B5473">
      <w:pPr>
        <w:spacing w:after="0" w:line="360" w:lineRule="auto"/>
        <w:ind w:firstLine="709"/>
        <w:jc w:val="both"/>
        <w:rPr>
          <w:rFonts w:ascii="Times New Roman" w:hAnsi="Times New Roman" w:cs="Times New Roman"/>
          <w:sz w:val="28"/>
          <w:szCs w:val="28"/>
        </w:rPr>
      </w:pPr>
      <w:r w:rsidRPr="0041255F">
        <w:rPr>
          <w:rFonts w:ascii="Times New Roman" w:hAnsi="Times New Roman" w:cs="Times New Roman"/>
          <w:sz w:val="28"/>
          <w:szCs w:val="28"/>
        </w:rPr>
        <w:t xml:space="preserve">Теоретическая подготовка - это педагогический процесс, направленный на вооружение юных спортсменов знаниями в области теории хоккея с мячом и общих закономерностей спортивной тренировки. </w:t>
      </w:r>
    </w:p>
    <w:p w:rsidR="00527641" w:rsidRDefault="00527641" w:rsidP="009B5473">
      <w:pPr>
        <w:spacing w:after="0" w:line="360" w:lineRule="auto"/>
        <w:ind w:firstLine="709"/>
        <w:jc w:val="both"/>
        <w:rPr>
          <w:rFonts w:ascii="Times New Roman" w:hAnsi="Times New Roman" w:cs="Times New Roman"/>
          <w:sz w:val="28"/>
          <w:szCs w:val="28"/>
        </w:rPr>
      </w:pPr>
      <w:r w:rsidRPr="0041255F">
        <w:rPr>
          <w:rFonts w:ascii="Times New Roman" w:hAnsi="Times New Roman" w:cs="Times New Roman"/>
          <w:sz w:val="28"/>
          <w:szCs w:val="28"/>
        </w:rPr>
        <w:t xml:space="preserve">Теоретическая подготовка способствует приобретению спортсменами интеллектуальных умений и навыков, ведущих к формированию убеждений и познавательных способностей в процессе спортивной деятельности. </w:t>
      </w:r>
    </w:p>
    <w:p w:rsidR="00527641" w:rsidRDefault="00527641" w:rsidP="009B5473">
      <w:pPr>
        <w:spacing w:after="0" w:line="360" w:lineRule="auto"/>
        <w:ind w:firstLine="709"/>
        <w:jc w:val="both"/>
        <w:rPr>
          <w:rFonts w:ascii="Times New Roman" w:hAnsi="Times New Roman" w:cs="Times New Roman"/>
          <w:sz w:val="28"/>
          <w:szCs w:val="28"/>
        </w:rPr>
      </w:pPr>
      <w:r w:rsidRPr="0041255F">
        <w:rPr>
          <w:rFonts w:ascii="Times New Roman" w:hAnsi="Times New Roman" w:cs="Times New Roman"/>
          <w:sz w:val="28"/>
          <w:szCs w:val="28"/>
        </w:rPr>
        <w:t xml:space="preserve">Теоретическая подготовка рассматривается как своеобразная база повышения физической, технико-тактической и психологической подготовленности юных хоккеистов как неотъемлемая часть процесса их совершенствования в ходе многолетней подготовки. Поэтому к проведению теоретических занятий не должно быть формального отношения ни со стороны тренера, ни со стороны игроков. </w:t>
      </w:r>
    </w:p>
    <w:p w:rsidR="00527641" w:rsidRDefault="00527641" w:rsidP="009B5473">
      <w:pPr>
        <w:spacing w:after="0" w:line="360" w:lineRule="auto"/>
        <w:ind w:firstLine="709"/>
        <w:jc w:val="both"/>
        <w:rPr>
          <w:rFonts w:ascii="Times New Roman" w:hAnsi="Times New Roman" w:cs="Times New Roman"/>
          <w:sz w:val="28"/>
          <w:szCs w:val="28"/>
        </w:rPr>
      </w:pPr>
      <w:r w:rsidRPr="0041255F">
        <w:rPr>
          <w:rFonts w:ascii="Times New Roman" w:hAnsi="Times New Roman" w:cs="Times New Roman"/>
          <w:sz w:val="28"/>
          <w:szCs w:val="28"/>
        </w:rPr>
        <w:t>Спортсмен должен знать как, какими средствами можно улучшить или разнообразить свои действия.</w:t>
      </w:r>
      <w:r>
        <w:rPr>
          <w:rFonts w:ascii="Times New Roman" w:hAnsi="Times New Roman" w:cs="Times New Roman"/>
          <w:sz w:val="28"/>
          <w:szCs w:val="28"/>
        </w:rPr>
        <w:t xml:space="preserve"> </w:t>
      </w:r>
    </w:p>
    <w:p w:rsidR="00527641" w:rsidRDefault="00527641" w:rsidP="009B5473">
      <w:pPr>
        <w:spacing w:after="0" w:line="360" w:lineRule="auto"/>
        <w:ind w:firstLine="709"/>
        <w:jc w:val="both"/>
        <w:rPr>
          <w:rFonts w:ascii="Times New Roman" w:hAnsi="Times New Roman" w:cs="Times New Roman"/>
          <w:sz w:val="28"/>
          <w:szCs w:val="28"/>
        </w:rPr>
      </w:pPr>
      <w:r w:rsidRPr="0041255F">
        <w:rPr>
          <w:rFonts w:ascii="Times New Roman" w:hAnsi="Times New Roman" w:cs="Times New Roman"/>
          <w:sz w:val="28"/>
          <w:szCs w:val="28"/>
        </w:rPr>
        <w:t>Беседа</w:t>
      </w:r>
      <w:r>
        <w:rPr>
          <w:rFonts w:ascii="Times New Roman" w:hAnsi="Times New Roman" w:cs="Times New Roman"/>
          <w:sz w:val="28"/>
          <w:szCs w:val="28"/>
        </w:rPr>
        <w:t xml:space="preserve"> </w:t>
      </w:r>
      <w:r w:rsidRPr="0041255F">
        <w:rPr>
          <w:rFonts w:ascii="Times New Roman" w:hAnsi="Times New Roman" w:cs="Times New Roman"/>
          <w:sz w:val="28"/>
          <w:szCs w:val="28"/>
        </w:rPr>
        <w:t xml:space="preserve">- форма общения тренера с учащимися в виде диалога, одна из распространенных организационных форм теоретической подготовки. Лекция читают учащимся главным образом в период пребывания их в спортивно-оздоровительных лагерях или на тренировочных сборах. </w:t>
      </w:r>
      <w:r w:rsidRPr="0041255F">
        <w:rPr>
          <w:rFonts w:ascii="Times New Roman" w:hAnsi="Times New Roman" w:cs="Times New Roman"/>
          <w:sz w:val="28"/>
          <w:szCs w:val="28"/>
        </w:rPr>
        <w:lastRenderedPageBreak/>
        <w:t>Установка на предстоящ</w:t>
      </w:r>
      <w:r w:rsidR="00523B1A">
        <w:rPr>
          <w:rFonts w:ascii="Times New Roman" w:hAnsi="Times New Roman" w:cs="Times New Roman"/>
          <w:sz w:val="28"/>
          <w:szCs w:val="28"/>
        </w:rPr>
        <w:t>у</w:t>
      </w:r>
      <w:r w:rsidRPr="0041255F">
        <w:rPr>
          <w:rFonts w:ascii="Times New Roman" w:hAnsi="Times New Roman" w:cs="Times New Roman"/>
          <w:sz w:val="28"/>
          <w:szCs w:val="28"/>
        </w:rPr>
        <w:t xml:space="preserve">ю игру - теоретическое занятие, сообщающая игрокам задания на предстоящую игру. </w:t>
      </w:r>
    </w:p>
    <w:p w:rsidR="00527641" w:rsidRDefault="00527641" w:rsidP="009B5473">
      <w:pPr>
        <w:spacing w:after="0" w:line="360" w:lineRule="auto"/>
        <w:ind w:firstLine="709"/>
        <w:jc w:val="both"/>
        <w:rPr>
          <w:rFonts w:ascii="Times New Roman" w:hAnsi="Times New Roman" w:cs="Times New Roman"/>
          <w:sz w:val="28"/>
          <w:szCs w:val="28"/>
        </w:rPr>
      </w:pPr>
      <w:r w:rsidRPr="0041255F">
        <w:rPr>
          <w:rFonts w:ascii="Times New Roman" w:hAnsi="Times New Roman" w:cs="Times New Roman"/>
          <w:sz w:val="28"/>
          <w:szCs w:val="28"/>
        </w:rPr>
        <w:t>Характеристика команды соперника, ее результаты, стиль игры, сведения о тактической концепции, сильных и слабых сторонах в игре, характеристику сильнейших игроков. Желательны также видеозаписи игр с участием команд</w:t>
      </w:r>
      <w:r>
        <w:rPr>
          <w:rFonts w:ascii="Times New Roman" w:hAnsi="Times New Roman" w:cs="Times New Roman"/>
          <w:sz w:val="28"/>
          <w:szCs w:val="28"/>
        </w:rPr>
        <w:t xml:space="preserve"> </w:t>
      </w:r>
      <w:r w:rsidRPr="0041255F">
        <w:rPr>
          <w:rFonts w:ascii="Times New Roman" w:hAnsi="Times New Roman" w:cs="Times New Roman"/>
          <w:sz w:val="28"/>
          <w:szCs w:val="28"/>
        </w:rPr>
        <w:t>- сопе</w:t>
      </w:r>
      <w:r w:rsidR="00523B1A">
        <w:rPr>
          <w:rFonts w:ascii="Times New Roman" w:hAnsi="Times New Roman" w:cs="Times New Roman"/>
          <w:sz w:val="28"/>
          <w:szCs w:val="28"/>
        </w:rPr>
        <w:t>рниц и данные личных наблюдений,</w:t>
      </w:r>
      <w:r w:rsidRPr="0041255F">
        <w:rPr>
          <w:rFonts w:ascii="Times New Roman" w:hAnsi="Times New Roman" w:cs="Times New Roman"/>
          <w:sz w:val="28"/>
          <w:szCs w:val="28"/>
        </w:rPr>
        <w:t xml:space="preserve"> раскрывает конкретные задания действий в обороне, в атаке и при переходе из обороны в атаку и наоборот. Раскрывает конкретные задания действий в обороне, в средней линии, в нападении и индивидуальные задания. Демонстрируется видеопленка, и тренер обращает внимание на сильные и слабые стороны в игре соперника, подчеркивает важность четкого выполнения заданий, полученных на игру.  </w:t>
      </w:r>
    </w:p>
    <w:p w:rsidR="00527641" w:rsidRDefault="00527641" w:rsidP="009B5473">
      <w:pPr>
        <w:spacing w:after="0" w:line="360" w:lineRule="auto"/>
        <w:ind w:firstLine="709"/>
        <w:jc w:val="both"/>
        <w:rPr>
          <w:rFonts w:ascii="Times New Roman" w:hAnsi="Times New Roman" w:cs="Times New Roman"/>
          <w:sz w:val="28"/>
          <w:szCs w:val="28"/>
        </w:rPr>
      </w:pPr>
      <w:r w:rsidRPr="0041255F">
        <w:rPr>
          <w:rFonts w:ascii="Times New Roman" w:hAnsi="Times New Roman" w:cs="Times New Roman"/>
          <w:sz w:val="28"/>
          <w:szCs w:val="28"/>
        </w:rPr>
        <w:t>Разбор игры -</w:t>
      </w:r>
      <w:r>
        <w:rPr>
          <w:rFonts w:ascii="Times New Roman" w:hAnsi="Times New Roman" w:cs="Times New Roman"/>
          <w:sz w:val="28"/>
          <w:szCs w:val="28"/>
        </w:rPr>
        <w:t xml:space="preserve"> </w:t>
      </w:r>
      <w:r w:rsidRPr="0041255F">
        <w:rPr>
          <w:rFonts w:ascii="Times New Roman" w:hAnsi="Times New Roman" w:cs="Times New Roman"/>
          <w:sz w:val="28"/>
          <w:szCs w:val="28"/>
        </w:rPr>
        <w:t>теоретическое занятие, сообщающ</w:t>
      </w:r>
      <w:r w:rsidR="00523B1A">
        <w:rPr>
          <w:rFonts w:ascii="Times New Roman" w:hAnsi="Times New Roman" w:cs="Times New Roman"/>
          <w:sz w:val="28"/>
          <w:szCs w:val="28"/>
        </w:rPr>
        <w:t>ее</w:t>
      </w:r>
      <w:r w:rsidRPr="0041255F">
        <w:rPr>
          <w:rFonts w:ascii="Times New Roman" w:hAnsi="Times New Roman" w:cs="Times New Roman"/>
          <w:sz w:val="28"/>
          <w:szCs w:val="28"/>
        </w:rPr>
        <w:t xml:space="preserve"> игрокам результаты выполнения игрового задания. Дается оценка степени выполнения тактического плана, говорится об ошибках, допущенных при организации атакующих и оборонительных действий. Определенную помощь тренеру окажут и объективные данные видео наблюдений. </w:t>
      </w:r>
    </w:p>
    <w:p w:rsidR="00527641" w:rsidRDefault="00527641" w:rsidP="009B5473">
      <w:pPr>
        <w:spacing w:after="0" w:line="360" w:lineRule="auto"/>
        <w:ind w:firstLine="709"/>
        <w:jc w:val="both"/>
        <w:rPr>
          <w:rFonts w:ascii="Times New Roman" w:hAnsi="Times New Roman" w:cs="Times New Roman"/>
          <w:sz w:val="28"/>
          <w:szCs w:val="28"/>
        </w:rPr>
      </w:pPr>
      <w:r w:rsidRPr="0041255F">
        <w:rPr>
          <w:rFonts w:ascii="Times New Roman" w:hAnsi="Times New Roman" w:cs="Times New Roman"/>
          <w:sz w:val="28"/>
          <w:szCs w:val="28"/>
        </w:rPr>
        <w:t xml:space="preserve">Примерные темы для проведения теоретических занятий </w:t>
      </w:r>
    </w:p>
    <w:p w:rsidR="00527641" w:rsidRDefault="00527641" w:rsidP="009B5473">
      <w:pPr>
        <w:spacing w:after="0" w:line="360" w:lineRule="auto"/>
        <w:ind w:firstLine="709"/>
        <w:jc w:val="both"/>
        <w:rPr>
          <w:rFonts w:ascii="Times New Roman" w:hAnsi="Times New Roman" w:cs="Times New Roman"/>
          <w:sz w:val="28"/>
          <w:szCs w:val="28"/>
        </w:rPr>
      </w:pPr>
      <w:r w:rsidRPr="0041255F">
        <w:rPr>
          <w:rFonts w:ascii="Times New Roman" w:hAnsi="Times New Roman" w:cs="Times New Roman"/>
          <w:sz w:val="28"/>
          <w:szCs w:val="28"/>
        </w:rPr>
        <w:t>Т</w:t>
      </w:r>
      <w:r w:rsidR="00523B1A">
        <w:rPr>
          <w:rFonts w:ascii="Times New Roman" w:hAnsi="Times New Roman" w:cs="Times New Roman"/>
          <w:sz w:val="28"/>
          <w:szCs w:val="28"/>
        </w:rPr>
        <w:t xml:space="preserve">ема </w:t>
      </w:r>
      <w:r w:rsidRPr="0041255F">
        <w:rPr>
          <w:rFonts w:ascii="Times New Roman" w:hAnsi="Times New Roman" w:cs="Times New Roman"/>
          <w:sz w:val="28"/>
          <w:szCs w:val="28"/>
        </w:rPr>
        <w:t xml:space="preserve">1. Физическая культура и спорт в России. Физическая культура, как составная часть общечеловеческой культуры, одно из средств гармонического воспитания, укрепления здоровья и всестороннего развития человека. Значение физической культуры для подготовки к труду и защите Родины. Спорт в России. Массовый народный характер российского спорта. Рост материального благосостояния и культуры российских людей – основа массового развития физической культуры и спорта в нашей стране. Разрядные нормы и требования по хоккею с мячом. Международное спортивное движение, передовая роль российских спортсменов на международной арене. </w:t>
      </w:r>
    </w:p>
    <w:p w:rsidR="00527641" w:rsidRDefault="00523B1A" w:rsidP="009B5473">
      <w:pPr>
        <w:spacing w:after="0" w:line="360" w:lineRule="auto"/>
        <w:ind w:firstLine="709"/>
        <w:jc w:val="both"/>
        <w:rPr>
          <w:rFonts w:ascii="Times New Roman" w:hAnsi="Times New Roman" w:cs="Times New Roman"/>
          <w:sz w:val="28"/>
          <w:szCs w:val="28"/>
        </w:rPr>
      </w:pPr>
      <w:r w:rsidRPr="0041255F">
        <w:rPr>
          <w:rFonts w:ascii="Times New Roman" w:hAnsi="Times New Roman" w:cs="Times New Roman"/>
          <w:sz w:val="28"/>
          <w:szCs w:val="28"/>
        </w:rPr>
        <w:t>Т</w:t>
      </w:r>
      <w:r>
        <w:rPr>
          <w:rFonts w:ascii="Times New Roman" w:hAnsi="Times New Roman" w:cs="Times New Roman"/>
          <w:sz w:val="28"/>
          <w:szCs w:val="28"/>
        </w:rPr>
        <w:t xml:space="preserve">ема </w:t>
      </w:r>
      <w:r w:rsidR="00527641" w:rsidRPr="0041255F">
        <w:rPr>
          <w:rFonts w:ascii="Times New Roman" w:hAnsi="Times New Roman" w:cs="Times New Roman"/>
          <w:sz w:val="28"/>
          <w:szCs w:val="28"/>
        </w:rPr>
        <w:t xml:space="preserve">2. Развитие хоккея с мячом в России. Первые хоккейные клубы в России. Хоккей с мячом в СССР. История становления хоккея с мячом на </w:t>
      </w:r>
      <w:r w:rsidR="00527641" w:rsidRPr="0041255F">
        <w:rPr>
          <w:rFonts w:ascii="Times New Roman" w:hAnsi="Times New Roman" w:cs="Times New Roman"/>
          <w:sz w:val="28"/>
          <w:szCs w:val="28"/>
        </w:rPr>
        <w:lastRenderedPageBreak/>
        <w:t xml:space="preserve">Дальнем Востоке. Достижения советских и российских хоккеистов на международной арене. Современные технологии в хоккее с мячом. </w:t>
      </w:r>
    </w:p>
    <w:p w:rsidR="00527641" w:rsidRDefault="00523B1A" w:rsidP="009B5473">
      <w:pPr>
        <w:spacing w:after="0" w:line="360" w:lineRule="auto"/>
        <w:ind w:firstLine="709"/>
        <w:jc w:val="both"/>
        <w:rPr>
          <w:rFonts w:ascii="Times New Roman" w:hAnsi="Times New Roman" w:cs="Times New Roman"/>
          <w:sz w:val="28"/>
          <w:szCs w:val="28"/>
        </w:rPr>
      </w:pPr>
      <w:r w:rsidRPr="0041255F">
        <w:rPr>
          <w:rFonts w:ascii="Times New Roman" w:hAnsi="Times New Roman" w:cs="Times New Roman"/>
          <w:sz w:val="28"/>
          <w:szCs w:val="28"/>
        </w:rPr>
        <w:t>Т</w:t>
      </w:r>
      <w:r>
        <w:rPr>
          <w:rFonts w:ascii="Times New Roman" w:hAnsi="Times New Roman" w:cs="Times New Roman"/>
          <w:sz w:val="28"/>
          <w:szCs w:val="28"/>
        </w:rPr>
        <w:t xml:space="preserve">ема </w:t>
      </w:r>
      <w:r w:rsidR="00527641" w:rsidRPr="0041255F">
        <w:rPr>
          <w:rFonts w:ascii="Times New Roman" w:hAnsi="Times New Roman" w:cs="Times New Roman"/>
          <w:sz w:val="28"/>
          <w:szCs w:val="28"/>
        </w:rPr>
        <w:t xml:space="preserve">3. Развитие хоккея с мячом за рубежом. Страны, активно культивирующие хоккей с мячом. Хоккей с мячом в Скандинавии. Ведущие европейские хоккейные клубы. Лучшие игроки мирового хоккея. </w:t>
      </w:r>
    </w:p>
    <w:p w:rsidR="00527641" w:rsidRDefault="00523B1A" w:rsidP="009B5473">
      <w:pPr>
        <w:spacing w:after="0" w:line="360" w:lineRule="auto"/>
        <w:ind w:firstLine="709"/>
        <w:jc w:val="both"/>
        <w:rPr>
          <w:rFonts w:ascii="Times New Roman" w:hAnsi="Times New Roman" w:cs="Times New Roman"/>
          <w:sz w:val="28"/>
          <w:szCs w:val="28"/>
        </w:rPr>
      </w:pPr>
      <w:r w:rsidRPr="0041255F">
        <w:rPr>
          <w:rFonts w:ascii="Times New Roman" w:hAnsi="Times New Roman" w:cs="Times New Roman"/>
          <w:sz w:val="28"/>
          <w:szCs w:val="28"/>
        </w:rPr>
        <w:t>Т</w:t>
      </w:r>
      <w:r>
        <w:rPr>
          <w:rFonts w:ascii="Times New Roman" w:hAnsi="Times New Roman" w:cs="Times New Roman"/>
          <w:sz w:val="28"/>
          <w:szCs w:val="28"/>
        </w:rPr>
        <w:t>ема</w:t>
      </w:r>
      <w:r w:rsidRPr="0041255F">
        <w:rPr>
          <w:rFonts w:ascii="Times New Roman" w:hAnsi="Times New Roman" w:cs="Times New Roman"/>
          <w:sz w:val="28"/>
          <w:szCs w:val="28"/>
        </w:rPr>
        <w:t xml:space="preserve"> </w:t>
      </w:r>
      <w:r w:rsidR="00527641" w:rsidRPr="0041255F">
        <w:rPr>
          <w:rFonts w:ascii="Times New Roman" w:hAnsi="Times New Roman" w:cs="Times New Roman"/>
          <w:sz w:val="28"/>
          <w:szCs w:val="28"/>
        </w:rPr>
        <w:t xml:space="preserve">4. Гигиенические знания и навыки. Режим дня. Общее понятие о гигиене. Личная и общественная гигиена. Режим дня. Гигиенические основы режима труда, учебы, отдыха, занятий спортом. Значение режима для юного спортсмена. Гигиенические требования, предъявляемые к местам занятий 58 хоккеем с мячом. Гигиенические требования к личному снаряжению хоккеиста, спортивной одежде, обуви. </w:t>
      </w:r>
    </w:p>
    <w:p w:rsidR="00527641" w:rsidRDefault="00523B1A" w:rsidP="009B5473">
      <w:pPr>
        <w:spacing w:after="0" w:line="360" w:lineRule="auto"/>
        <w:ind w:firstLine="709"/>
        <w:jc w:val="both"/>
        <w:rPr>
          <w:rFonts w:ascii="Times New Roman" w:hAnsi="Times New Roman" w:cs="Times New Roman"/>
          <w:sz w:val="28"/>
          <w:szCs w:val="28"/>
        </w:rPr>
      </w:pPr>
      <w:r w:rsidRPr="0041255F">
        <w:rPr>
          <w:rFonts w:ascii="Times New Roman" w:hAnsi="Times New Roman" w:cs="Times New Roman"/>
          <w:sz w:val="28"/>
          <w:szCs w:val="28"/>
        </w:rPr>
        <w:t>Т</w:t>
      </w:r>
      <w:r>
        <w:rPr>
          <w:rFonts w:ascii="Times New Roman" w:hAnsi="Times New Roman" w:cs="Times New Roman"/>
          <w:sz w:val="28"/>
          <w:szCs w:val="28"/>
        </w:rPr>
        <w:t>ема</w:t>
      </w:r>
      <w:r w:rsidRPr="0041255F">
        <w:rPr>
          <w:rFonts w:ascii="Times New Roman" w:hAnsi="Times New Roman" w:cs="Times New Roman"/>
          <w:sz w:val="28"/>
          <w:szCs w:val="28"/>
        </w:rPr>
        <w:t xml:space="preserve"> </w:t>
      </w:r>
      <w:r w:rsidR="00527641" w:rsidRPr="0041255F">
        <w:rPr>
          <w:rFonts w:ascii="Times New Roman" w:hAnsi="Times New Roman" w:cs="Times New Roman"/>
          <w:sz w:val="28"/>
          <w:szCs w:val="28"/>
        </w:rPr>
        <w:t xml:space="preserve">5. Закаливание. Питание спортсмена. Закаливание и его сущность. Значение закаливания для повышения работоспособности человека, увеличения сопротивляемости организма к различного рода неблагоприятным воздействиям и простудным заболеваниям. Роль закаливания при занятиях хоккеем с мячом. Питание и его значение. Понятие об энергетических затратах при занятиях спортом. Понятие о калорийности и усвояемости пищи. Вредное влияние наркотиков, курения и употребления спиртных напитков на здоровье и работоспособность спортсмена. </w:t>
      </w:r>
    </w:p>
    <w:p w:rsidR="00527641" w:rsidRDefault="00523B1A" w:rsidP="009B5473">
      <w:pPr>
        <w:spacing w:after="0" w:line="360" w:lineRule="auto"/>
        <w:ind w:firstLine="709"/>
        <w:jc w:val="both"/>
        <w:rPr>
          <w:rFonts w:ascii="Times New Roman" w:hAnsi="Times New Roman" w:cs="Times New Roman"/>
          <w:sz w:val="28"/>
          <w:szCs w:val="28"/>
        </w:rPr>
      </w:pPr>
      <w:r w:rsidRPr="0041255F">
        <w:rPr>
          <w:rFonts w:ascii="Times New Roman" w:hAnsi="Times New Roman" w:cs="Times New Roman"/>
          <w:sz w:val="28"/>
          <w:szCs w:val="28"/>
        </w:rPr>
        <w:t>Т</w:t>
      </w:r>
      <w:r>
        <w:rPr>
          <w:rFonts w:ascii="Times New Roman" w:hAnsi="Times New Roman" w:cs="Times New Roman"/>
          <w:sz w:val="28"/>
          <w:szCs w:val="28"/>
        </w:rPr>
        <w:t>ема</w:t>
      </w:r>
      <w:r w:rsidRPr="0041255F">
        <w:rPr>
          <w:rFonts w:ascii="Times New Roman" w:hAnsi="Times New Roman" w:cs="Times New Roman"/>
          <w:sz w:val="28"/>
          <w:szCs w:val="28"/>
        </w:rPr>
        <w:t xml:space="preserve"> </w:t>
      </w:r>
      <w:r w:rsidR="00527641" w:rsidRPr="0041255F">
        <w:rPr>
          <w:rFonts w:ascii="Times New Roman" w:hAnsi="Times New Roman" w:cs="Times New Roman"/>
          <w:sz w:val="28"/>
          <w:szCs w:val="28"/>
        </w:rPr>
        <w:t xml:space="preserve">6. Врачебный контроль и самоконтроль. Значение врачебного контроля и самоконтроля при занятиях хоккеем с мячом. Содержание самоконтроля. Объективные данные самоконтроля: вес, рост, ЧСС (частота сердечных сокращений), АД (артериальное давление). Субъективные данные: самочувствие, сон, аппетит, работоспособность, потоотделение, настроение, желание тренироваться. Дневник самоконтроля Понятия о травмах. Особенности спортивного травматизма при занятиях хоккеем с мячом. Причины травм, их профилактика при занятиях хоккеем с мячом. Оказание первой помощи при травмах. </w:t>
      </w:r>
    </w:p>
    <w:p w:rsidR="00527641" w:rsidRDefault="00523B1A" w:rsidP="009B5473">
      <w:pPr>
        <w:spacing w:after="0" w:line="360" w:lineRule="auto"/>
        <w:ind w:firstLine="709"/>
        <w:jc w:val="both"/>
        <w:rPr>
          <w:rFonts w:ascii="Times New Roman" w:hAnsi="Times New Roman" w:cs="Times New Roman"/>
          <w:sz w:val="28"/>
          <w:szCs w:val="28"/>
        </w:rPr>
      </w:pPr>
      <w:r w:rsidRPr="0041255F">
        <w:rPr>
          <w:rFonts w:ascii="Times New Roman" w:hAnsi="Times New Roman" w:cs="Times New Roman"/>
          <w:sz w:val="28"/>
          <w:szCs w:val="28"/>
        </w:rPr>
        <w:t>Т</w:t>
      </w:r>
      <w:r>
        <w:rPr>
          <w:rFonts w:ascii="Times New Roman" w:hAnsi="Times New Roman" w:cs="Times New Roman"/>
          <w:sz w:val="28"/>
          <w:szCs w:val="28"/>
        </w:rPr>
        <w:t>ема</w:t>
      </w:r>
      <w:r w:rsidR="00527641" w:rsidRPr="0041255F">
        <w:rPr>
          <w:rFonts w:ascii="Times New Roman" w:hAnsi="Times New Roman" w:cs="Times New Roman"/>
          <w:sz w:val="28"/>
          <w:szCs w:val="28"/>
        </w:rPr>
        <w:t xml:space="preserve"> 7. Места занятий, оборудование и инвентарь. Поле для проведения занятий и соревнований по хоккею с мячом. Уход за льдом. Оборудование мест занятий. Уход за спортивным инвентарем и </w:t>
      </w:r>
      <w:r w:rsidR="00527641" w:rsidRPr="0041255F">
        <w:rPr>
          <w:rFonts w:ascii="Times New Roman" w:hAnsi="Times New Roman" w:cs="Times New Roman"/>
          <w:sz w:val="28"/>
          <w:szCs w:val="28"/>
        </w:rPr>
        <w:lastRenderedPageBreak/>
        <w:t xml:space="preserve">оборудованием. Требования к спортивной одежде, оборудованию и инвентарю. </w:t>
      </w:r>
    </w:p>
    <w:p w:rsidR="00527641" w:rsidRDefault="00523B1A" w:rsidP="009B5473">
      <w:pPr>
        <w:spacing w:after="0" w:line="360" w:lineRule="auto"/>
        <w:ind w:firstLine="709"/>
        <w:jc w:val="both"/>
        <w:rPr>
          <w:rFonts w:ascii="Times New Roman" w:hAnsi="Times New Roman" w:cs="Times New Roman"/>
          <w:sz w:val="28"/>
          <w:szCs w:val="28"/>
        </w:rPr>
      </w:pPr>
      <w:r w:rsidRPr="0041255F">
        <w:rPr>
          <w:rFonts w:ascii="Times New Roman" w:hAnsi="Times New Roman" w:cs="Times New Roman"/>
          <w:sz w:val="28"/>
          <w:szCs w:val="28"/>
        </w:rPr>
        <w:t>Т</w:t>
      </w:r>
      <w:r>
        <w:rPr>
          <w:rFonts w:ascii="Times New Roman" w:hAnsi="Times New Roman" w:cs="Times New Roman"/>
          <w:sz w:val="28"/>
          <w:szCs w:val="28"/>
        </w:rPr>
        <w:t>ема</w:t>
      </w:r>
      <w:r w:rsidR="00527641" w:rsidRPr="0041255F">
        <w:rPr>
          <w:rFonts w:ascii="Times New Roman" w:hAnsi="Times New Roman" w:cs="Times New Roman"/>
          <w:sz w:val="28"/>
          <w:szCs w:val="28"/>
        </w:rPr>
        <w:t xml:space="preserve"> 8. Правила игры в хоккей с мячом. Изучение и разбор правил игры. Права и обязанности игроков. Обязанности судей. Роль судьи как воспитателя. </w:t>
      </w:r>
    </w:p>
    <w:p w:rsidR="00527641" w:rsidRDefault="00523B1A" w:rsidP="009B5473">
      <w:pPr>
        <w:spacing w:after="0" w:line="360" w:lineRule="auto"/>
        <w:ind w:firstLine="709"/>
        <w:jc w:val="both"/>
        <w:rPr>
          <w:rFonts w:ascii="Times New Roman" w:hAnsi="Times New Roman" w:cs="Times New Roman"/>
          <w:sz w:val="28"/>
          <w:szCs w:val="28"/>
        </w:rPr>
      </w:pPr>
      <w:r w:rsidRPr="0041255F">
        <w:rPr>
          <w:rFonts w:ascii="Times New Roman" w:hAnsi="Times New Roman" w:cs="Times New Roman"/>
          <w:sz w:val="28"/>
          <w:szCs w:val="28"/>
        </w:rPr>
        <w:t>Т</w:t>
      </w:r>
      <w:r>
        <w:rPr>
          <w:rFonts w:ascii="Times New Roman" w:hAnsi="Times New Roman" w:cs="Times New Roman"/>
          <w:sz w:val="28"/>
          <w:szCs w:val="28"/>
        </w:rPr>
        <w:t xml:space="preserve">ема </w:t>
      </w:r>
      <w:r w:rsidR="00527641" w:rsidRPr="0041255F">
        <w:rPr>
          <w:rFonts w:ascii="Times New Roman" w:hAnsi="Times New Roman" w:cs="Times New Roman"/>
          <w:sz w:val="28"/>
          <w:szCs w:val="28"/>
        </w:rPr>
        <w:t xml:space="preserve">9. Основные компоненты технико-тактической подготовки и теоретические основы соревновательной деятельности. </w:t>
      </w:r>
    </w:p>
    <w:p w:rsidR="00527641" w:rsidRDefault="00527641" w:rsidP="009B5473">
      <w:pPr>
        <w:spacing w:after="0" w:line="360" w:lineRule="auto"/>
        <w:ind w:firstLine="709"/>
        <w:jc w:val="both"/>
        <w:rPr>
          <w:rFonts w:ascii="Times New Roman" w:hAnsi="Times New Roman" w:cs="Times New Roman"/>
          <w:sz w:val="28"/>
          <w:szCs w:val="28"/>
        </w:rPr>
      </w:pPr>
      <w:r w:rsidRPr="0041255F">
        <w:rPr>
          <w:rFonts w:ascii="Times New Roman" w:hAnsi="Times New Roman" w:cs="Times New Roman"/>
          <w:sz w:val="28"/>
          <w:szCs w:val="28"/>
        </w:rPr>
        <w:t>Понятие о спортивной технике. Характеристика основных технических приемов, целесообразность и особенности применения их в различных ситуациях. Технические приемы, применяемые ведущими игроками России и Швеции. Новое в технике хоккея с мячом. Рост требований к расширению технического арсенала. Индивидуализация техники. Значение контроля за уровнем технической подготовленности хоккеистов. Общие понятия о стратегии, тактике, системе игры. Особенности тактики российского хоккея с мячом.</w:t>
      </w:r>
    </w:p>
    <w:p w:rsidR="00527641" w:rsidRDefault="00527641" w:rsidP="009B5473">
      <w:pPr>
        <w:spacing w:after="0" w:line="360" w:lineRule="auto"/>
        <w:ind w:firstLine="709"/>
        <w:jc w:val="both"/>
        <w:rPr>
          <w:rFonts w:ascii="Times New Roman" w:hAnsi="Times New Roman" w:cs="Times New Roman"/>
          <w:sz w:val="28"/>
          <w:szCs w:val="28"/>
        </w:rPr>
      </w:pPr>
      <w:r w:rsidRPr="0041255F">
        <w:rPr>
          <w:rFonts w:ascii="Times New Roman" w:hAnsi="Times New Roman" w:cs="Times New Roman"/>
          <w:sz w:val="28"/>
          <w:szCs w:val="28"/>
        </w:rPr>
        <w:t xml:space="preserve">Тактический план встречи, его составление и осуществление. Борьба за инициативу – важнейшая тактическая задача и пути ее решения. Понятие об индивидуальной, групповой и командной тактике. Тактика игры в защите и нападении. Тактика игры вратаря: выбор позиции, взаимодействие с партнерами, руководство обороной, атакой. Значение тактических заданий хоккеистам на игру. Зависимость тактического построения игры команды от возможностей соперника, размеров поля, освещения, состояния льда. Значение предстоящей игры и особенности турнирного положения команды. Сведения о сопернике, его тактике игры, характеристика игроков. Определение состава команды. Разбор проведенной игры. </w:t>
      </w:r>
    </w:p>
    <w:p w:rsidR="00527641" w:rsidRPr="0041255F" w:rsidRDefault="00523B1A" w:rsidP="009B5473">
      <w:pPr>
        <w:spacing w:after="0" w:line="360" w:lineRule="auto"/>
        <w:ind w:firstLine="709"/>
        <w:jc w:val="both"/>
        <w:rPr>
          <w:rFonts w:ascii="Times New Roman" w:hAnsi="Times New Roman" w:cs="Times New Roman"/>
          <w:sz w:val="28"/>
          <w:szCs w:val="28"/>
        </w:rPr>
      </w:pPr>
      <w:r w:rsidRPr="0041255F">
        <w:rPr>
          <w:rFonts w:ascii="Times New Roman" w:hAnsi="Times New Roman" w:cs="Times New Roman"/>
          <w:sz w:val="28"/>
          <w:szCs w:val="28"/>
        </w:rPr>
        <w:t>Т</w:t>
      </w:r>
      <w:r>
        <w:rPr>
          <w:rFonts w:ascii="Times New Roman" w:hAnsi="Times New Roman" w:cs="Times New Roman"/>
          <w:sz w:val="28"/>
          <w:szCs w:val="28"/>
        </w:rPr>
        <w:t>ема</w:t>
      </w:r>
      <w:r w:rsidRPr="0041255F">
        <w:rPr>
          <w:rFonts w:ascii="Times New Roman" w:hAnsi="Times New Roman" w:cs="Times New Roman"/>
          <w:sz w:val="28"/>
          <w:szCs w:val="28"/>
        </w:rPr>
        <w:t xml:space="preserve"> </w:t>
      </w:r>
      <w:r w:rsidR="00527641" w:rsidRPr="0041255F">
        <w:rPr>
          <w:rFonts w:ascii="Times New Roman" w:hAnsi="Times New Roman" w:cs="Times New Roman"/>
          <w:sz w:val="28"/>
          <w:szCs w:val="28"/>
        </w:rPr>
        <w:t xml:space="preserve"> 10. Психологические аспекты подготовки хоккеистов. Волевые качества хоккеиста: смелость, настойчивость, решительность в достижении цели, умение преодолевать трудности, взаимопомощь, организованность, инициативность, ответственность перед коллективом. </w:t>
      </w:r>
    </w:p>
    <w:p w:rsidR="00206044" w:rsidRDefault="00206044" w:rsidP="009B5473">
      <w:pPr>
        <w:spacing w:after="0" w:line="360" w:lineRule="auto"/>
        <w:ind w:firstLine="709"/>
        <w:jc w:val="both"/>
        <w:rPr>
          <w:rFonts w:ascii="Times New Roman" w:hAnsi="Times New Roman" w:cs="Times New Roman"/>
          <w:b/>
          <w:sz w:val="28"/>
          <w:szCs w:val="28"/>
        </w:rPr>
      </w:pPr>
    </w:p>
    <w:p w:rsidR="00206044" w:rsidRDefault="00206044" w:rsidP="009B5473">
      <w:pPr>
        <w:spacing w:after="0" w:line="360" w:lineRule="auto"/>
        <w:ind w:firstLine="709"/>
        <w:jc w:val="both"/>
        <w:rPr>
          <w:rFonts w:ascii="Times New Roman" w:hAnsi="Times New Roman" w:cs="Times New Roman"/>
          <w:b/>
          <w:sz w:val="28"/>
          <w:szCs w:val="28"/>
        </w:rPr>
      </w:pPr>
    </w:p>
    <w:p w:rsidR="00523B1A" w:rsidRPr="00523B1A" w:rsidRDefault="00523B1A" w:rsidP="009B5473">
      <w:pPr>
        <w:spacing w:after="0" w:line="360" w:lineRule="auto"/>
        <w:ind w:firstLine="709"/>
        <w:jc w:val="both"/>
        <w:rPr>
          <w:rFonts w:ascii="Times New Roman" w:hAnsi="Times New Roman" w:cs="Times New Roman"/>
          <w:b/>
          <w:sz w:val="28"/>
          <w:szCs w:val="28"/>
        </w:rPr>
      </w:pPr>
      <w:r w:rsidRPr="00523B1A">
        <w:rPr>
          <w:rFonts w:ascii="Times New Roman" w:hAnsi="Times New Roman" w:cs="Times New Roman"/>
          <w:b/>
          <w:sz w:val="28"/>
          <w:szCs w:val="28"/>
        </w:rPr>
        <w:lastRenderedPageBreak/>
        <w:t>Основы технической подготовки</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Техника в хоккее с мячом</w:t>
      </w:r>
      <w:r>
        <w:rPr>
          <w:rFonts w:ascii="Times New Roman" w:hAnsi="Times New Roman" w:cs="Times New Roman"/>
          <w:sz w:val="28"/>
          <w:szCs w:val="28"/>
        </w:rPr>
        <w:t xml:space="preserve"> </w:t>
      </w:r>
      <w:r w:rsidR="00206044">
        <w:rPr>
          <w:rFonts w:ascii="Times New Roman" w:hAnsi="Times New Roman" w:cs="Times New Roman"/>
          <w:sz w:val="28"/>
          <w:szCs w:val="28"/>
        </w:rPr>
        <w:t>–</w:t>
      </w:r>
      <w:r>
        <w:rPr>
          <w:rFonts w:ascii="Times New Roman" w:hAnsi="Times New Roman" w:cs="Times New Roman"/>
          <w:sz w:val="28"/>
          <w:szCs w:val="28"/>
        </w:rPr>
        <w:t xml:space="preserve"> </w:t>
      </w:r>
      <w:r w:rsidRPr="00C65A19">
        <w:rPr>
          <w:rFonts w:ascii="Times New Roman" w:hAnsi="Times New Roman" w:cs="Times New Roman"/>
          <w:sz w:val="28"/>
          <w:szCs w:val="28"/>
        </w:rPr>
        <w:t>это</w:t>
      </w:r>
      <w:r w:rsidR="00206044">
        <w:rPr>
          <w:rFonts w:ascii="Times New Roman" w:hAnsi="Times New Roman" w:cs="Times New Roman"/>
          <w:sz w:val="28"/>
          <w:szCs w:val="28"/>
        </w:rPr>
        <w:t>,</w:t>
      </w:r>
      <w:r w:rsidRPr="00C65A19">
        <w:rPr>
          <w:rFonts w:ascii="Times New Roman" w:hAnsi="Times New Roman" w:cs="Times New Roman"/>
          <w:sz w:val="28"/>
          <w:szCs w:val="28"/>
        </w:rPr>
        <w:t xml:space="preserve"> прежде всего разнообразные приемы с мячом, применяемые в играх и в тренировочных упражнениях, а так же техника передвижения на коньках. Она включает: передвижения и остановки, повороты и прыжки; удары с разной силой по мячу, остановки мяча, ведение, финты, отбор мяча.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Техническое мастерство хоккеистов характеризуется количеством приемов, которые они используют на поле, степенью их разносторонности и эффективностью выполнения. По этим критериям оценивают уровень технического мастерства. Чем он выше, тем лучше условия для обучения тактике. Игра теряет свою привлекательность для зрителей и становится скучным зрелищем, если на поле выходят хоккеисты с пробелами в технике и тактике.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Чтобы стать игроком высокого класса, юному спортсмену необходимо освоить весь технический арсенал хоккея с мячом. Поэтому тренеры должны начинать обучение техническим приемам на спортивно-оздоровительном этапе, продолжать обучение на этапе начальной подготовки, а затем совершенствовать технику их выполнения на всех остальных этапах многолетней подготовки.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Содержание программ спортивно-оздоровительного этапа и этапа начальной подготовки должно исходить из приоритета обучения технике хоккея с мячом. На этих этапах мальчики и девочки должны изучать технику игровых приемов.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Передвижения на коньках – сложный в координационном отношении вид движения. В связи с этим, формирование правильного навыка передвижения на коньках предусматривает использование целой системы подготовительных, подводящих и специальных упражнений. Начинать техническую подготовку следует с выполнения несложных по координации подводящих упражнений.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Методика первоначального обучения технике владения коньками предусматривает использование подготовительных и подводящих </w:t>
      </w:r>
      <w:r w:rsidRPr="00C65A19">
        <w:rPr>
          <w:rFonts w:ascii="Times New Roman" w:hAnsi="Times New Roman" w:cs="Times New Roman"/>
          <w:sz w:val="28"/>
          <w:szCs w:val="28"/>
        </w:rPr>
        <w:lastRenderedPageBreak/>
        <w:t xml:space="preserve">упражнений без коньков вне льда, на коньках вне льда, на коньках на утрамбованном снегу и комплекса подводящих и специальных упражнений на льду.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Подготовительные упражнения для конькобежной подготовки (вне льда, без коньков):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1.Ходьба на носках, пятках, внешней и внутренней сторонах стопы, на левом носке и правой пятке и наоборот.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2.Ходьба</w:t>
      </w:r>
      <w:r w:rsidR="00206044">
        <w:rPr>
          <w:rFonts w:ascii="Times New Roman" w:hAnsi="Times New Roman" w:cs="Times New Roman"/>
          <w:sz w:val="28"/>
          <w:szCs w:val="28"/>
        </w:rPr>
        <w:t>,</w:t>
      </w:r>
      <w:r w:rsidRPr="00C65A19">
        <w:rPr>
          <w:rFonts w:ascii="Times New Roman" w:hAnsi="Times New Roman" w:cs="Times New Roman"/>
          <w:sz w:val="28"/>
          <w:szCs w:val="28"/>
        </w:rPr>
        <w:t xml:space="preserve"> пружиня с перекатом с пятки на носок.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3.Ходьба в приседе с касанием поля.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4.Ходьба в </w:t>
      </w:r>
      <w:proofErr w:type="spellStart"/>
      <w:r w:rsidRPr="00C65A19">
        <w:rPr>
          <w:rFonts w:ascii="Times New Roman" w:hAnsi="Times New Roman" w:cs="Times New Roman"/>
          <w:sz w:val="28"/>
          <w:szCs w:val="28"/>
        </w:rPr>
        <w:t>полуприседе</w:t>
      </w:r>
      <w:proofErr w:type="spellEnd"/>
      <w:r w:rsidRPr="00C65A19">
        <w:rPr>
          <w:rFonts w:ascii="Times New Roman" w:hAnsi="Times New Roman" w:cs="Times New Roman"/>
          <w:sz w:val="28"/>
          <w:szCs w:val="28"/>
        </w:rPr>
        <w:t xml:space="preserve">, в полном приседе.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5.Ходьба выпадом вперед, вперед – в сторону.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6.Бег с изменением направления движения.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7.Бег приставным, </w:t>
      </w:r>
      <w:proofErr w:type="spellStart"/>
      <w:r w:rsidR="00206044">
        <w:rPr>
          <w:rFonts w:ascii="Times New Roman" w:hAnsi="Times New Roman" w:cs="Times New Roman"/>
          <w:sz w:val="28"/>
          <w:szCs w:val="28"/>
        </w:rPr>
        <w:t>с</w:t>
      </w:r>
      <w:r w:rsidR="00206044" w:rsidRPr="00C65A19">
        <w:rPr>
          <w:rFonts w:ascii="Times New Roman" w:hAnsi="Times New Roman" w:cs="Times New Roman"/>
          <w:sz w:val="28"/>
          <w:szCs w:val="28"/>
        </w:rPr>
        <w:t>крестным</w:t>
      </w:r>
      <w:proofErr w:type="spellEnd"/>
      <w:r w:rsidRPr="00C65A19">
        <w:rPr>
          <w:rFonts w:ascii="Times New Roman" w:hAnsi="Times New Roman" w:cs="Times New Roman"/>
          <w:sz w:val="28"/>
          <w:szCs w:val="28"/>
        </w:rPr>
        <w:t xml:space="preserve"> шагом правым, левым боком.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8.Бег спиной вперед.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9.Чередование бега с остановками, поворотами.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10.Чередование бега левым, правым боком, приставным шагом и спиной вперед.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11. Прыжки на месте на левой, правой, на обеих ногах.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12. Прыжковые упражнения со скакалкой.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13. Чередование прыжков на правой, левой ноге с бегом.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14. Прыжки на одной, двух ногах с продвижением вперед, с поворотом на 90, 180, 360 градусов.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15. Чередование бега с прыжками и поворотами.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16. Выпрыгивание из приседа, </w:t>
      </w:r>
      <w:proofErr w:type="spellStart"/>
      <w:r w:rsidRPr="00C65A19">
        <w:rPr>
          <w:rFonts w:ascii="Times New Roman" w:hAnsi="Times New Roman" w:cs="Times New Roman"/>
          <w:sz w:val="28"/>
          <w:szCs w:val="28"/>
        </w:rPr>
        <w:t>полуприседа</w:t>
      </w:r>
      <w:proofErr w:type="spellEnd"/>
      <w:r w:rsidRPr="00C65A19">
        <w:rPr>
          <w:rFonts w:ascii="Times New Roman" w:hAnsi="Times New Roman" w:cs="Times New Roman"/>
          <w:sz w:val="28"/>
          <w:szCs w:val="28"/>
        </w:rPr>
        <w:t xml:space="preserve">.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17. Кувырки.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18. Приседания.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Перечень подводящих упражнений для конькобежной подготовки (вне льда):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1. Принятие основной стойки хоккеиста.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 2. В положении основной стойки хоккеиста попеременное перемещение центра тяжести тела с правой ноги на левую и наоборот.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lastRenderedPageBreak/>
        <w:t xml:space="preserve">3. Ходьба в основной стойке хоккеиста.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4. Приседания до посадки хоккеиста.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5. Выпады.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6. Выпрыгивания из посадки хоккеиста.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7. Прыжковая имитация бега на коньках в посадке без продвижения и с продвижением вперед.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8. Прыжки приставным шагом в посадке левым и правым боком.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9. Упражнения на имитационной доске.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Перечень подводящих упражнений для конькобежной подготовки (вне льда, на коньках):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1. Ходьба в различных направлениях.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2. Ходьба приставным, </w:t>
      </w:r>
      <w:proofErr w:type="spellStart"/>
      <w:r w:rsidRPr="00C65A19">
        <w:rPr>
          <w:rFonts w:ascii="Times New Roman" w:hAnsi="Times New Roman" w:cs="Times New Roman"/>
          <w:sz w:val="28"/>
          <w:szCs w:val="28"/>
        </w:rPr>
        <w:t>скрестным</w:t>
      </w:r>
      <w:proofErr w:type="spellEnd"/>
      <w:r w:rsidRPr="00C65A19">
        <w:rPr>
          <w:rFonts w:ascii="Times New Roman" w:hAnsi="Times New Roman" w:cs="Times New Roman"/>
          <w:sz w:val="28"/>
          <w:szCs w:val="28"/>
        </w:rPr>
        <w:t xml:space="preserve"> шагом левым и правым боком.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3. Ходьба спиной вперед.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4. Ходьба с выпадами.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5. Приседания.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6. Принятие основной стойки хоккеиста.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7. Ходьба в </w:t>
      </w:r>
      <w:proofErr w:type="spellStart"/>
      <w:r w:rsidRPr="00C65A19">
        <w:rPr>
          <w:rFonts w:ascii="Times New Roman" w:hAnsi="Times New Roman" w:cs="Times New Roman"/>
          <w:sz w:val="28"/>
          <w:szCs w:val="28"/>
        </w:rPr>
        <w:t>полуприседе</w:t>
      </w:r>
      <w:proofErr w:type="spellEnd"/>
      <w:r w:rsidRPr="00C65A19">
        <w:rPr>
          <w:rFonts w:ascii="Times New Roman" w:hAnsi="Times New Roman" w:cs="Times New Roman"/>
          <w:sz w:val="28"/>
          <w:szCs w:val="28"/>
        </w:rPr>
        <w:t xml:space="preserve">, в приседе.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8. Выпрыгивание из </w:t>
      </w:r>
      <w:proofErr w:type="spellStart"/>
      <w:r w:rsidRPr="00C65A19">
        <w:rPr>
          <w:rFonts w:ascii="Times New Roman" w:hAnsi="Times New Roman" w:cs="Times New Roman"/>
          <w:sz w:val="28"/>
          <w:szCs w:val="28"/>
        </w:rPr>
        <w:t>полуприседа</w:t>
      </w:r>
      <w:proofErr w:type="spellEnd"/>
      <w:r w:rsidRPr="00C65A19">
        <w:rPr>
          <w:rFonts w:ascii="Times New Roman" w:hAnsi="Times New Roman" w:cs="Times New Roman"/>
          <w:sz w:val="28"/>
          <w:szCs w:val="28"/>
        </w:rPr>
        <w:t xml:space="preserve">, приседа.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9. Прыжковая имитация бега на коньках в посадке с продвижением и без продвижения вперед.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Упражнения для конькобежной подготовки (на льду):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1. Скольжение на обеих ногах, не отрывая коньков от льда.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2. Скольжение на обеих ногах после толчка одной (правой, левой).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3. Скольжение на одной после толчка другой ногой (правой, левой).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4. Бег на коньках широким скользящим шагом.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5. Скольжение по дуге (поворот), не отрывая коньков ото льда.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6. Скольжение по дуге (поворот) толчком одной ноги (правой, левой).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7. Бег на коньках коротким шагом.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8. Бег на коньках с изменением направления.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9. Скольжение по дуге (поворот) на правой (левой) ноге.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10. Торможение «</w:t>
      </w:r>
      <w:proofErr w:type="spellStart"/>
      <w:r w:rsidRPr="00C65A19">
        <w:rPr>
          <w:rFonts w:ascii="Times New Roman" w:hAnsi="Times New Roman" w:cs="Times New Roman"/>
          <w:sz w:val="28"/>
          <w:szCs w:val="28"/>
        </w:rPr>
        <w:t>полуплугом</w:t>
      </w:r>
      <w:proofErr w:type="spellEnd"/>
      <w:r w:rsidRPr="00C65A19">
        <w:rPr>
          <w:rFonts w:ascii="Times New Roman" w:hAnsi="Times New Roman" w:cs="Times New Roman"/>
          <w:sz w:val="28"/>
          <w:szCs w:val="28"/>
        </w:rPr>
        <w:t xml:space="preserve">».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lastRenderedPageBreak/>
        <w:t xml:space="preserve">11. Торможение «плугом».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12. Прыжок толчком обеих ног.</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13. Прыжок толчком одной ноги.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14. 15. Старты из различных исходных положений.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16. Скольжение спиной вперед, не отрывая коньков ото льда.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17. Поворот из положения «лицом вперед» в положение «спиной вперед» и наоборот.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18. Торможение в положении «спиной вперед».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19. Бег на коньках спиной вперед переступанием в левую (правую) сторону.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20. 21. (левым) боком.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22. Прыжки через бортики с торможением, с продолжением скольжения.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23. Бег на коньках между стоек с отрывом и без отрыва коньков ото льда.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24. Челночный бег на различные дистанции.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25. Бег на коньках с сопротивлением партнера.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26. Скольжение с выполнением падений, перекатов, кувырков.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27. Скольжение в приседе, </w:t>
      </w:r>
      <w:proofErr w:type="spellStart"/>
      <w:r w:rsidRPr="00C65A19">
        <w:rPr>
          <w:rFonts w:ascii="Times New Roman" w:hAnsi="Times New Roman" w:cs="Times New Roman"/>
          <w:sz w:val="28"/>
          <w:szCs w:val="28"/>
        </w:rPr>
        <w:t>полуприседе</w:t>
      </w:r>
      <w:proofErr w:type="spellEnd"/>
      <w:r w:rsidRPr="00C65A19">
        <w:rPr>
          <w:rFonts w:ascii="Times New Roman" w:hAnsi="Times New Roman" w:cs="Times New Roman"/>
          <w:sz w:val="28"/>
          <w:szCs w:val="28"/>
        </w:rPr>
        <w:t xml:space="preserve">.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28. Скольжение спиной вперед с помощью партнера.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29. Подвижные игры (таблица 7).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30. Скольжение по витражу влево (вправо), по восьмерке (спиной вперед), по кругу.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Упражнения с клюшкой, мячом.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1. Перемещения клюшки, находящейся в обеих руках вперед и назад, за спину, в одну и в другую стороны.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2. Круговые движения клюшкой хватом одной руки за середину рукоятки, вокруг туловища вправо и влево, перехваты клюшки из одной руки в другую; подбрасывание клюшки вверх.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3. Перехватывание кистями по клюшке вверх и вниз перед собой, с боков, за спиной.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lastRenderedPageBreak/>
        <w:t xml:space="preserve">4. Ведение мелких предметов (кубики, резиновые колечки, теннисные мячи) в различных направлениях.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5. Упражнения, связанные с остановкой теннисного мяча хоккейной клюшкой.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6. Ведение мяча с перекладыванием клюшки, с отрывом и без отрыва клюшки от мяча, толчком перед собой, с боку.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7. Ведение мяча по прямой, по дугам, по восьмерке, с обводом препятствий.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8. Ведение мяча с различной скоростью, в разных направлениях, из различных исходных положений.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9. Удары по мячу: прямой, подсечкой (на месте и в движении).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10. Броски мяча клюшкой.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11. Остановки мяча клюшкой, туловищем, коньком.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12. Жонглирование мячом клюшкой (на месте, в движении).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13. Обманные движения (финты) туловищем, клюшкой.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14. Финт с изменением направления движения.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15. Финт с изменением скорости движения.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16. Обманные движения с использованием бортиков.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17. Выпады в движении, приседая на одно, два колена; падения, кувырки с последующим быстрым вставанием.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18. Падение в движении с поворотом на 90-360 градусов, вставание и ускорение.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19. Прыжки через бортики толчком одной и двумя ногами с поворотом и последующем движением в заданном направлении.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20. Совершенствование маневренности в упражнениях игрового характера.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21. Обманные движения (финты): «на удар», «на передачу», на оставление и потерю мяча.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22. Ведение мяча с применением ложных движений, с изменением скорости и направления движения.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23. Игровые упражнения с применением обманных движений.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lastRenderedPageBreak/>
        <w:t xml:space="preserve">24. Отбор мяча при единоборствах с соперником. Преследование соперника с целью отбора мяча, выбивание мяча клюшкой. Перехват и отбор мяча в момент приема его соперником.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25. Ловля мяча клюшкой, туловищем.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26. Подвижные игры с клюшками и различными мячами.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27. «Квадраты» в различных сочетаниях.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28. Эстафеты с элементами техники игры.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5.2.1. Неспецифические средства подготовки юных хоккеистов. Этот вид подготовки реализуют при выполнении учащимися неигровых упражнений. Применение таких упражнений положительно сказывается на уровне физической подготовленности юных хоккеистов с мячом. Дети выполняют следующие комплексы упражнений.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Координационные упражнения Базовые координационные упражнения 1. Исходное положение (</w:t>
      </w:r>
      <w:proofErr w:type="spellStart"/>
      <w:r w:rsidRPr="00C65A19">
        <w:rPr>
          <w:rFonts w:ascii="Times New Roman" w:hAnsi="Times New Roman" w:cs="Times New Roman"/>
          <w:sz w:val="28"/>
          <w:szCs w:val="28"/>
        </w:rPr>
        <w:t>И.п</w:t>
      </w:r>
      <w:proofErr w:type="spellEnd"/>
      <w:r w:rsidRPr="00C65A19">
        <w:rPr>
          <w:rFonts w:ascii="Times New Roman" w:hAnsi="Times New Roman" w:cs="Times New Roman"/>
          <w:sz w:val="28"/>
          <w:szCs w:val="28"/>
        </w:rPr>
        <w:t>.) – основная стойка руки на поясе. Круговые движения головой. На счет 1–4 – вправо;</w:t>
      </w:r>
      <w:r>
        <w:rPr>
          <w:rFonts w:ascii="Times New Roman" w:hAnsi="Times New Roman" w:cs="Times New Roman"/>
          <w:sz w:val="28"/>
          <w:szCs w:val="28"/>
        </w:rPr>
        <w:t xml:space="preserve"> </w:t>
      </w:r>
      <w:r w:rsidRPr="00C65A19">
        <w:rPr>
          <w:rFonts w:ascii="Times New Roman" w:hAnsi="Times New Roman" w:cs="Times New Roman"/>
          <w:sz w:val="28"/>
          <w:szCs w:val="28"/>
        </w:rPr>
        <w:t xml:space="preserve">5–8 – влево. Спина прямая, амплитуда движения – максимальная. Для усложнения упражнения его можно периодически выполнять с закрытыми глазами.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2. </w:t>
      </w:r>
      <w:proofErr w:type="spellStart"/>
      <w:r w:rsidRPr="00C65A19">
        <w:rPr>
          <w:rFonts w:ascii="Times New Roman" w:hAnsi="Times New Roman" w:cs="Times New Roman"/>
          <w:sz w:val="28"/>
          <w:szCs w:val="28"/>
        </w:rPr>
        <w:t>И.п</w:t>
      </w:r>
      <w:proofErr w:type="spellEnd"/>
      <w:r w:rsidRPr="00C65A19">
        <w:rPr>
          <w:rFonts w:ascii="Times New Roman" w:hAnsi="Times New Roman" w:cs="Times New Roman"/>
          <w:sz w:val="28"/>
          <w:szCs w:val="28"/>
        </w:rPr>
        <w:t xml:space="preserve">. – основная стойка. На счет 1–2 – круг руками вперед; 3 – поворот вправо, руки в стороны; 4 – исходное положение; 5, 6, 7 – пружинистые 42 наклоны вперед к левой ноге (правой рукой коснуться стопы левой ноги, левую руку – вверх), 8 – </w:t>
      </w:r>
      <w:proofErr w:type="spellStart"/>
      <w:r w:rsidRPr="00C65A19">
        <w:rPr>
          <w:rFonts w:ascii="Times New Roman" w:hAnsi="Times New Roman" w:cs="Times New Roman"/>
          <w:sz w:val="28"/>
          <w:szCs w:val="28"/>
        </w:rPr>
        <w:t>и.п</w:t>
      </w:r>
      <w:proofErr w:type="spellEnd"/>
      <w:r w:rsidRPr="00C65A19">
        <w:rPr>
          <w:rFonts w:ascii="Times New Roman" w:hAnsi="Times New Roman" w:cs="Times New Roman"/>
          <w:sz w:val="28"/>
          <w:szCs w:val="28"/>
        </w:rPr>
        <w:t xml:space="preserve">.; 9–10 – круг руками назад; 11–16 – упражнение выполняется в другую сторону. При наклоне вперед ноги в коленных суставах не сгибать. Можно постепенно увеличивать темп движения.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3. </w:t>
      </w:r>
      <w:proofErr w:type="spellStart"/>
      <w:r w:rsidRPr="00C65A19">
        <w:rPr>
          <w:rFonts w:ascii="Times New Roman" w:hAnsi="Times New Roman" w:cs="Times New Roman"/>
          <w:sz w:val="28"/>
          <w:szCs w:val="28"/>
        </w:rPr>
        <w:t>И.п</w:t>
      </w:r>
      <w:proofErr w:type="spellEnd"/>
      <w:r w:rsidRPr="00C65A19">
        <w:rPr>
          <w:rFonts w:ascii="Times New Roman" w:hAnsi="Times New Roman" w:cs="Times New Roman"/>
          <w:sz w:val="28"/>
          <w:szCs w:val="28"/>
        </w:rPr>
        <w:t xml:space="preserve">. – основная стойка. На счет 1–2 – круг правой рукой вперед; 3–4 – круг левой рукой назад; 5–6 – круг левой рукой вперед; 7–8 – круг правой рукой назад. Руки в локтевых суставах не сгибать. Можно постепенно увеличивать темп движения.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4. </w:t>
      </w:r>
      <w:proofErr w:type="spellStart"/>
      <w:r w:rsidRPr="00C65A19">
        <w:rPr>
          <w:rFonts w:ascii="Times New Roman" w:hAnsi="Times New Roman" w:cs="Times New Roman"/>
          <w:sz w:val="28"/>
          <w:szCs w:val="28"/>
        </w:rPr>
        <w:t>И.п</w:t>
      </w:r>
      <w:proofErr w:type="spellEnd"/>
      <w:r w:rsidRPr="00C65A19">
        <w:rPr>
          <w:rFonts w:ascii="Times New Roman" w:hAnsi="Times New Roman" w:cs="Times New Roman"/>
          <w:sz w:val="28"/>
          <w:szCs w:val="28"/>
        </w:rPr>
        <w:t xml:space="preserve">. – основная стойка. На счет 1 – правая рука в сторону; 2 – левая рука в сторону; 3 – круг правой кистью вперед; 4 – круг левой кистью вперед; 5 – правая рука вниз; 6 – левая рука вниз; 7–8 – два круга плечами назад. То </w:t>
      </w:r>
      <w:r w:rsidRPr="00C65A19">
        <w:rPr>
          <w:rFonts w:ascii="Times New Roman" w:hAnsi="Times New Roman" w:cs="Times New Roman"/>
          <w:sz w:val="28"/>
          <w:szCs w:val="28"/>
        </w:rPr>
        <w:lastRenderedPageBreak/>
        <w:t xml:space="preserve">же упражнение, но на счет 3–4 – круги кистями назад, на счет 7–8 – два круга плечами вперед.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5. </w:t>
      </w:r>
      <w:proofErr w:type="spellStart"/>
      <w:r w:rsidRPr="00C65A19">
        <w:rPr>
          <w:rFonts w:ascii="Times New Roman" w:hAnsi="Times New Roman" w:cs="Times New Roman"/>
          <w:sz w:val="28"/>
          <w:szCs w:val="28"/>
        </w:rPr>
        <w:t>И.п</w:t>
      </w:r>
      <w:proofErr w:type="spellEnd"/>
      <w:r w:rsidRPr="00C65A19">
        <w:rPr>
          <w:rFonts w:ascii="Times New Roman" w:hAnsi="Times New Roman" w:cs="Times New Roman"/>
          <w:sz w:val="28"/>
          <w:szCs w:val="28"/>
        </w:rPr>
        <w:t xml:space="preserve">. – основная стойка, ноги на ширине плеч, руки вверх. Круговые движения руками. На счет 1–4 – правой рукой вперед, левой – назад; 5–8 – левой вперед, правой назад. Спина прямая, руки в локтевых суставах не сгибать. Можно начинать упражнение из </w:t>
      </w:r>
      <w:proofErr w:type="spellStart"/>
      <w:r w:rsidRPr="00C65A19">
        <w:rPr>
          <w:rFonts w:ascii="Times New Roman" w:hAnsi="Times New Roman" w:cs="Times New Roman"/>
          <w:sz w:val="28"/>
          <w:szCs w:val="28"/>
        </w:rPr>
        <w:t>и.п</w:t>
      </w:r>
      <w:proofErr w:type="spellEnd"/>
      <w:r w:rsidRPr="00C65A19">
        <w:rPr>
          <w:rFonts w:ascii="Times New Roman" w:hAnsi="Times New Roman" w:cs="Times New Roman"/>
          <w:sz w:val="28"/>
          <w:szCs w:val="28"/>
        </w:rPr>
        <w:t xml:space="preserve">. – основная стойка, правая рука вверх, левая вниз (это более сложный вариант).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6. </w:t>
      </w:r>
      <w:proofErr w:type="spellStart"/>
      <w:r w:rsidRPr="00C65A19">
        <w:rPr>
          <w:rFonts w:ascii="Times New Roman" w:hAnsi="Times New Roman" w:cs="Times New Roman"/>
          <w:sz w:val="28"/>
          <w:szCs w:val="28"/>
        </w:rPr>
        <w:t>И.п</w:t>
      </w:r>
      <w:proofErr w:type="spellEnd"/>
      <w:r w:rsidRPr="00C65A19">
        <w:rPr>
          <w:rFonts w:ascii="Times New Roman" w:hAnsi="Times New Roman" w:cs="Times New Roman"/>
          <w:sz w:val="28"/>
          <w:szCs w:val="28"/>
        </w:rPr>
        <w:t xml:space="preserve">. – основная стойка, ноги на ширине плеч. На счет 1 –правая рука на пояс; 2 – левая на пояс; 3 – правая перед грудью; 4 – левая перед грудью; 5–6 – два рывка согнутыми в локтях руками; 7–8 – 1,5 круга руками вперед. Выполнять упражнение с максимальной амплитудой..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7. </w:t>
      </w:r>
      <w:proofErr w:type="spellStart"/>
      <w:r w:rsidRPr="00C65A19">
        <w:rPr>
          <w:rFonts w:ascii="Times New Roman" w:hAnsi="Times New Roman" w:cs="Times New Roman"/>
          <w:sz w:val="28"/>
          <w:szCs w:val="28"/>
        </w:rPr>
        <w:t>И.п</w:t>
      </w:r>
      <w:proofErr w:type="spellEnd"/>
      <w:r w:rsidRPr="00C65A19">
        <w:rPr>
          <w:rFonts w:ascii="Times New Roman" w:hAnsi="Times New Roman" w:cs="Times New Roman"/>
          <w:sz w:val="28"/>
          <w:szCs w:val="28"/>
        </w:rPr>
        <w:t xml:space="preserve">. – основная стойка, ноги на ширине плеч. На счет 1 – левая рука к плечу; 2 – правая к плечу; 3 – левая перед грудью; 4 – правая перед грудью; 5–6 – два рывка назад согнутыми в локтях руками; 7–8 – 1,5 круга руками назад.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8. </w:t>
      </w:r>
      <w:proofErr w:type="spellStart"/>
      <w:r w:rsidRPr="00C65A19">
        <w:rPr>
          <w:rFonts w:ascii="Times New Roman" w:hAnsi="Times New Roman" w:cs="Times New Roman"/>
          <w:sz w:val="28"/>
          <w:szCs w:val="28"/>
        </w:rPr>
        <w:t>И.п</w:t>
      </w:r>
      <w:proofErr w:type="spellEnd"/>
      <w:r w:rsidRPr="00C65A19">
        <w:rPr>
          <w:rFonts w:ascii="Times New Roman" w:hAnsi="Times New Roman" w:cs="Times New Roman"/>
          <w:sz w:val="28"/>
          <w:szCs w:val="28"/>
        </w:rPr>
        <w:t xml:space="preserve">. – основная стойка, ноги на ширине плеч, руки к плечам. На счет 1–2 – два круга руками вперед; 3–4 – два круга </w:t>
      </w:r>
      <w:proofErr w:type="gramStart"/>
      <w:r w:rsidRPr="00C65A19">
        <w:rPr>
          <w:rFonts w:ascii="Times New Roman" w:hAnsi="Times New Roman" w:cs="Times New Roman"/>
          <w:sz w:val="28"/>
          <w:szCs w:val="28"/>
        </w:rPr>
        <w:t>:п</w:t>
      </w:r>
      <w:proofErr w:type="gramEnd"/>
      <w:r w:rsidRPr="00C65A19">
        <w:rPr>
          <w:rFonts w:ascii="Times New Roman" w:hAnsi="Times New Roman" w:cs="Times New Roman"/>
          <w:sz w:val="28"/>
          <w:szCs w:val="28"/>
        </w:rPr>
        <w:t>равая рука вперед; левая – назад; 5–6 – два круга руками назад;7–8 – два круга: левая – вперед, правая – назад. Спина прямая.</w:t>
      </w:r>
      <w:r>
        <w:rPr>
          <w:rFonts w:ascii="Times New Roman" w:hAnsi="Times New Roman" w:cs="Times New Roman"/>
          <w:sz w:val="28"/>
          <w:szCs w:val="28"/>
        </w:rPr>
        <w:t xml:space="preserve"> </w:t>
      </w:r>
      <w:r w:rsidRPr="00C65A19">
        <w:rPr>
          <w:rFonts w:ascii="Times New Roman" w:hAnsi="Times New Roman" w:cs="Times New Roman"/>
          <w:sz w:val="28"/>
          <w:szCs w:val="28"/>
        </w:rPr>
        <w:t xml:space="preserve">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9. </w:t>
      </w:r>
      <w:proofErr w:type="spellStart"/>
      <w:r w:rsidRPr="00C65A19">
        <w:rPr>
          <w:rFonts w:ascii="Times New Roman" w:hAnsi="Times New Roman" w:cs="Times New Roman"/>
          <w:sz w:val="28"/>
          <w:szCs w:val="28"/>
        </w:rPr>
        <w:t>И.п</w:t>
      </w:r>
      <w:proofErr w:type="spellEnd"/>
      <w:r w:rsidRPr="00C65A19">
        <w:rPr>
          <w:rFonts w:ascii="Times New Roman" w:hAnsi="Times New Roman" w:cs="Times New Roman"/>
          <w:sz w:val="28"/>
          <w:szCs w:val="28"/>
        </w:rPr>
        <w:t xml:space="preserve">. – основная стойка. </w:t>
      </w:r>
      <w:proofErr w:type="gramStart"/>
      <w:r w:rsidRPr="00C65A19">
        <w:rPr>
          <w:rFonts w:ascii="Times New Roman" w:hAnsi="Times New Roman" w:cs="Times New Roman"/>
          <w:sz w:val="28"/>
          <w:szCs w:val="28"/>
        </w:rPr>
        <w:t xml:space="preserve">На счет 1 – правую руку на пояс; 2 – левую руку на пояс; 3 – правую руку к плечу; 4 – левую руку к плечу; 5 – правую руку вверх; 6 – левую руку вверх; 7 и 8 –два хлопка руками вверху; </w:t>
      </w:r>
      <w:r>
        <w:rPr>
          <w:rFonts w:ascii="Times New Roman" w:hAnsi="Times New Roman" w:cs="Times New Roman"/>
          <w:sz w:val="28"/>
          <w:szCs w:val="28"/>
        </w:rPr>
        <w:t xml:space="preserve"> </w:t>
      </w:r>
      <w:r w:rsidRPr="00C65A19">
        <w:rPr>
          <w:rFonts w:ascii="Times New Roman" w:hAnsi="Times New Roman" w:cs="Times New Roman"/>
          <w:sz w:val="28"/>
          <w:szCs w:val="28"/>
        </w:rPr>
        <w:t>9 – левую руку к плеч; 10 – правую руку к плечу; 11 – левую руку на пояс;</w:t>
      </w:r>
      <w:proofErr w:type="gramEnd"/>
      <w:r>
        <w:rPr>
          <w:rFonts w:ascii="Times New Roman" w:hAnsi="Times New Roman" w:cs="Times New Roman"/>
          <w:sz w:val="28"/>
          <w:szCs w:val="28"/>
        </w:rPr>
        <w:t xml:space="preserve"> </w:t>
      </w:r>
      <w:r w:rsidRPr="00C65A19">
        <w:rPr>
          <w:rFonts w:ascii="Times New Roman" w:hAnsi="Times New Roman" w:cs="Times New Roman"/>
          <w:sz w:val="28"/>
          <w:szCs w:val="28"/>
        </w:rPr>
        <w:t xml:space="preserve">12 – правую руку на пояс; 13 – правую руку вниз; 14 – левую руку вниз; 15 и 16 – два хлопка руками внизу. Постепенно увеличивать темп движений. </w:t>
      </w:r>
    </w:p>
    <w:p w:rsidR="00523B1A" w:rsidRPr="00523B1A" w:rsidRDefault="00523B1A" w:rsidP="009B5473">
      <w:pPr>
        <w:spacing w:after="0" w:line="360" w:lineRule="auto"/>
        <w:ind w:firstLine="709"/>
        <w:jc w:val="both"/>
        <w:rPr>
          <w:rFonts w:ascii="Times New Roman" w:hAnsi="Times New Roman" w:cs="Times New Roman"/>
          <w:sz w:val="28"/>
          <w:szCs w:val="28"/>
        </w:rPr>
      </w:pPr>
      <w:r w:rsidRPr="00523B1A">
        <w:rPr>
          <w:rFonts w:ascii="Times New Roman" w:hAnsi="Times New Roman" w:cs="Times New Roman"/>
          <w:sz w:val="28"/>
          <w:szCs w:val="28"/>
        </w:rPr>
        <w:t>Координация в прыжках и в прыжках в сочетании с бегом</w:t>
      </w:r>
      <w:r>
        <w:rPr>
          <w:rFonts w:ascii="Times New Roman" w:hAnsi="Times New Roman" w:cs="Times New Roman"/>
          <w:sz w:val="28"/>
          <w:szCs w:val="28"/>
        </w:rPr>
        <w:t>:</w:t>
      </w:r>
      <w:r w:rsidRPr="00523B1A">
        <w:rPr>
          <w:rFonts w:ascii="Times New Roman" w:hAnsi="Times New Roman" w:cs="Times New Roman"/>
          <w:sz w:val="28"/>
          <w:szCs w:val="28"/>
        </w:rPr>
        <w:t xml:space="preserve">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1. </w:t>
      </w:r>
      <w:proofErr w:type="spellStart"/>
      <w:r w:rsidRPr="00C65A19">
        <w:rPr>
          <w:rFonts w:ascii="Times New Roman" w:hAnsi="Times New Roman" w:cs="Times New Roman"/>
          <w:sz w:val="28"/>
          <w:szCs w:val="28"/>
        </w:rPr>
        <w:t>И.п</w:t>
      </w:r>
      <w:proofErr w:type="spellEnd"/>
      <w:r w:rsidRPr="00C65A19">
        <w:rPr>
          <w:rFonts w:ascii="Times New Roman" w:hAnsi="Times New Roman" w:cs="Times New Roman"/>
          <w:sz w:val="28"/>
          <w:szCs w:val="28"/>
        </w:rPr>
        <w:t xml:space="preserve">. – основная стойка, руки на поясе. На счет 1 – прыжок, ноги врозь; 2 – прыжок ноги </w:t>
      </w:r>
      <w:proofErr w:type="spellStart"/>
      <w:r w:rsidRPr="00C65A19">
        <w:rPr>
          <w:rFonts w:ascii="Times New Roman" w:hAnsi="Times New Roman" w:cs="Times New Roman"/>
          <w:sz w:val="28"/>
          <w:szCs w:val="28"/>
        </w:rPr>
        <w:t>скрестно</w:t>
      </w:r>
      <w:proofErr w:type="spellEnd"/>
      <w:r w:rsidRPr="00C65A19">
        <w:rPr>
          <w:rFonts w:ascii="Times New Roman" w:hAnsi="Times New Roman" w:cs="Times New Roman"/>
          <w:sz w:val="28"/>
          <w:szCs w:val="28"/>
        </w:rPr>
        <w:t xml:space="preserve">, правая впереди; 3 – прыжок ноги врозь; 4 – прыжок ноги </w:t>
      </w:r>
      <w:proofErr w:type="spellStart"/>
      <w:r w:rsidRPr="00C65A19">
        <w:rPr>
          <w:rFonts w:ascii="Times New Roman" w:hAnsi="Times New Roman" w:cs="Times New Roman"/>
          <w:sz w:val="28"/>
          <w:szCs w:val="28"/>
        </w:rPr>
        <w:t>скрестно</w:t>
      </w:r>
      <w:proofErr w:type="spellEnd"/>
      <w:r w:rsidRPr="00C65A19">
        <w:rPr>
          <w:rFonts w:ascii="Times New Roman" w:hAnsi="Times New Roman" w:cs="Times New Roman"/>
          <w:sz w:val="28"/>
          <w:szCs w:val="28"/>
        </w:rPr>
        <w:t xml:space="preserve">, правая впереди, с поворотом на 45º влево.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lastRenderedPageBreak/>
        <w:t xml:space="preserve">2. </w:t>
      </w:r>
      <w:proofErr w:type="spellStart"/>
      <w:r w:rsidRPr="00C65A19">
        <w:rPr>
          <w:rFonts w:ascii="Times New Roman" w:hAnsi="Times New Roman" w:cs="Times New Roman"/>
          <w:sz w:val="28"/>
          <w:szCs w:val="28"/>
        </w:rPr>
        <w:t>И.п</w:t>
      </w:r>
      <w:proofErr w:type="spellEnd"/>
      <w:r w:rsidRPr="00C65A19">
        <w:rPr>
          <w:rFonts w:ascii="Times New Roman" w:hAnsi="Times New Roman" w:cs="Times New Roman"/>
          <w:sz w:val="28"/>
          <w:szCs w:val="28"/>
        </w:rPr>
        <w:t xml:space="preserve">. – основная стойка, руки на поясе. На счет 1 – прыжок, ноги врозь; 2 – прыжок ноги </w:t>
      </w:r>
      <w:proofErr w:type="spellStart"/>
      <w:r w:rsidRPr="00C65A19">
        <w:rPr>
          <w:rFonts w:ascii="Times New Roman" w:hAnsi="Times New Roman" w:cs="Times New Roman"/>
          <w:sz w:val="28"/>
          <w:szCs w:val="28"/>
        </w:rPr>
        <w:t>скрестно</w:t>
      </w:r>
      <w:proofErr w:type="spellEnd"/>
      <w:r w:rsidRPr="00C65A19">
        <w:rPr>
          <w:rFonts w:ascii="Times New Roman" w:hAnsi="Times New Roman" w:cs="Times New Roman"/>
          <w:sz w:val="28"/>
          <w:szCs w:val="28"/>
        </w:rPr>
        <w:t xml:space="preserve">, левая впереди; 3 –прыжок ноги врозь; 4 – прыжок ноги </w:t>
      </w:r>
      <w:proofErr w:type="spellStart"/>
      <w:r w:rsidRPr="00C65A19">
        <w:rPr>
          <w:rFonts w:ascii="Times New Roman" w:hAnsi="Times New Roman" w:cs="Times New Roman"/>
          <w:sz w:val="28"/>
          <w:szCs w:val="28"/>
        </w:rPr>
        <w:t>скрестно</w:t>
      </w:r>
      <w:proofErr w:type="spellEnd"/>
      <w:r w:rsidRPr="00C65A19">
        <w:rPr>
          <w:rFonts w:ascii="Times New Roman" w:hAnsi="Times New Roman" w:cs="Times New Roman"/>
          <w:sz w:val="28"/>
          <w:szCs w:val="28"/>
        </w:rPr>
        <w:t xml:space="preserve">, левая впереди, с поворотом на 45º вправо.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3. </w:t>
      </w:r>
      <w:proofErr w:type="spellStart"/>
      <w:r w:rsidRPr="00C65A19">
        <w:rPr>
          <w:rFonts w:ascii="Times New Roman" w:hAnsi="Times New Roman" w:cs="Times New Roman"/>
          <w:sz w:val="28"/>
          <w:szCs w:val="28"/>
        </w:rPr>
        <w:t>И.п</w:t>
      </w:r>
      <w:proofErr w:type="spellEnd"/>
      <w:r w:rsidRPr="00C65A19">
        <w:rPr>
          <w:rFonts w:ascii="Times New Roman" w:hAnsi="Times New Roman" w:cs="Times New Roman"/>
          <w:sz w:val="28"/>
          <w:szCs w:val="28"/>
        </w:rPr>
        <w:t xml:space="preserve">. – основная стойка, руки на поясе. На счет 1 – прыжок, ноги в стороны; 2 – прыжок на правую, левая нога </w:t>
      </w:r>
      <w:proofErr w:type="spellStart"/>
      <w:r w:rsidRPr="00C65A19">
        <w:rPr>
          <w:rFonts w:ascii="Times New Roman" w:hAnsi="Times New Roman" w:cs="Times New Roman"/>
          <w:sz w:val="28"/>
          <w:szCs w:val="28"/>
        </w:rPr>
        <w:t>скрестно</w:t>
      </w:r>
      <w:proofErr w:type="spellEnd"/>
      <w:r w:rsidRPr="00C65A19">
        <w:rPr>
          <w:rFonts w:ascii="Times New Roman" w:hAnsi="Times New Roman" w:cs="Times New Roman"/>
          <w:sz w:val="28"/>
          <w:szCs w:val="28"/>
        </w:rPr>
        <w:t xml:space="preserve"> у пятки; 3 – прыжок с поворотом на 90º, ноги в сторону; 4 – прыжок на левую ногу, правая нога </w:t>
      </w:r>
      <w:proofErr w:type="spellStart"/>
      <w:r w:rsidRPr="00C65A19">
        <w:rPr>
          <w:rFonts w:ascii="Times New Roman" w:hAnsi="Times New Roman" w:cs="Times New Roman"/>
          <w:sz w:val="28"/>
          <w:szCs w:val="28"/>
        </w:rPr>
        <w:t>скрестно</w:t>
      </w:r>
      <w:proofErr w:type="spellEnd"/>
      <w:r w:rsidRPr="00C65A19">
        <w:rPr>
          <w:rFonts w:ascii="Times New Roman" w:hAnsi="Times New Roman" w:cs="Times New Roman"/>
          <w:sz w:val="28"/>
          <w:szCs w:val="28"/>
        </w:rPr>
        <w:t xml:space="preserve"> у пятки. Спина прямая, постепенно увеличивать темп.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4. </w:t>
      </w:r>
      <w:proofErr w:type="spellStart"/>
      <w:r w:rsidRPr="00C65A19">
        <w:rPr>
          <w:rFonts w:ascii="Times New Roman" w:hAnsi="Times New Roman" w:cs="Times New Roman"/>
          <w:sz w:val="28"/>
          <w:szCs w:val="28"/>
        </w:rPr>
        <w:t>И.п</w:t>
      </w:r>
      <w:proofErr w:type="spellEnd"/>
      <w:r w:rsidRPr="00C65A19">
        <w:rPr>
          <w:rFonts w:ascii="Times New Roman" w:hAnsi="Times New Roman" w:cs="Times New Roman"/>
          <w:sz w:val="28"/>
          <w:szCs w:val="28"/>
        </w:rPr>
        <w:t xml:space="preserve">. – основная стойка, руки на поясе.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На счет 1 – прыжок с поворотом на 90º влево;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2 – прыжок с поворотом на 90º вправо;</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 3 – прыжок с поворотом на 180º влево;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4 – прыжок с поворотом на 180º вправо;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5 – прыжок с поворотом на 270º влево;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6 – прыжок с поворотом на 270º вправо;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7 – прыжок с поворотом на 360º влево;</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8 – прыжок с поворотом на 360º вправо.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При выполнении прыжков максимально активизировать голеностопный сустав. Можно выполнять с различными положениями рук.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5. </w:t>
      </w:r>
      <w:proofErr w:type="spellStart"/>
      <w:r w:rsidRPr="00C65A19">
        <w:rPr>
          <w:rFonts w:ascii="Times New Roman" w:hAnsi="Times New Roman" w:cs="Times New Roman"/>
          <w:sz w:val="28"/>
          <w:szCs w:val="28"/>
        </w:rPr>
        <w:t>И.п</w:t>
      </w:r>
      <w:proofErr w:type="spellEnd"/>
      <w:r w:rsidRPr="00C65A19">
        <w:rPr>
          <w:rFonts w:ascii="Times New Roman" w:hAnsi="Times New Roman" w:cs="Times New Roman"/>
          <w:sz w:val="28"/>
          <w:szCs w:val="28"/>
        </w:rPr>
        <w:t>. – основная стойка. На счет 1 – прыжок «шпагат» (правая нога вперед); 2 – прыжок «шпагат» (левая нога вперед); 3–4 – два прыжка «шпагат» (ноги в сторону). Следить за положением таза, собл</w:t>
      </w:r>
      <w:r>
        <w:rPr>
          <w:rFonts w:ascii="Times New Roman" w:hAnsi="Times New Roman" w:cs="Times New Roman"/>
          <w:sz w:val="28"/>
          <w:szCs w:val="28"/>
        </w:rPr>
        <w:t xml:space="preserve">юдать ритм, помогать руками.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6. </w:t>
      </w:r>
      <w:proofErr w:type="spellStart"/>
      <w:r w:rsidRPr="00C65A19">
        <w:rPr>
          <w:rFonts w:ascii="Times New Roman" w:hAnsi="Times New Roman" w:cs="Times New Roman"/>
          <w:sz w:val="28"/>
          <w:szCs w:val="28"/>
        </w:rPr>
        <w:t>И.п</w:t>
      </w:r>
      <w:proofErr w:type="spellEnd"/>
      <w:r w:rsidRPr="00C65A19">
        <w:rPr>
          <w:rFonts w:ascii="Times New Roman" w:hAnsi="Times New Roman" w:cs="Times New Roman"/>
          <w:sz w:val="28"/>
          <w:szCs w:val="28"/>
        </w:rPr>
        <w:t xml:space="preserve">. – стоя боком, руки на поясе. На счет 1–4 – бег </w:t>
      </w:r>
      <w:proofErr w:type="spellStart"/>
      <w:r w:rsidRPr="00C65A19">
        <w:rPr>
          <w:rFonts w:ascii="Times New Roman" w:hAnsi="Times New Roman" w:cs="Times New Roman"/>
          <w:sz w:val="28"/>
          <w:szCs w:val="28"/>
        </w:rPr>
        <w:t>скрестным</w:t>
      </w:r>
      <w:proofErr w:type="spellEnd"/>
      <w:r w:rsidRPr="00C65A19">
        <w:rPr>
          <w:rFonts w:ascii="Times New Roman" w:hAnsi="Times New Roman" w:cs="Times New Roman"/>
          <w:sz w:val="28"/>
          <w:szCs w:val="28"/>
        </w:rPr>
        <w:t xml:space="preserve"> шагом (2 шага); 5 – прыжок с поворотом на 90º, ноги врозь; 6 – прыжок на правую ногу, левая в </w:t>
      </w:r>
      <w:proofErr w:type="spellStart"/>
      <w:r w:rsidRPr="00C65A19">
        <w:rPr>
          <w:rFonts w:ascii="Times New Roman" w:hAnsi="Times New Roman" w:cs="Times New Roman"/>
          <w:sz w:val="28"/>
          <w:szCs w:val="28"/>
        </w:rPr>
        <w:t>скрестном</w:t>
      </w:r>
      <w:proofErr w:type="spellEnd"/>
      <w:r w:rsidRPr="00C65A19">
        <w:rPr>
          <w:rFonts w:ascii="Times New Roman" w:hAnsi="Times New Roman" w:cs="Times New Roman"/>
          <w:sz w:val="28"/>
          <w:szCs w:val="28"/>
        </w:rPr>
        <w:t xml:space="preserve"> положении сзади; 7 – прыжок с поворотом на 90º, ноги врозь; 8 – прыжок на левую ногу, правая в </w:t>
      </w:r>
      <w:proofErr w:type="spellStart"/>
      <w:r w:rsidRPr="00C65A19">
        <w:rPr>
          <w:rFonts w:ascii="Times New Roman" w:hAnsi="Times New Roman" w:cs="Times New Roman"/>
          <w:sz w:val="28"/>
          <w:szCs w:val="28"/>
        </w:rPr>
        <w:t>скрестном</w:t>
      </w:r>
      <w:proofErr w:type="spellEnd"/>
      <w:r w:rsidRPr="00C65A19">
        <w:rPr>
          <w:rFonts w:ascii="Times New Roman" w:hAnsi="Times New Roman" w:cs="Times New Roman"/>
          <w:sz w:val="28"/>
          <w:szCs w:val="28"/>
        </w:rPr>
        <w:t xml:space="preserve"> положении сзади. То же самое – в другую сторону. Увеличивать темп движений по мере выполнения упражнения.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7. Бег с изменением направления движения по числу хлопков. Один хлопок – поворот направо, два хлопка – поворот налево. Хлопать четко.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lastRenderedPageBreak/>
        <w:t xml:space="preserve">8. </w:t>
      </w:r>
      <w:proofErr w:type="spellStart"/>
      <w:r w:rsidRPr="00C65A19">
        <w:rPr>
          <w:rFonts w:ascii="Times New Roman" w:hAnsi="Times New Roman" w:cs="Times New Roman"/>
          <w:sz w:val="28"/>
          <w:szCs w:val="28"/>
        </w:rPr>
        <w:t>И.п</w:t>
      </w:r>
      <w:proofErr w:type="spellEnd"/>
      <w:r w:rsidRPr="00C65A19">
        <w:rPr>
          <w:rFonts w:ascii="Times New Roman" w:hAnsi="Times New Roman" w:cs="Times New Roman"/>
          <w:sz w:val="28"/>
          <w:szCs w:val="28"/>
        </w:rPr>
        <w:t xml:space="preserve">. – </w:t>
      </w:r>
      <w:proofErr w:type="spellStart"/>
      <w:r w:rsidRPr="00C65A19">
        <w:rPr>
          <w:rFonts w:ascii="Times New Roman" w:hAnsi="Times New Roman" w:cs="Times New Roman"/>
          <w:sz w:val="28"/>
          <w:szCs w:val="28"/>
        </w:rPr>
        <w:t>полуприсед</w:t>
      </w:r>
      <w:proofErr w:type="spellEnd"/>
      <w:r w:rsidRPr="00C65A19">
        <w:rPr>
          <w:rFonts w:ascii="Times New Roman" w:hAnsi="Times New Roman" w:cs="Times New Roman"/>
          <w:sz w:val="28"/>
          <w:szCs w:val="28"/>
        </w:rPr>
        <w:t xml:space="preserve">. На счет 1 – прыжок в </w:t>
      </w:r>
      <w:proofErr w:type="spellStart"/>
      <w:r w:rsidRPr="00C65A19">
        <w:rPr>
          <w:rFonts w:ascii="Times New Roman" w:hAnsi="Times New Roman" w:cs="Times New Roman"/>
          <w:sz w:val="28"/>
          <w:szCs w:val="28"/>
        </w:rPr>
        <w:t>полуприсед</w:t>
      </w:r>
      <w:proofErr w:type="spellEnd"/>
      <w:r w:rsidRPr="00C65A19">
        <w:rPr>
          <w:rFonts w:ascii="Times New Roman" w:hAnsi="Times New Roman" w:cs="Times New Roman"/>
          <w:sz w:val="28"/>
          <w:szCs w:val="28"/>
        </w:rPr>
        <w:t xml:space="preserve">; 2 – прыжок в основную стойку; 3 – прыжок с поворотом на 180ºвлево; 4 – прыжок с поворотом на 180º вправо (приземление в глубокий присед). Помогать руками (тянуться вперед). Соблюдать ритм прыжков (между прыжками не должно быть длительных пауз).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9. </w:t>
      </w:r>
      <w:proofErr w:type="spellStart"/>
      <w:r w:rsidRPr="00C65A19">
        <w:rPr>
          <w:rFonts w:ascii="Times New Roman" w:hAnsi="Times New Roman" w:cs="Times New Roman"/>
          <w:sz w:val="28"/>
          <w:szCs w:val="28"/>
        </w:rPr>
        <w:t>И.п</w:t>
      </w:r>
      <w:proofErr w:type="spellEnd"/>
      <w:r w:rsidRPr="00C65A19">
        <w:rPr>
          <w:rFonts w:ascii="Times New Roman" w:hAnsi="Times New Roman" w:cs="Times New Roman"/>
          <w:sz w:val="28"/>
          <w:szCs w:val="28"/>
        </w:rPr>
        <w:t xml:space="preserve">. – основная стойка. На счет 1 – прыжок на правую ногу; 2 – прыжок на две ноги; 3 – прыжок с поворотом на 360ºвлево; 4 –прыжок с поворотом на 360º влево.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10. </w:t>
      </w:r>
      <w:proofErr w:type="spellStart"/>
      <w:r w:rsidRPr="00C65A19">
        <w:rPr>
          <w:rFonts w:ascii="Times New Roman" w:hAnsi="Times New Roman" w:cs="Times New Roman"/>
          <w:sz w:val="28"/>
          <w:szCs w:val="28"/>
        </w:rPr>
        <w:t>И.п</w:t>
      </w:r>
      <w:proofErr w:type="spellEnd"/>
      <w:r w:rsidRPr="00C65A19">
        <w:rPr>
          <w:rFonts w:ascii="Times New Roman" w:hAnsi="Times New Roman" w:cs="Times New Roman"/>
          <w:sz w:val="28"/>
          <w:szCs w:val="28"/>
        </w:rPr>
        <w:t xml:space="preserve">. – стоя левым боком. На счет 1–6 – бег </w:t>
      </w:r>
      <w:proofErr w:type="spellStart"/>
      <w:r w:rsidRPr="00C65A19">
        <w:rPr>
          <w:rFonts w:ascii="Times New Roman" w:hAnsi="Times New Roman" w:cs="Times New Roman"/>
          <w:sz w:val="28"/>
          <w:szCs w:val="28"/>
        </w:rPr>
        <w:t>скрестным</w:t>
      </w:r>
      <w:proofErr w:type="spellEnd"/>
      <w:r w:rsidRPr="00C65A19">
        <w:rPr>
          <w:rFonts w:ascii="Times New Roman" w:hAnsi="Times New Roman" w:cs="Times New Roman"/>
          <w:sz w:val="28"/>
          <w:szCs w:val="28"/>
        </w:rPr>
        <w:t xml:space="preserve"> шагом; 7–8 – прыжок на 180–360º (для хоккеистов 6–7 лет). Для хоккеистов в 8–9 лет вместо прыжка можно попытаться сделать «колесо» (с левой руки), у кого не получается – кувырок. Затем из </w:t>
      </w:r>
      <w:proofErr w:type="spellStart"/>
      <w:r w:rsidRPr="00C65A19">
        <w:rPr>
          <w:rFonts w:ascii="Times New Roman" w:hAnsi="Times New Roman" w:cs="Times New Roman"/>
          <w:sz w:val="28"/>
          <w:szCs w:val="28"/>
        </w:rPr>
        <w:t>и.п</w:t>
      </w:r>
      <w:proofErr w:type="spellEnd"/>
      <w:r w:rsidRPr="00C65A19">
        <w:rPr>
          <w:rFonts w:ascii="Times New Roman" w:hAnsi="Times New Roman" w:cs="Times New Roman"/>
          <w:sz w:val="28"/>
          <w:szCs w:val="28"/>
        </w:rPr>
        <w:t xml:space="preserve">.: «стоя правым боком вперед» на счет 1–6 – бег </w:t>
      </w:r>
      <w:proofErr w:type="spellStart"/>
      <w:r w:rsidRPr="00C65A19">
        <w:rPr>
          <w:rFonts w:ascii="Times New Roman" w:hAnsi="Times New Roman" w:cs="Times New Roman"/>
          <w:sz w:val="28"/>
          <w:szCs w:val="28"/>
        </w:rPr>
        <w:t>скрестным</w:t>
      </w:r>
      <w:proofErr w:type="spellEnd"/>
      <w:r w:rsidRPr="00C65A19">
        <w:rPr>
          <w:rFonts w:ascii="Times New Roman" w:hAnsi="Times New Roman" w:cs="Times New Roman"/>
          <w:sz w:val="28"/>
          <w:szCs w:val="28"/>
        </w:rPr>
        <w:t xml:space="preserve"> шагом (другим боком); 7–8 – прыжок на 180–360º (для хоккеистов 6–7 лет). Для хоккеистов 8–9 лет вместо прыжка </w:t>
      </w:r>
      <w:proofErr w:type="spellStart"/>
      <w:proofErr w:type="gramStart"/>
      <w:r w:rsidRPr="00C65A19">
        <w:rPr>
          <w:rFonts w:ascii="Times New Roman" w:hAnsi="Times New Roman" w:cs="Times New Roman"/>
          <w:sz w:val="28"/>
          <w:szCs w:val="28"/>
        </w:rPr>
        <w:t>мож</w:t>
      </w:r>
      <w:proofErr w:type="spellEnd"/>
      <w:r w:rsidRPr="00C65A19">
        <w:rPr>
          <w:rFonts w:ascii="Times New Roman" w:hAnsi="Times New Roman" w:cs="Times New Roman"/>
          <w:sz w:val="28"/>
          <w:szCs w:val="28"/>
        </w:rPr>
        <w:t>-но</w:t>
      </w:r>
      <w:proofErr w:type="gramEnd"/>
      <w:r w:rsidRPr="00C65A19">
        <w:rPr>
          <w:rFonts w:ascii="Times New Roman" w:hAnsi="Times New Roman" w:cs="Times New Roman"/>
          <w:sz w:val="28"/>
          <w:szCs w:val="28"/>
        </w:rPr>
        <w:t xml:space="preserve"> попытаться выполнить «колесо» (с правой руки) или кувырок вперед.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11. </w:t>
      </w:r>
      <w:proofErr w:type="spellStart"/>
      <w:r w:rsidRPr="00C65A19">
        <w:rPr>
          <w:rFonts w:ascii="Times New Roman" w:hAnsi="Times New Roman" w:cs="Times New Roman"/>
          <w:sz w:val="28"/>
          <w:szCs w:val="28"/>
        </w:rPr>
        <w:t>И.п</w:t>
      </w:r>
      <w:proofErr w:type="spellEnd"/>
      <w:r w:rsidRPr="00C65A19">
        <w:rPr>
          <w:rFonts w:ascii="Times New Roman" w:hAnsi="Times New Roman" w:cs="Times New Roman"/>
          <w:sz w:val="28"/>
          <w:szCs w:val="28"/>
        </w:rPr>
        <w:t xml:space="preserve">. – </w:t>
      </w:r>
      <w:proofErr w:type="spellStart"/>
      <w:r w:rsidRPr="00C65A19">
        <w:rPr>
          <w:rFonts w:ascii="Times New Roman" w:hAnsi="Times New Roman" w:cs="Times New Roman"/>
          <w:sz w:val="28"/>
          <w:szCs w:val="28"/>
        </w:rPr>
        <w:t>полуприсед</w:t>
      </w:r>
      <w:proofErr w:type="spellEnd"/>
      <w:r w:rsidRPr="00C65A19">
        <w:rPr>
          <w:rFonts w:ascii="Times New Roman" w:hAnsi="Times New Roman" w:cs="Times New Roman"/>
          <w:sz w:val="28"/>
          <w:szCs w:val="28"/>
        </w:rPr>
        <w:t xml:space="preserve">, руки сзади. Бег в исходном положении на 12–15 м. Следить за положением таза.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12. </w:t>
      </w:r>
      <w:proofErr w:type="spellStart"/>
      <w:r w:rsidRPr="00C65A19">
        <w:rPr>
          <w:rFonts w:ascii="Times New Roman" w:hAnsi="Times New Roman" w:cs="Times New Roman"/>
          <w:sz w:val="28"/>
          <w:szCs w:val="28"/>
        </w:rPr>
        <w:t>И.п</w:t>
      </w:r>
      <w:proofErr w:type="spellEnd"/>
      <w:r w:rsidRPr="00C65A19">
        <w:rPr>
          <w:rFonts w:ascii="Times New Roman" w:hAnsi="Times New Roman" w:cs="Times New Roman"/>
          <w:sz w:val="28"/>
          <w:szCs w:val="28"/>
        </w:rPr>
        <w:t xml:space="preserve">. – </w:t>
      </w:r>
      <w:proofErr w:type="spellStart"/>
      <w:r w:rsidRPr="00C65A19">
        <w:rPr>
          <w:rFonts w:ascii="Times New Roman" w:hAnsi="Times New Roman" w:cs="Times New Roman"/>
          <w:sz w:val="28"/>
          <w:szCs w:val="28"/>
        </w:rPr>
        <w:t>полуприсед</w:t>
      </w:r>
      <w:proofErr w:type="spellEnd"/>
      <w:r w:rsidRPr="00C65A19">
        <w:rPr>
          <w:rFonts w:ascii="Times New Roman" w:hAnsi="Times New Roman" w:cs="Times New Roman"/>
          <w:sz w:val="28"/>
          <w:szCs w:val="28"/>
        </w:rPr>
        <w:t xml:space="preserve">. На счет 1–3 – ходьба «гусиным шагом» вперед; 4 – поворот через левое плечо (в положении глубокого приседа); 5–7 – ходьба «гусиным шагом» назад; 8 – поворот через правое плечо (в положении глубокого приседа); 9–11 – прыжки в приседе вперед; 12 – прыжок поворотом 45 на 180º (в приседе) влево; 13–15 – прыжки в приседе назад; 16 – прыжок поворотом на 180º (в приседе) вправо.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Упражнения со скакалкой (скакалка сложена вчетверо)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Упражнение 1 - Прыжки без продвижения вперед через скакалку, которую дети должны вращать вперед. Отталкиваться двумя ногами. -То же самое, но скакалку вращать назад. - Прыжки через скакалку с продвижением вперед.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Упражнение 2 - На счет 1 – прыжок через скакалку вперед; 2 – прыжок через скакалку назад; 3–4 – круг руками назад. - На счет 1 – прыжок через скакалку назад; 2 – прыжок через скакалку вперед; 3–4 – круг руками вперед.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lastRenderedPageBreak/>
        <w:t xml:space="preserve">Упражнение 3 - На счет 1 – прыжок, ноги в стороны; 2 – прыжок на правую ногу, левая сзади в </w:t>
      </w:r>
      <w:proofErr w:type="spellStart"/>
      <w:r w:rsidRPr="00C65A19">
        <w:rPr>
          <w:rFonts w:ascii="Times New Roman" w:hAnsi="Times New Roman" w:cs="Times New Roman"/>
          <w:sz w:val="28"/>
          <w:szCs w:val="28"/>
        </w:rPr>
        <w:t>скрестном</w:t>
      </w:r>
      <w:proofErr w:type="spellEnd"/>
      <w:r w:rsidRPr="00C65A19">
        <w:rPr>
          <w:rFonts w:ascii="Times New Roman" w:hAnsi="Times New Roman" w:cs="Times New Roman"/>
          <w:sz w:val="28"/>
          <w:szCs w:val="28"/>
        </w:rPr>
        <w:t xml:space="preserve"> положении; 3 – прыжок, ноги в стороны; 4 – прыжок на левую ногу, правая сзади в </w:t>
      </w:r>
      <w:proofErr w:type="spellStart"/>
      <w:r w:rsidRPr="00C65A19">
        <w:rPr>
          <w:rFonts w:ascii="Times New Roman" w:hAnsi="Times New Roman" w:cs="Times New Roman"/>
          <w:sz w:val="28"/>
          <w:szCs w:val="28"/>
        </w:rPr>
        <w:t>скрестном</w:t>
      </w:r>
      <w:proofErr w:type="spellEnd"/>
      <w:r w:rsidRPr="00C65A19">
        <w:rPr>
          <w:rFonts w:ascii="Times New Roman" w:hAnsi="Times New Roman" w:cs="Times New Roman"/>
          <w:sz w:val="28"/>
          <w:szCs w:val="28"/>
        </w:rPr>
        <w:t xml:space="preserve"> положении; 5–8 – прыжки с ноги на ногу.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Упражнение 4 - На счет 1–2 – прыжок на правой ноге, руки в стороны; 3–4 – прыжок на левой ноге, руки </w:t>
      </w:r>
      <w:proofErr w:type="spellStart"/>
      <w:r w:rsidRPr="00C65A19">
        <w:rPr>
          <w:rFonts w:ascii="Times New Roman" w:hAnsi="Times New Roman" w:cs="Times New Roman"/>
          <w:sz w:val="28"/>
          <w:szCs w:val="28"/>
        </w:rPr>
        <w:t>скрестно</w:t>
      </w:r>
      <w:proofErr w:type="spellEnd"/>
      <w:r w:rsidRPr="00C65A19">
        <w:rPr>
          <w:rFonts w:ascii="Times New Roman" w:hAnsi="Times New Roman" w:cs="Times New Roman"/>
          <w:sz w:val="28"/>
          <w:szCs w:val="28"/>
        </w:rPr>
        <w:t xml:space="preserve">; 5–6 – прыжок на левой ноге, руки в стороны; 7–8 – прыжок на правой ноге, руки </w:t>
      </w:r>
      <w:proofErr w:type="spellStart"/>
      <w:r w:rsidRPr="00C65A19">
        <w:rPr>
          <w:rFonts w:ascii="Times New Roman" w:hAnsi="Times New Roman" w:cs="Times New Roman"/>
          <w:sz w:val="28"/>
          <w:szCs w:val="28"/>
        </w:rPr>
        <w:t>скрестно</w:t>
      </w:r>
      <w:proofErr w:type="spellEnd"/>
      <w:r w:rsidRPr="00C65A19">
        <w:rPr>
          <w:rFonts w:ascii="Times New Roman" w:hAnsi="Times New Roman" w:cs="Times New Roman"/>
          <w:sz w:val="28"/>
          <w:szCs w:val="28"/>
        </w:rPr>
        <w:t xml:space="preserve">. Прыжки выполнять ритмично, следить за положением спины.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Акробатические упражнения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Акробатические упражнения способствуют совершенствованию управления телом во времени и пространстве, улучшают работу вестибулярного аппарата, сочетая вращение тела как вокруг вертикальной, так и вокруг горизонтальной оси.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Выполнение этих упражнений способствует воспитанию таких физических качеств, как ловкость, гибкость, прыгучесть. Проведение этих упражнений не тре</w:t>
      </w:r>
      <w:r>
        <w:rPr>
          <w:rFonts w:ascii="Times New Roman" w:hAnsi="Times New Roman" w:cs="Times New Roman"/>
          <w:sz w:val="28"/>
          <w:szCs w:val="28"/>
        </w:rPr>
        <w:t xml:space="preserve">бует использования снарядов.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1. Стойка на лопатках. </w:t>
      </w:r>
      <w:proofErr w:type="spellStart"/>
      <w:r w:rsidRPr="00C65A19">
        <w:rPr>
          <w:rFonts w:ascii="Times New Roman" w:hAnsi="Times New Roman" w:cs="Times New Roman"/>
          <w:sz w:val="28"/>
          <w:szCs w:val="28"/>
        </w:rPr>
        <w:t>И.п</w:t>
      </w:r>
      <w:proofErr w:type="spellEnd"/>
      <w:r w:rsidRPr="00C65A19">
        <w:rPr>
          <w:rFonts w:ascii="Times New Roman" w:hAnsi="Times New Roman" w:cs="Times New Roman"/>
          <w:sz w:val="28"/>
          <w:szCs w:val="28"/>
        </w:rPr>
        <w:t xml:space="preserve">. – упор присев. Выполнить перекат назад. В конце переката опереться руками в поясницу и, разогнув ноги, выполнить стойку на лопатках. Туловище прямое, локти широко не разводить.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2. «Мост» из положения лежа на спине. </w:t>
      </w:r>
      <w:proofErr w:type="spellStart"/>
      <w:r w:rsidRPr="00C65A19">
        <w:rPr>
          <w:rFonts w:ascii="Times New Roman" w:hAnsi="Times New Roman" w:cs="Times New Roman"/>
          <w:sz w:val="28"/>
          <w:szCs w:val="28"/>
        </w:rPr>
        <w:t>И.п</w:t>
      </w:r>
      <w:proofErr w:type="spellEnd"/>
      <w:r w:rsidRPr="00C65A19">
        <w:rPr>
          <w:rFonts w:ascii="Times New Roman" w:hAnsi="Times New Roman" w:cs="Times New Roman"/>
          <w:sz w:val="28"/>
          <w:szCs w:val="28"/>
        </w:rPr>
        <w:t xml:space="preserve">. лежа на спине, стопы незначительно развернуть наружу, руками опереться у плеч. Выпрямляя одновременно руки и ноги, прогнуться. Удерживать положение 5–6 с. Потом медленно вернуться в </w:t>
      </w:r>
      <w:proofErr w:type="spellStart"/>
      <w:r w:rsidRPr="00C65A19">
        <w:rPr>
          <w:rFonts w:ascii="Times New Roman" w:hAnsi="Times New Roman" w:cs="Times New Roman"/>
          <w:sz w:val="28"/>
          <w:szCs w:val="28"/>
        </w:rPr>
        <w:t>и.п</w:t>
      </w:r>
      <w:proofErr w:type="spellEnd"/>
      <w:r w:rsidRPr="00C65A19">
        <w:rPr>
          <w:rFonts w:ascii="Times New Roman" w:hAnsi="Times New Roman" w:cs="Times New Roman"/>
          <w:sz w:val="28"/>
          <w:szCs w:val="28"/>
        </w:rPr>
        <w:t xml:space="preserve">. Время удержания позы постепенно увеличивать. Полностью разгибать ноги и стараться перенести массу тела (ОЦТ) на руки. Во время разучивания упражнения необходима страховка.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3. Кувырок вперед. Из упора присев (с опорой руками впереди стоп на 30–40 см), выпрямляя ноги, перенести ОЦМ на руки. Сгибая руки, оттолкнуться ногами и, переворачиваясь через голову, сделать перекат на лопатки. Опираясь лопатками о пол, резко согнуть ноги и взять группировку. Заканчивая кувырок, принять упор присев. Группировка – это согнутое положение тела, при котором колени подтянуты к голове, локти прижаты к </w:t>
      </w:r>
      <w:r w:rsidRPr="00C65A19">
        <w:rPr>
          <w:rFonts w:ascii="Times New Roman" w:hAnsi="Times New Roman" w:cs="Times New Roman"/>
          <w:sz w:val="28"/>
          <w:szCs w:val="28"/>
        </w:rPr>
        <w:lastRenderedPageBreak/>
        <w:t xml:space="preserve">туловищу, кисти обхватывают середину голени, стопы и колени слегка разведены.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4. Комбинация. </w:t>
      </w:r>
      <w:proofErr w:type="spellStart"/>
      <w:r w:rsidRPr="00C65A19">
        <w:rPr>
          <w:rFonts w:ascii="Times New Roman" w:hAnsi="Times New Roman" w:cs="Times New Roman"/>
          <w:sz w:val="28"/>
          <w:szCs w:val="28"/>
        </w:rPr>
        <w:t>И.п</w:t>
      </w:r>
      <w:proofErr w:type="spellEnd"/>
      <w:r w:rsidRPr="00C65A19">
        <w:rPr>
          <w:rFonts w:ascii="Times New Roman" w:hAnsi="Times New Roman" w:cs="Times New Roman"/>
          <w:sz w:val="28"/>
          <w:szCs w:val="28"/>
        </w:rPr>
        <w:t>. – упор присев. Два кувырка вперед в упор присев, прыжок вверх прогнувшись, основная стойка (</w:t>
      </w:r>
      <w:proofErr w:type="spellStart"/>
      <w:r w:rsidRPr="00C65A19">
        <w:rPr>
          <w:rFonts w:ascii="Times New Roman" w:hAnsi="Times New Roman" w:cs="Times New Roman"/>
          <w:sz w:val="28"/>
          <w:szCs w:val="28"/>
        </w:rPr>
        <w:t>о.с</w:t>
      </w:r>
      <w:proofErr w:type="spellEnd"/>
      <w:r w:rsidRPr="00C65A19">
        <w:rPr>
          <w:rFonts w:ascii="Times New Roman" w:hAnsi="Times New Roman" w:cs="Times New Roman"/>
          <w:sz w:val="28"/>
          <w:szCs w:val="28"/>
        </w:rPr>
        <w:t xml:space="preserve">.). Следить за правильным выполнением группировки. Ноги в прыжке не сгибать.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5. Комбинация. Из упора присев – два кувырка вперед в группировке в упор присев, перекатом назад стойка на лопатках (удерживать положение 5 с), перекатом вперед лечь на спину, «мост», перекат в сторону, прыжком упор присев, выпрямиться. В стойке на лопатках – ноги прямые. Выполняя прыжок в упор присев, сильнее отталкиваться ногами.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6. Кувырок назад. Упор присев. Тяжесть тела перенести на руки. Отталкиваясь руками, перекатиться назад на спину, сделать плотную группировку, в момент касания опоры лопатками поставить кисти у плеч и, опираясь на них, перевернуться через голову</w:t>
      </w:r>
      <w:r>
        <w:rPr>
          <w:rFonts w:ascii="Times New Roman" w:hAnsi="Times New Roman" w:cs="Times New Roman"/>
          <w:sz w:val="28"/>
          <w:szCs w:val="28"/>
        </w:rPr>
        <w:t xml:space="preserve"> </w:t>
      </w:r>
      <w:r w:rsidRPr="00C65A19">
        <w:rPr>
          <w:rFonts w:ascii="Times New Roman" w:hAnsi="Times New Roman" w:cs="Times New Roman"/>
          <w:sz w:val="28"/>
          <w:szCs w:val="28"/>
        </w:rPr>
        <w:t>(не разгибая ног), перейти в упор присев. Следить за постановкой рук. Выполнять плотную группировку. Отжиматься на руках в мом</w:t>
      </w:r>
      <w:r>
        <w:rPr>
          <w:rFonts w:ascii="Times New Roman" w:hAnsi="Times New Roman" w:cs="Times New Roman"/>
          <w:sz w:val="28"/>
          <w:szCs w:val="28"/>
        </w:rPr>
        <w:t xml:space="preserve">ент переворота через голову.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7. Кувырок назад в </w:t>
      </w:r>
      <w:proofErr w:type="spellStart"/>
      <w:r w:rsidRPr="00C65A19">
        <w:rPr>
          <w:rFonts w:ascii="Times New Roman" w:hAnsi="Times New Roman" w:cs="Times New Roman"/>
          <w:sz w:val="28"/>
          <w:szCs w:val="28"/>
        </w:rPr>
        <w:t>полушпагат</w:t>
      </w:r>
      <w:proofErr w:type="spellEnd"/>
      <w:r w:rsidRPr="00C65A19">
        <w:rPr>
          <w:rFonts w:ascii="Times New Roman" w:hAnsi="Times New Roman" w:cs="Times New Roman"/>
          <w:sz w:val="28"/>
          <w:szCs w:val="28"/>
        </w:rPr>
        <w:t>. Из упора присев выполнить кувырок назад. Заканчивая кувырок, согнуть одну ногу к груди и, опираясь на руки, поставить ее на колено. Другая нога не опускается, а удерживается напряжением мышц спины. Прийти в упор стойка на колене. Свободную ногу не сгибать.</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8. Комбинация. Из упора присев два кувырка вперед в упор присев, кувырок назад в упор присев, прыжок вверх, прогнувшись, </w:t>
      </w:r>
      <w:proofErr w:type="spellStart"/>
      <w:r w:rsidRPr="00C65A19">
        <w:rPr>
          <w:rFonts w:ascii="Times New Roman" w:hAnsi="Times New Roman" w:cs="Times New Roman"/>
          <w:sz w:val="28"/>
          <w:szCs w:val="28"/>
        </w:rPr>
        <w:t>о.с</w:t>
      </w:r>
      <w:proofErr w:type="spellEnd"/>
      <w:r w:rsidRPr="00C65A19">
        <w:rPr>
          <w:rFonts w:ascii="Times New Roman" w:hAnsi="Times New Roman" w:cs="Times New Roman"/>
          <w:sz w:val="28"/>
          <w:szCs w:val="28"/>
        </w:rPr>
        <w:t xml:space="preserve">. Следить за правильным выполнением группировки.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9. Комбинация. Из упора присев кувырок назад, перекатом назад стойка на лопатках (удерживать положение 5 с), перекатом вперед – упор присев, прыжок вверх, прогнувшись, </w:t>
      </w:r>
      <w:proofErr w:type="spellStart"/>
      <w:r w:rsidRPr="00C65A19">
        <w:rPr>
          <w:rFonts w:ascii="Times New Roman" w:hAnsi="Times New Roman" w:cs="Times New Roman"/>
          <w:sz w:val="28"/>
          <w:szCs w:val="28"/>
        </w:rPr>
        <w:t>о.с</w:t>
      </w:r>
      <w:proofErr w:type="spellEnd"/>
      <w:r w:rsidRPr="00C65A19">
        <w:rPr>
          <w:rFonts w:ascii="Times New Roman" w:hAnsi="Times New Roman" w:cs="Times New Roman"/>
          <w:sz w:val="28"/>
          <w:szCs w:val="28"/>
        </w:rPr>
        <w:t xml:space="preserve">.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10. Комбинация. Упор присев. Кувырок назад и перекатом назад стойка на лопатках, перекатом вперед лечь на спину, «мост», опуститься в положение лежа на спине, сесть (руки в стороны), поворот в упор присев, </w:t>
      </w:r>
      <w:r w:rsidRPr="00C65A19">
        <w:rPr>
          <w:rFonts w:ascii="Times New Roman" w:hAnsi="Times New Roman" w:cs="Times New Roman"/>
          <w:sz w:val="28"/>
          <w:szCs w:val="28"/>
        </w:rPr>
        <w:lastRenderedPageBreak/>
        <w:t xml:space="preserve">кувырок вперед в упор присев, прыжок вверх прогнувшись, </w:t>
      </w:r>
      <w:proofErr w:type="spellStart"/>
      <w:r w:rsidRPr="00C65A19">
        <w:rPr>
          <w:rFonts w:ascii="Times New Roman" w:hAnsi="Times New Roman" w:cs="Times New Roman"/>
          <w:sz w:val="28"/>
          <w:szCs w:val="28"/>
        </w:rPr>
        <w:t>о.с</w:t>
      </w:r>
      <w:proofErr w:type="spellEnd"/>
      <w:r w:rsidRPr="00C65A19">
        <w:rPr>
          <w:rFonts w:ascii="Times New Roman" w:hAnsi="Times New Roman" w:cs="Times New Roman"/>
          <w:sz w:val="28"/>
          <w:szCs w:val="28"/>
        </w:rPr>
        <w:t xml:space="preserve">. Стараться выполнять комбинацию слитно.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11. Из стойки ноги врозь наклоном назад – «мост». Техника выполнения. Стойка ноги врозь, руки вверх. Медленно прогибаясь назад, поставить руки на пол. Удержать положение 5–6 с. Отталкиваясь руками, прийти в </w:t>
      </w:r>
      <w:proofErr w:type="spellStart"/>
      <w:r w:rsidRPr="00C65A19">
        <w:rPr>
          <w:rFonts w:ascii="Times New Roman" w:hAnsi="Times New Roman" w:cs="Times New Roman"/>
          <w:sz w:val="28"/>
          <w:szCs w:val="28"/>
        </w:rPr>
        <w:t>и.п</w:t>
      </w:r>
      <w:proofErr w:type="spellEnd"/>
      <w:r w:rsidRPr="00C65A19">
        <w:rPr>
          <w:rFonts w:ascii="Times New Roman" w:hAnsi="Times New Roman" w:cs="Times New Roman"/>
          <w:sz w:val="28"/>
          <w:szCs w:val="28"/>
        </w:rPr>
        <w:t xml:space="preserve">. Стараться перенести ОЦТ на руки. Упражнение требует страховки.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12. Длинный кувырок. Длинный кувырок вперед выполняется из </w:t>
      </w:r>
      <w:proofErr w:type="spellStart"/>
      <w:r w:rsidRPr="00C65A19">
        <w:rPr>
          <w:rFonts w:ascii="Times New Roman" w:hAnsi="Times New Roman" w:cs="Times New Roman"/>
          <w:sz w:val="28"/>
          <w:szCs w:val="28"/>
        </w:rPr>
        <w:t>полуприседа</w:t>
      </w:r>
      <w:proofErr w:type="spellEnd"/>
      <w:r w:rsidRPr="00C65A19">
        <w:rPr>
          <w:rFonts w:ascii="Times New Roman" w:hAnsi="Times New Roman" w:cs="Times New Roman"/>
          <w:sz w:val="28"/>
          <w:szCs w:val="28"/>
        </w:rPr>
        <w:t xml:space="preserve">, руки назад. Махом руками вперед, разгибая ноги, поставить руки не ближе 60–80 см от носков (впереди плеч). Оттолкнуться ногами и выполнить кувырок в группировке, закончить упражнение упором присев. Следить за тем, чтобы сгибание ног в коленях происходило в момент касания пола лопатками.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В программу тренировочных занятий необходимо включать строевые и общеразвивающие упражнения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Строевые упражнения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Прежде всего юные хоккеисты должны освоить понятия строй, шеренга, колонна, фланги, интервал, дистанция, направляющий, замыкающий, а также команды для управления этими элементами строевых упражнений. Предварительные и исполнительные команды. Шаг на месте, повороты на месте, размыкание уступами. Ходьба строем, перестроение из одной шеренги в две и четыре, из колонны по одному в колонну по два. Изменение направлений движения строя. Переход с шага на бег и с бега на шаг. Изменение скорости передвижений, повороты в движении. Ходьба и бег в разных направлениях с сохранением интервалов между игроками во фронтальном и поперечном направлениях.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Общеразвивающие упражнения для рук, ног и туловища без предметов Маховые и вращательные движения руками и ногами, выполняемые на месте и в ходьбе. Наклоны туловища в разные стороны. Сгибания и разгибания рук. Сгибания и разгибания ног в тазобедренных, коленных и голеностопных суставах. Приведения, отведения и махи вперед, назад и в стороны; выпады с </w:t>
      </w:r>
      <w:r w:rsidRPr="00C65A19">
        <w:rPr>
          <w:rFonts w:ascii="Times New Roman" w:hAnsi="Times New Roman" w:cs="Times New Roman"/>
          <w:sz w:val="28"/>
          <w:szCs w:val="28"/>
        </w:rPr>
        <w:lastRenderedPageBreak/>
        <w:t xml:space="preserve">пружинистыми покачиваниями. Прыжки вперед, вверх и в стороны из различных исходных положений. Повороты, наклоны и вращения головы. Наклоны, круговые вращения и повороты туловища. Из положения лежа на спине или на животе поднимание ног, рук и туловища. Из основной стойки переход в упор сидя, в упор лежа и обратно.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Общеразвивающие упражнения для рук, ног и туловища с предметами (Прыгалки, </w:t>
      </w:r>
      <w:proofErr w:type="spellStart"/>
      <w:r w:rsidRPr="00C65A19">
        <w:rPr>
          <w:rFonts w:ascii="Times New Roman" w:hAnsi="Times New Roman" w:cs="Times New Roman"/>
          <w:sz w:val="28"/>
          <w:szCs w:val="28"/>
        </w:rPr>
        <w:t>медицинболы</w:t>
      </w:r>
      <w:proofErr w:type="spellEnd"/>
      <w:r w:rsidRPr="00C65A19">
        <w:rPr>
          <w:rFonts w:ascii="Times New Roman" w:hAnsi="Times New Roman" w:cs="Times New Roman"/>
          <w:sz w:val="28"/>
          <w:szCs w:val="28"/>
        </w:rPr>
        <w:t xml:space="preserve">, подставки для степ-упражнений, мячи разного размера.) Упражнения аэробики, танцевальные упражнения, упражнения гимнастики, акробатики, плавания, игры в воде (картотека приведена ниже).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Упражнения для избирательного развития физических качеств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Упражнения для развития скоростных качеств.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Упражнения для развития быстроты реагирования на сигналы разного типа, быстроты сложных реакций и реакций на движущийся объект.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Упражнения для развития стартовой и дистанционной скорости, частоты движений: семенящий бег на месте и в движении, старты из разных исходных положений, бег с пульсирующей скоростью, эстафеты, бег за партнером с изменением скорости и направления движения.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Бег по наклонной дорожке.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Подвижные игры типа «День и ночь», «Рывок за мячом», «Вызов».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Стартовые рывки хоккеистов к мячу с последующим ударом по воротам.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То же – в парах, но игрок, ведущий мяч, оставляет его для удара партнеру.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То же – в парах, с имитацией отбора мяча вторым игроком.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То же, но с реальными попытками отбора мяча; удар из заданной зоны наносит спортсмен, владеющий мячом.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Бег змейкой между стойками, расставленными в определенном порядке или хаотично.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Упражнения для развития быстроты (на коньках и роликах).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1. Повторное </w:t>
      </w:r>
      <w:proofErr w:type="spellStart"/>
      <w:r w:rsidRPr="00C65A19">
        <w:rPr>
          <w:rFonts w:ascii="Times New Roman" w:hAnsi="Times New Roman" w:cs="Times New Roman"/>
          <w:sz w:val="28"/>
          <w:szCs w:val="28"/>
        </w:rPr>
        <w:t>пробегание</w:t>
      </w:r>
      <w:proofErr w:type="spellEnd"/>
      <w:r w:rsidRPr="00C65A19">
        <w:rPr>
          <w:rFonts w:ascii="Times New Roman" w:hAnsi="Times New Roman" w:cs="Times New Roman"/>
          <w:sz w:val="28"/>
          <w:szCs w:val="28"/>
        </w:rPr>
        <w:t xml:space="preserve"> коротких отрезков от 10 до 30 метров из разных исходных положений в различных направлениях.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lastRenderedPageBreak/>
        <w:t xml:space="preserve">2. Бег с максимальной скоростью с резкими остановками, с изменениями скорости и направления движения по звуковому, зрительному сигналам.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3. Ускорения 10-15 м..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4. Эстафеты и игры с применением беговых упражнений, направленных на опережение действий соперников.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5. Упражнения с мячами (футбольными, баскетбольными, теннисными, хоккейными) у стенки, связанные с бросками и остановкой отскочившего мяча в максимально быстром темпе с быстрыми перебросами клюшки слева направо и обратно.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6. Подвижные и спортивные игры на льду («День и ночь», «Пятнашки», «Кто вперед», «Кто овладеет мячом» и т.д.).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7. Стартовые рывки: ходьба на коньках с постановкой их на лед в У- образном положении, бег на коньках на месте с опорой руками в парах, взявшись за руки, прыжки с изменением глубины приседа, бег на коротких отрезках, старты из различных исходных положений.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8. Катание спиной вперед: скольжение на коньках спиной вперед с помощью партнера лицом друг к другу, взявшись за клюшку, варьируя стойку хоккеиста с изменением направления движения (по дугам).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9. Скольжение на коньках спиной вперед, не отрывая коньков ото льда (за счет перемещения центра тяжести вправо-влево), с изменением направления движения (по дугам). 50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10. Бег спиной вперед по прямой, отталкиваясь попеременно правой и левой. То же с изменением направления движения.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11. Скольжение на коньках спиной вперед, не отрывая коньков ото льда с поворотами поочередно на 180 и 360°.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12. «Салки», эстафеты, комбинации в положении « спиной вперед». Упражнения для развития выносливости (на коньках, роликах):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1. Длительный равномерный бег (частота пульса 140-160 уд/мин).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2. Переменный бег (частота пульса 130-180 уд/мин).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3. Кроссы 1-3 км.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lastRenderedPageBreak/>
        <w:t xml:space="preserve">4. Чередование бега с максимальной, умеренной и малой скоростью.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5. Подвижные и спортивные игры с увеличением продолжительности игры, с уменьшением количества участников на площадках увеличенного размера.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6. Использование имитационной доски.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7. Передвижение на коньках в условиях массового катания.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Упражнения для развития скоростно-силовых качеств: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1. Упражнения с отягощениями.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2. Упражнения, имитирующие бег на коньках.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3. Бег на роликовых коньках.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4. Бег на коньках, роликах с преодолением сопротивления партнера.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5. Использование имитационной доски.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6. Бег на коньках с перепрыгиванием хоккейных бортиков с резким торможением и с последующим стартом.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7. Челночный бег.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8. Старты из различных исходных положений и торможения (в том числе после падения на лед).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9. Удары по хоккейному мячу на дальность.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10. Подвижные игры и эстафеты с переноской предметов.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Упражнения для развития координационных способн</w:t>
      </w:r>
      <w:r>
        <w:rPr>
          <w:rFonts w:ascii="Times New Roman" w:hAnsi="Times New Roman" w:cs="Times New Roman"/>
          <w:sz w:val="28"/>
          <w:szCs w:val="28"/>
        </w:rPr>
        <w:t xml:space="preserve">остей (на коньках и роликах):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1. Бег на коньках и роликах с поворотами, прыжками.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2. Махи ногой в разных направлениях, выпады, пружинистые покачивания в выпаде.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3. Скольжение в </w:t>
      </w:r>
      <w:proofErr w:type="spellStart"/>
      <w:r w:rsidRPr="00C65A19">
        <w:rPr>
          <w:rFonts w:ascii="Times New Roman" w:hAnsi="Times New Roman" w:cs="Times New Roman"/>
          <w:sz w:val="28"/>
          <w:szCs w:val="28"/>
        </w:rPr>
        <w:t>полуприседе</w:t>
      </w:r>
      <w:proofErr w:type="spellEnd"/>
      <w:r w:rsidRPr="00C65A19">
        <w:rPr>
          <w:rFonts w:ascii="Times New Roman" w:hAnsi="Times New Roman" w:cs="Times New Roman"/>
          <w:sz w:val="28"/>
          <w:szCs w:val="28"/>
        </w:rPr>
        <w:t xml:space="preserve"> и в полном приседе, наклоны в стороны, назад.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4. Скольжение на одном коньке, спиной вперед, с прыжками вперед, вверх, в стороны, через бортики.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5. Скольжение с выполнением падений, перекатов, кувырков.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6. Эстафеты и подвижные игры («Двойной дриблинг», «Хоккей без ворот», «Пятнашки», «Салки с шариками», «Рикошет – эстафета» и т.д.).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lastRenderedPageBreak/>
        <w:t xml:space="preserve">7. Передвижение на коньках в условиях массового катания. </w:t>
      </w:r>
    </w:p>
    <w:p w:rsidR="00523B1A" w:rsidRDefault="00523B1A" w:rsidP="009B54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C65A19">
        <w:rPr>
          <w:rFonts w:ascii="Times New Roman" w:hAnsi="Times New Roman" w:cs="Times New Roman"/>
          <w:sz w:val="28"/>
          <w:szCs w:val="28"/>
        </w:rPr>
        <w:t xml:space="preserve"> Прыжок толчком обеих ног. </w:t>
      </w:r>
    </w:p>
    <w:p w:rsidR="00523B1A" w:rsidRPr="00B90E5E" w:rsidRDefault="00523B1A" w:rsidP="009B5473">
      <w:pPr>
        <w:spacing w:after="0" w:line="360" w:lineRule="auto"/>
        <w:ind w:firstLine="709"/>
        <w:jc w:val="both"/>
        <w:rPr>
          <w:rFonts w:ascii="Times New Roman" w:hAnsi="Times New Roman" w:cs="Times New Roman"/>
          <w:b/>
          <w:sz w:val="28"/>
          <w:szCs w:val="28"/>
        </w:rPr>
      </w:pPr>
      <w:r w:rsidRPr="00B90E5E">
        <w:rPr>
          <w:rFonts w:ascii="Times New Roman" w:hAnsi="Times New Roman" w:cs="Times New Roman"/>
          <w:b/>
          <w:sz w:val="28"/>
          <w:szCs w:val="28"/>
        </w:rPr>
        <w:t>С</w:t>
      </w:r>
      <w:r>
        <w:rPr>
          <w:rFonts w:ascii="Times New Roman" w:hAnsi="Times New Roman" w:cs="Times New Roman"/>
          <w:b/>
          <w:sz w:val="28"/>
          <w:szCs w:val="28"/>
        </w:rPr>
        <w:t>пецифическая  хоккейная подготовка</w:t>
      </w:r>
      <w:r w:rsidRPr="00B90E5E">
        <w:rPr>
          <w:rFonts w:ascii="Times New Roman" w:hAnsi="Times New Roman" w:cs="Times New Roman"/>
          <w:b/>
          <w:sz w:val="28"/>
          <w:szCs w:val="28"/>
        </w:rPr>
        <w:t xml:space="preserve">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Реализуется с помощью специализированных для хоккея с мячом и частично специализированных упражнений (другие спортивные игры, а также подвижные игры).</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Если используют непрерывный метод, то нагрузку регулируют изменением значений следующих компонентов: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-игровая задача упражнения;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-число игроков, занятых в упражнении;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-размер площадки, на которой его выполняют;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 продолжительность упражнения;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-средняя скорость (мощность, интенсивность) его выполнения;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-вариативность скорости (мощности, интенсивности).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Если же упражнение выполняют с перерывами (повторный метод), то компоненты будут такими: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-игровая задача упражнения;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 число игроков, занятых в упражнении;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-расположение на поле игроков;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-размер площадки, на которой его выполняют;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-продолжительность упражнения;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-скорость (мощность, интенсивность) его выполнения;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-число повторений упражнения;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-длительность интервалов отдыха между повторениями;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-характер отдыха;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-число повторений в серии и число серий.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Упражнения, выполняемые повторным методом, более всего используют в хоккее с мячом.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Изменение значений любого из компонентов упражнения приводит к изменению величины и направленности его нагрузки. </w:t>
      </w:r>
    </w:p>
    <w:p w:rsidR="00523B1A" w:rsidRPr="00C65A19"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lastRenderedPageBreak/>
        <w:t xml:space="preserve">Основными в хоккее с мячом являются игровые упражнения, которые выполняются на больших, средних и малых и полях, а также специально-подготовительные упражнения. Краткая характеристика игр приведена в табл.6. </w:t>
      </w:r>
    </w:p>
    <w:p w:rsidR="00523B1A" w:rsidRPr="00C65A19"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Таблица 6 </w:t>
      </w:r>
    </w:p>
    <w:p w:rsidR="00523B1A" w:rsidRPr="00C65A19"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Соответствие игровых полей возрасту занимающихся </w:t>
      </w:r>
    </w:p>
    <w:p w:rsidR="00523B1A" w:rsidRPr="00C65A19"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Возраст хоккеистов, лет </w:t>
      </w:r>
    </w:p>
    <w:p w:rsidR="00523B1A" w:rsidRPr="00C65A19"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Размеры игрового поля, м </w:t>
      </w:r>
    </w:p>
    <w:p w:rsidR="00523B1A" w:rsidRPr="00C65A19"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Продолжительность игры, мин </w:t>
      </w:r>
    </w:p>
    <w:p w:rsidR="00523B1A" w:rsidRPr="00C65A19"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Число игроков в команде 8 46,5-34,5 2 по 20 6Х6 без вратарей 9 69-35,5 2 по 20 7х7 с вратарями 10 69-35,5 2 по 20 7х7 с вратарями 35 11 71-69 2 по 25 9х9 с вратарями 12 71-69 2 по 25 9х9 с вратарями 13 104-69 2 по 30 11х11 14 104-69 2 по 35 11х11 15 104-69 2 по 40 11х11 16 104-69 2 по 40 11х11 17 и старше 104-69 2 по 45 11х11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Таблица 7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Подвижные игры с преимущественным развитием физических качеств Физические качества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Средства развития физических качеств (подвижные игры и эстафеты)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Быстрота «Октябрята», «Два мороза», «К своим флажкам», «Салки с выручкой», «Пустое место», «Линейная эстафета», «День и ночь», «Белые медведи», «Вызов номеров», «Бегуны» и др.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Скоростн</w:t>
      </w:r>
      <w:proofErr w:type="gramStart"/>
      <w:r w:rsidRPr="00C65A19">
        <w:rPr>
          <w:rFonts w:ascii="Times New Roman" w:hAnsi="Times New Roman" w:cs="Times New Roman"/>
          <w:sz w:val="28"/>
          <w:szCs w:val="28"/>
        </w:rPr>
        <w:t>о-</w:t>
      </w:r>
      <w:proofErr w:type="gramEnd"/>
      <w:r w:rsidRPr="00C65A19">
        <w:rPr>
          <w:rFonts w:ascii="Times New Roman" w:hAnsi="Times New Roman" w:cs="Times New Roman"/>
          <w:sz w:val="28"/>
          <w:szCs w:val="28"/>
        </w:rPr>
        <w:t xml:space="preserve"> силовые «Веревочка под ногами», «Волк во рву», «Зайцы в огороде», «Лиса и куры», «Прыжки по полочкам», Эстафета с прыжками в длину и высоту, «Прыжок за прыжком», «Парашютисты», «Не оступись», «Метко в цель», Подвижная цель», «Попади в мяч», «Снайперы», «Охотники и утки», «Кто дальне бросит», «Заставь отступить» и др. </w:t>
      </w:r>
    </w:p>
    <w:p w:rsidR="00523B1A" w:rsidRDefault="00523B1A" w:rsidP="009B5473">
      <w:pPr>
        <w:spacing w:after="0" w:line="360" w:lineRule="auto"/>
        <w:ind w:firstLine="709"/>
        <w:jc w:val="both"/>
        <w:rPr>
          <w:rFonts w:ascii="Times New Roman" w:hAnsi="Times New Roman" w:cs="Times New Roman"/>
          <w:sz w:val="28"/>
          <w:szCs w:val="28"/>
        </w:rPr>
      </w:pPr>
      <w:r w:rsidRPr="00C65A19">
        <w:rPr>
          <w:rFonts w:ascii="Times New Roman" w:hAnsi="Times New Roman" w:cs="Times New Roman"/>
          <w:sz w:val="28"/>
          <w:szCs w:val="28"/>
        </w:rPr>
        <w:t xml:space="preserve">Выносливость «Не давай мяч водящему», «Салки простые», «Салки по кругу», «Встречная эстафета», «Команда быстроногих», «Мяч ловцу», «Гонка с выбыванием». Сила «Тяни в круг», «Бой петухов», выталкивание из круга, перетягивание в парах. Перетягивание каната, «Бег раков», эстафета с набивными мячами. Ловкость «Прыгуны и ползуны», «Кувырок с мячом», </w:t>
      </w:r>
      <w:r w:rsidRPr="00C65A19">
        <w:rPr>
          <w:rFonts w:ascii="Times New Roman" w:hAnsi="Times New Roman" w:cs="Times New Roman"/>
          <w:sz w:val="28"/>
          <w:szCs w:val="28"/>
        </w:rPr>
        <w:lastRenderedPageBreak/>
        <w:t xml:space="preserve">«Навстречу удочке», эстафета с лазанием и </w:t>
      </w:r>
      <w:proofErr w:type="spellStart"/>
      <w:r w:rsidRPr="00C65A19">
        <w:rPr>
          <w:rFonts w:ascii="Times New Roman" w:hAnsi="Times New Roman" w:cs="Times New Roman"/>
          <w:sz w:val="28"/>
          <w:szCs w:val="28"/>
        </w:rPr>
        <w:t>перелазанием</w:t>
      </w:r>
      <w:proofErr w:type="spellEnd"/>
      <w:r w:rsidRPr="00C65A19">
        <w:rPr>
          <w:rFonts w:ascii="Times New Roman" w:hAnsi="Times New Roman" w:cs="Times New Roman"/>
          <w:sz w:val="28"/>
          <w:szCs w:val="28"/>
        </w:rPr>
        <w:t xml:space="preserve">, «Бег пингвином», эстафета с преодолением препятствий. </w:t>
      </w:r>
    </w:p>
    <w:p w:rsidR="00523B1A" w:rsidRPr="00523B1A" w:rsidRDefault="00523B1A" w:rsidP="009B5473">
      <w:pPr>
        <w:spacing w:after="0" w:line="360" w:lineRule="auto"/>
        <w:ind w:firstLine="709"/>
        <w:jc w:val="both"/>
        <w:rPr>
          <w:rFonts w:ascii="Times New Roman" w:hAnsi="Times New Roman" w:cs="Times New Roman"/>
          <w:b/>
          <w:sz w:val="28"/>
          <w:szCs w:val="28"/>
        </w:rPr>
      </w:pPr>
      <w:r w:rsidRPr="00523B1A">
        <w:rPr>
          <w:rFonts w:ascii="Times New Roman" w:hAnsi="Times New Roman" w:cs="Times New Roman"/>
          <w:b/>
          <w:sz w:val="28"/>
          <w:szCs w:val="28"/>
        </w:rPr>
        <w:t>Подготовка юных вратарей</w:t>
      </w:r>
    </w:p>
    <w:p w:rsidR="00523B1A" w:rsidRDefault="00523B1A" w:rsidP="009B5473">
      <w:pPr>
        <w:spacing w:after="0" w:line="360" w:lineRule="auto"/>
        <w:ind w:firstLine="709"/>
        <w:jc w:val="both"/>
        <w:rPr>
          <w:rFonts w:ascii="Times New Roman" w:hAnsi="Times New Roman" w:cs="Times New Roman"/>
          <w:sz w:val="28"/>
          <w:szCs w:val="28"/>
        </w:rPr>
      </w:pPr>
      <w:r w:rsidRPr="0041255F">
        <w:rPr>
          <w:rFonts w:ascii="Times New Roman" w:hAnsi="Times New Roman" w:cs="Times New Roman"/>
          <w:sz w:val="28"/>
          <w:szCs w:val="28"/>
        </w:rPr>
        <w:t xml:space="preserve">Вратарь – это в первую очередь игрок, и он должен обладать качествами, присущими большинству представителей игровых видов спорта: ловкостью, игровым пониманием и скоростью мышления. </w:t>
      </w:r>
    </w:p>
    <w:p w:rsidR="00523B1A" w:rsidRDefault="00523B1A" w:rsidP="009B5473">
      <w:pPr>
        <w:spacing w:after="0" w:line="360" w:lineRule="auto"/>
        <w:ind w:firstLine="709"/>
        <w:jc w:val="both"/>
        <w:rPr>
          <w:rFonts w:ascii="Times New Roman" w:hAnsi="Times New Roman" w:cs="Times New Roman"/>
          <w:sz w:val="28"/>
          <w:szCs w:val="28"/>
        </w:rPr>
      </w:pPr>
      <w:r w:rsidRPr="0041255F">
        <w:rPr>
          <w:rFonts w:ascii="Times New Roman" w:hAnsi="Times New Roman" w:cs="Times New Roman"/>
          <w:sz w:val="28"/>
          <w:szCs w:val="28"/>
        </w:rPr>
        <w:t xml:space="preserve">Кроме того, вратарь обязан уметь хорошо кататься на коньках. </w:t>
      </w:r>
    </w:p>
    <w:p w:rsidR="00523B1A" w:rsidRDefault="00523B1A" w:rsidP="009B5473">
      <w:pPr>
        <w:spacing w:after="0" w:line="360" w:lineRule="auto"/>
        <w:ind w:firstLine="709"/>
        <w:jc w:val="both"/>
        <w:rPr>
          <w:rFonts w:ascii="Times New Roman" w:hAnsi="Times New Roman" w:cs="Times New Roman"/>
          <w:sz w:val="28"/>
          <w:szCs w:val="28"/>
        </w:rPr>
      </w:pPr>
      <w:r w:rsidRPr="0041255F">
        <w:rPr>
          <w:rFonts w:ascii="Times New Roman" w:hAnsi="Times New Roman" w:cs="Times New Roman"/>
          <w:sz w:val="28"/>
          <w:szCs w:val="28"/>
        </w:rPr>
        <w:t xml:space="preserve">Вратарь должен обладать большой смелостью, психологической устойчивостью, так как ответственность вратаря гораздо выше, чем у полевых игроков. Основная задача, которую ставит перед собой вратарь – это выручая свою команду, постараться исправить все ошибки, допущенные партнерами. Поэтому вратарями становятся менее агрессивные ребята, более спокойные и добрые. </w:t>
      </w:r>
    </w:p>
    <w:p w:rsidR="00523B1A" w:rsidRDefault="00523B1A" w:rsidP="009B5473">
      <w:pPr>
        <w:spacing w:after="0" w:line="360" w:lineRule="auto"/>
        <w:ind w:firstLine="709"/>
        <w:jc w:val="both"/>
        <w:rPr>
          <w:rFonts w:ascii="Times New Roman" w:hAnsi="Times New Roman" w:cs="Times New Roman"/>
          <w:sz w:val="28"/>
          <w:szCs w:val="28"/>
        </w:rPr>
      </w:pPr>
      <w:r w:rsidRPr="0041255F">
        <w:rPr>
          <w:rFonts w:ascii="Times New Roman" w:hAnsi="Times New Roman" w:cs="Times New Roman"/>
          <w:sz w:val="28"/>
          <w:szCs w:val="28"/>
        </w:rPr>
        <w:t xml:space="preserve">Обучение начинающих вратарей идет по двум направлениям – общее для всех игроков и специальное. </w:t>
      </w:r>
    </w:p>
    <w:p w:rsidR="00523B1A" w:rsidRDefault="00523B1A" w:rsidP="009B5473">
      <w:pPr>
        <w:spacing w:after="0" w:line="360" w:lineRule="auto"/>
        <w:ind w:firstLine="709"/>
        <w:jc w:val="both"/>
        <w:rPr>
          <w:rFonts w:ascii="Times New Roman" w:hAnsi="Times New Roman" w:cs="Times New Roman"/>
          <w:sz w:val="28"/>
          <w:szCs w:val="28"/>
        </w:rPr>
      </w:pPr>
      <w:r w:rsidRPr="0041255F">
        <w:rPr>
          <w:rFonts w:ascii="Times New Roman" w:hAnsi="Times New Roman" w:cs="Times New Roman"/>
          <w:sz w:val="28"/>
          <w:szCs w:val="28"/>
        </w:rPr>
        <w:t xml:space="preserve">Общая физическая подготовка вратарей проводится по программе полевых игроков. </w:t>
      </w:r>
    </w:p>
    <w:p w:rsidR="00523B1A" w:rsidRDefault="00523B1A" w:rsidP="009B5473">
      <w:pPr>
        <w:spacing w:after="0" w:line="360" w:lineRule="auto"/>
        <w:ind w:firstLine="709"/>
        <w:jc w:val="both"/>
        <w:rPr>
          <w:rFonts w:ascii="Times New Roman" w:hAnsi="Times New Roman" w:cs="Times New Roman"/>
          <w:sz w:val="28"/>
          <w:szCs w:val="28"/>
        </w:rPr>
      </w:pPr>
      <w:r w:rsidRPr="0041255F">
        <w:rPr>
          <w:rFonts w:ascii="Times New Roman" w:hAnsi="Times New Roman" w:cs="Times New Roman"/>
          <w:sz w:val="28"/>
          <w:szCs w:val="28"/>
        </w:rPr>
        <w:t xml:space="preserve">Дополнительно следует обращать внимание на воспитание быстроты реакции, быстроты одиночного движения, частоты движений, на развитие гибкости и координации движений. </w:t>
      </w:r>
    </w:p>
    <w:p w:rsidR="00523B1A" w:rsidRDefault="00523B1A" w:rsidP="009B5473">
      <w:pPr>
        <w:spacing w:after="0" w:line="360" w:lineRule="auto"/>
        <w:ind w:firstLine="709"/>
        <w:jc w:val="both"/>
        <w:rPr>
          <w:rFonts w:ascii="Times New Roman" w:hAnsi="Times New Roman" w:cs="Times New Roman"/>
          <w:sz w:val="28"/>
          <w:szCs w:val="28"/>
        </w:rPr>
      </w:pPr>
      <w:r w:rsidRPr="0041255F">
        <w:rPr>
          <w:rFonts w:ascii="Times New Roman" w:hAnsi="Times New Roman" w:cs="Times New Roman"/>
          <w:sz w:val="28"/>
          <w:szCs w:val="28"/>
        </w:rPr>
        <w:t xml:space="preserve">Подготовка вратаря должна включать следующие упражнения: прыжки вперед- назад, вправо-влево, в стойке, движения приставными и </w:t>
      </w:r>
      <w:proofErr w:type="spellStart"/>
      <w:r w:rsidRPr="0041255F">
        <w:rPr>
          <w:rFonts w:ascii="Times New Roman" w:hAnsi="Times New Roman" w:cs="Times New Roman"/>
          <w:sz w:val="28"/>
          <w:szCs w:val="28"/>
        </w:rPr>
        <w:t>скрестными</w:t>
      </w:r>
      <w:proofErr w:type="spellEnd"/>
      <w:r w:rsidRPr="0041255F">
        <w:rPr>
          <w:rFonts w:ascii="Times New Roman" w:hAnsi="Times New Roman" w:cs="Times New Roman"/>
          <w:sz w:val="28"/>
          <w:szCs w:val="28"/>
        </w:rPr>
        <w:t xml:space="preserve"> шагами, в челночном беге; старты прыжками правым, левым боком, приставными и </w:t>
      </w:r>
      <w:proofErr w:type="spellStart"/>
      <w:r w:rsidRPr="0041255F">
        <w:rPr>
          <w:rFonts w:ascii="Times New Roman" w:hAnsi="Times New Roman" w:cs="Times New Roman"/>
          <w:sz w:val="28"/>
          <w:szCs w:val="28"/>
        </w:rPr>
        <w:t>скрестными</w:t>
      </w:r>
      <w:proofErr w:type="spellEnd"/>
      <w:r w:rsidRPr="0041255F">
        <w:rPr>
          <w:rFonts w:ascii="Times New Roman" w:hAnsi="Times New Roman" w:cs="Times New Roman"/>
          <w:sz w:val="28"/>
          <w:szCs w:val="28"/>
        </w:rPr>
        <w:t xml:space="preserve"> шагами, перемещения и прыжки в глубоком приседе, вперед-назад, вправо-влево; кувырки вперед и назад, в сторону, акробатика; жонглирование теннисными мячами. </w:t>
      </w:r>
    </w:p>
    <w:p w:rsidR="00523B1A" w:rsidRDefault="00523B1A" w:rsidP="009B5473">
      <w:pPr>
        <w:spacing w:after="0" w:line="360" w:lineRule="auto"/>
        <w:ind w:firstLine="709"/>
        <w:jc w:val="both"/>
        <w:rPr>
          <w:rFonts w:ascii="Times New Roman" w:hAnsi="Times New Roman" w:cs="Times New Roman"/>
          <w:sz w:val="28"/>
          <w:szCs w:val="28"/>
        </w:rPr>
      </w:pPr>
      <w:r w:rsidRPr="0041255F">
        <w:rPr>
          <w:rFonts w:ascii="Times New Roman" w:hAnsi="Times New Roman" w:cs="Times New Roman"/>
          <w:sz w:val="28"/>
          <w:szCs w:val="28"/>
        </w:rPr>
        <w:t xml:space="preserve">Программа подготовки вратаря предусматривает обучение: основной стойке вратаря, принятие основной стойки по сигналу, после бега лицом и спиной вперед; передвижению приставными шагами; выполнению специальных упражнений; ловле мяча, отскочившего от стенки в различных </w:t>
      </w:r>
      <w:r w:rsidRPr="0041255F">
        <w:rPr>
          <w:rFonts w:ascii="Times New Roman" w:hAnsi="Times New Roman" w:cs="Times New Roman"/>
          <w:sz w:val="28"/>
          <w:szCs w:val="28"/>
        </w:rPr>
        <w:lastRenderedPageBreak/>
        <w:t xml:space="preserve">направлениях; ловле и отбиванию теннисных мячей, направляемых ракеткой из различных точек; отбиванию мяча рукой, коньком, щитками. </w:t>
      </w:r>
    </w:p>
    <w:p w:rsidR="00523B1A" w:rsidRDefault="00523B1A" w:rsidP="009B5473">
      <w:pPr>
        <w:spacing w:after="0" w:line="360" w:lineRule="auto"/>
        <w:ind w:firstLine="709"/>
        <w:jc w:val="both"/>
        <w:rPr>
          <w:rFonts w:ascii="Times New Roman" w:hAnsi="Times New Roman" w:cs="Times New Roman"/>
          <w:sz w:val="28"/>
          <w:szCs w:val="28"/>
        </w:rPr>
      </w:pPr>
      <w:r w:rsidRPr="0041255F">
        <w:rPr>
          <w:rFonts w:ascii="Times New Roman" w:hAnsi="Times New Roman" w:cs="Times New Roman"/>
          <w:sz w:val="28"/>
          <w:szCs w:val="28"/>
        </w:rPr>
        <w:t xml:space="preserve"> Тактическая подготовка вратаря предусматривает обучение: правильному и своевременному выбору места в воротах при атаке; ориентированию в площади ворот и взаимодействию с игроками; умению концентрировать внимание на игроке, угрожающем воротам; а также развитие игрового мышления в подвижных играх. </w:t>
      </w:r>
    </w:p>
    <w:p w:rsidR="00523B1A" w:rsidRDefault="00523B1A" w:rsidP="009B5473">
      <w:pPr>
        <w:spacing w:after="0" w:line="360" w:lineRule="auto"/>
        <w:ind w:firstLine="709"/>
        <w:jc w:val="both"/>
        <w:rPr>
          <w:rFonts w:ascii="Times New Roman" w:hAnsi="Times New Roman" w:cs="Times New Roman"/>
          <w:sz w:val="28"/>
          <w:szCs w:val="28"/>
        </w:rPr>
      </w:pPr>
      <w:r w:rsidRPr="0041255F">
        <w:rPr>
          <w:rFonts w:ascii="Times New Roman" w:hAnsi="Times New Roman" w:cs="Times New Roman"/>
          <w:sz w:val="28"/>
          <w:szCs w:val="28"/>
        </w:rPr>
        <w:t xml:space="preserve">Совершенствование техники: передвижение на коньках лицом и спиной вперед: старты и торможения, ловля и отбивание мячей в условиях сбивающих факторов, стоя на коньках, лежа на боку, и т. п. Совершенствование техники отбивания высоколетящих мячей рукой. Совершенствование техники отбивания мячей коньком, ногой. Совершенствование техники ввода мяча в игру. </w:t>
      </w:r>
    </w:p>
    <w:p w:rsidR="00523B1A" w:rsidRDefault="00523B1A" w:rsidP="009B5473">
      <w:pPr>
        <w:spacing w:after="0" w:line="360" w:lineRule="auto"/>
        <w:ind w:firstLine="709"/>
        <w:jc w:val="both"/>
        <w:rPr>
          <w:rFonts w:ascii="Times New Roman" w:hAnsi="Times New Roman" w:cs="Times New Roman"/>
          <w:sz w:val="28"/>
          <w:szCs w:val="28"/>
        </w:rPr>
      </w:pPr>
      <w:r w:rsidRPr="0041255F">
        <w:rPr>
          <w:rFonts w:ascii="Times New Roman" w:hAnsi="Times New Roman" w:cs="Times New Roman"/>
          <w:sz w:val="28"/>
          <w:szCs w:val="28"/>
        </w:rPr>
        <w:t xml:space="preserve">Выбор позиции в воротах при различных ударах. Ориентирование в штрафной площадке и взаимодействие с защитниками. </w:t>
      </w:r>
    </w:p>
    <w:p w:rsidR="00206044" w:rsidRPr="00206044" w:rsidRDefault="00206044" w:rsidP="009B5473">
      <w:pPr>
        <w:spacing w:after="0" w:line="360" w:lineRule="auto"/>
        <w:ind w:firstLine="709"/>
        <w:jc w:val="both"/>
        <w:rPr>
          <w:rFonts w:ascii="Times New Roman" w:hAnsi="Times New Roman" w:cs="Times New Roman"/>
          <w:b/>
          <w:sz w:val="28"/>
          <w:szCs w:val="28"/>
        </w:rPr>
      </w:pPr>
      <w:r w:rsidRPr="00206044">
        <w:rPr>
          <w:rFonts w:ascii="Times New Roman" w:hAnsi="Times New Roman" w:cs="Times New Roman"/>
          <w:b/>
          <w:sz w:val="28"/>
          <w:szCs w:val="28"/>
        </w:rPr>
        <w:t>Планирование подготовки</w:t>
      </w:r>
    </w:p>
    <w:p w:rsidR="00206044" w:rsidRDefault="00206044" w:rsidP="009B5473">
      <w:pPr>
        <w:spacing w:after="0" w:line="360" w:lineRule="auto"/>
        <w:jc w:val="both"/>
        <w:rPr>
          <w:rFonts w:ascii="Times New Roman" w:hAnsi="Times New Roman" w:cs="Times New Roman"/>
          <w:sz w:val="28"/>
          <w:szCs w:val="28"/>
        </w:rPr>
      </w:pPr>
      <w:r w:rsidRPr="00C65A19">
        <w:rPr>
          <w:rFonts w:ascii="Times New Roman" w:hAnsi="Times New Roman" w:cs="Times New Roman"/>
          <w:sz w:val="28"/>
          <w:szCs w:val="28"/>
        </w:rPr>
        <w:t xml:space="preserve">Подготовка юных хоккеистов осуществляется с обязательным использованием следующих документов планирования: </w:t>
      </w:r>
    </w:p>
    <w:p w:rsidR="00206044" w:rsidRDefault="00206044" w:rsidP="009B5473">
      <w:pPr>
        <w:spacing w:after="0" w:line="360" w:lineRule="auto"/>
        <w:jc w:val="both"/>
        <w:rPr>
          <w:rFonts w:ascii="Times New Roman" w:hAnsi="Times New Roman" w:cs="Times New Roman"/>
          <w:sz w:val="28"/>
          <w:szCs w:val="28"/>
        </w:rPr>
      </w:pPr>
      <w:r w:rsidRPr="00C65A19">
        <w:rPr>
          <w:rFonts w:ascii="Times New Roman" w:hAnsi="Times New Roman" w:cs="Times New Roman"/>
          <w:sz w:val="28"/>
          <w:szCs w:val="28"/>
        </w:rPr>
        <w:t xml:space="preserve">1) план-конспект учебно-тренировочного занятия; </w:t>
      </w:r>
    </w:p>
    <w:p w:rsidR="00206044" w:rsidRDefault="00206044" w:rsidP="009B5473">
      <w:pPr>
        <w:spacing w:after="0" w:line="360" w:lineRule="auto"/>
        <w:jc w:val="both"/>
        <w:rPr>
          <w:rFonts w:ascii="Times New Roman" w:hAnsi="Times New Roman" w:cs="Times New Roman"/>
          <w:sz w:val="28"/>
          <w:szCs w:val="28"/>
        </w:rPr>
      </w:pPr>
      <w:r w:rsidRPr="00C65A19">
        <w:rPr>
          <w:rFonts w:ascii="Times New Roman" w:hAnsi="Times New Roman" w:cs="Times New Roman"/>
          <w:sz w:val="28"/>
          <w:szCs w:val="28"/>
        </w:rPr>
        <w:t xml:space="preserve">2) план работы в микроцикле; </w:t>
      </w:r>
    </w:p>
    <w:p w:rsidR="00206044" w:rsidRDefault="00206044" w:rsidP="009B5473">
      <w:pPr>
        <w:spacing w:after="0" w:line="360" w:lineRule="auto"/>
        <w:jc w:val="both"/>
        <w:rPr>
          <w:rFonts w:ascii="Times New Roman" w:hAnsi="Times New Roman" w:cs="Times New Roman"/>
          <w:sz w:val="28"/>
          <w:szCs w:val="28"/>
        </w:rPr>
      </w:pPr>
      <w:r w:rsidRPr="00C65A19">
        <w:rPr>
          <w:rFonts w:ascii="Times New Roman" w:hAnsi="Times New Roman" w:cs="Times New Roman"/>
          <w:sz w:val="28"/>
          <w:szCs w:val="28"/>
        </w:rPr>
        <w:t xml:space="preserve">3) план работы в </w:t>
      </w:r>
      <w:proofErr w:type="spellStart"/>
      <w:r w:rsidRPr="00C65A19">
        <w:rPr>
          <w:rFonts w:ascii="Times New Roman" w:hAnsi="Times New Roman" w:cs="Times New Roman"/>
          <w:sz w:val="28"/>
          <w:szCs w:val="28"/>
        </w:rPr>
        <w:t>межигровом</w:t>
      </w:r>
      <w:proofErr w:type="spellEnd"/>
      <w:r w:rsidRPr="00C65A19">
        <w:rPr>
          <w:rFonts w:ascii="Times New Roman" w:hAnsi="Times New Roman" w:cs="Times New Roman"/>
          <w:sz w:val="28"/>
          <w:szCs w:val="28"/>
        </w:rPr>
        <w:t xml:space="preserve"> цикле (для хоккеистов старших возрастных групп); </w:t>
      </w:r>
    </w:p>
    <w:p w:rsidR="00206044" w:rsidRDefault="00206044" w:rsidP="009B5473">
      <w:pPr>
        <w:spacing w:after="0" w:line="360" w:lineRule="auto"/>
        <w:jc w:val="both"/>
        <w:rPr>
          <w:rFonts w:ascii="Times New Roman" w:hAnsi="Times New Roman" w:cs="Times New Roman"/>
          <w:sz w:val="28"/>
          <w:szCs w:val="28"/>
        </w:rPr>
      </w:pPr>
      <w:r w:rsidRPr="00C65A19">
        <w:rPr>
          <w:rFonts w:ascii="Times New Roman" w:hAnsi="Times New Roman" w:cs="Times New Roman"/>
          <w:sz w:val="28"/>
          <w:szCs w:val="28"/>
        </w:rPr>
        <w:t xml:space="preserve">4) планы работы в подготовительном и соревновательном периодах (для хоккеистов старших возрастных групп); </w:t>
      </w:r>
    </w:p>
    <w:p w:rsidR="00206044" w:rsidRDefault="00206044" w:rsidP="009B5473">
      <w:pPr>
        <w:spacing w:after="0" w:line="360" w:lineRule="auto"/>
        <w:jc w:val="both"/>
        <w:rPr>
          <w:rFonts w:ascii="Times New Roman" w:hAnsi="Times New Roman" w:cs="Times New Roman"/>
          <w:sz w:val="28"/>
          <w:szCs w:val="28"/>
        </w:rPr>
      </w:pPr>
      <w:r w:rsidRPr="00C65A19">
        <w:rPr>
          <w:rFonts w:ascii="Times New Roman" w:hAnsi="Times New Roman" w:cs="Times New Roman"/>
          <w:sz w:val="28"/>
          <w:szCs w:val="28"/>
        </w:rPr>
        <w:t xml:space="preserve">5) план работы в годичном цикле. </w:t>
      </w:r>
    </w:p>
    <w:p w:rsidR="00206044" w:rsidRDefault="00206044" w:rsidP="009B5473">
      <w:pPr>
        <w:spacing w:after="0" w:line="360" w:lineRule="auto"/>
        <w:ind w:firstLine="709"/>
        <w:jc w:val="both"/>
        <w:rPr>
          <w:rFonts w:ascii="Times New Roman" w:hAnsi="Times New Roman" w:cs="Times New Roman"/>
          <w:sz w:val="28"/>
          <w:szCs w:val="28"/>
        </w:rPr>
      </w:pPr>
    </w:p>
    <w:p w:rsidR="009A2C37" w:rsidRDefault="009A2C37" w:rsidP="009B5473">
      <w:pPr>
        <w:spacing w:after="0" w:line="360" w:lineRule="auto"/>
        <w:ind w:firstLine="709"/>
        <w:jc w:val="both"/>
        <w:rPr>
          <w:rFonts w:ascii="Times New Roman" w:hAnsi="Times New Roman" w:cs="Times New Roman"/>
          <w:sz w:val="28"/>
          <w:szCs w:val="28"/>
        </w:rPr>
      </w:pPr>
    </w:p>
    <w:p w:rsidR="009A2C37" w:rsidRDefault="009A2C37" w:rsidP="009B5473">
      <w:pPr>
        <w:spacing w:after="0" w:line="360" w:lineRule="auto"/>
        <w:ind w:firstLine="709"/>
        <w:jc w:val="both"/>
        <w:rPr>
          <w:rFonts w:ascii="Times New Roman" w:hAnsi="Times New Roman" w:cs="Times New Roman"/>
          <w:sz w:val="28"/>
          <w:szCs w:val="28"/>
        </w:rPr>
      </w:pPr>
    </w:p>
    <w:p w:rsidR="009A2C37" w:rsidRDefault="009A2C37" w:rsidP="00523B1A">
      <w:pPr>
        <w:spacing w:after="0" w:line="360" w:lineRule="auto"/>
        <w:ind w:firstLine="709"/>
        <w:jc w:val="both"/>
        <w:rPr>
          <w:rFonts w:ascii="Times New Roman" w:hAnsi="Times New Roman" w:cs="Times New Roman"/>
          <w:sz w:val="28"/>
          <w:szCs w:val="28"/>
        </w:rPr>
      </w:pPr>
    </w:p>
    <w:p w:rsidR="009A2C37" w:rsidRDefault="009A2C37" w:rsidP="00523B1A">
      <w:pPr>
        <w:spacing w:after="0" w:line="360" w:lineRule="auto"/>
        <w:ind w:firstLine="709"/>
        <w:jc w:val="both"/>
        <w:rPr>
          <w:rFonts w:ascii="Times New Roman" w:hAnsi="Times New Roman" w:cs="Times New Roman"/>
          <w:sz w:val="28"/>
          <w:szCs w:val="28"/>
        </w:rPr>
      </w:pPr>
    </w:p>
    <w:p w:rsidR="009A2C37" w:rsidRDefault="009A2C37" w:rsidP="00523B1A">
      <w:pPr>
        <w:spacing w:after="0" w:line="360" w:lineRule="auto"/>
        <w:ind w:firstLine="709"/>
        <w:jc w:val="both"/>
        <w:rPr>
          <w:rFonts w:ascii="Times New Roman" w:hAnsi="Times New Roman" w:cs="Times New Roman"/>
          <w:sz w:val="28"/>
          <w:szCs w:val="28"/>
        </w:rPr>
      </w:pPr>
    </w:p>
    <w:p w:rsidR="00523B1A" w:rsidRDefault="00523B1A" w:rsidP="00131BF1">
      <w:pPr>
        <w:spacing w:after="0" w:line="360" w:lineRule="auto"/>
        <w:ind w:firstLine="709"/>
        <w:jc w:val="center"/>
        <w:rPr>
          <w:rFonts w:ascii="Times New Roman" w:hAnsi="Times New Roman" w:cs="Times New Roman"/>
          <w:b/>
          <w:sz w:val="28"/>
          <w:szCs w:val="28"/>
        </w:rPr>
      </w:pPr>
      <w:r w:rsidRPr="00B90E5E">
        <w:rPr>
          <w:rFonts w:ascii="Times New Roman" w:hAnsi="Times New Roman" w:cs="Times New Roman"/>
          <w:b/>
          <w:sz w:val="28"/>
          <w:szCs w:val="28"/>
        </w:rPr>
        <w:lastRenderedPageBreak/>
        <w:t>4.</w:t>
      </w:r>
      <w:r>
        <w:rPr>
          <w:rFonts w:ascii="Times New Roman" w:hAnsi="Times New Roman" w:cs="Times New Roman"/>
          <w:b/>
          <w:sz w:val="28"/>
          <w:szCs w:val="28"/>
        </w:rPr>
        <w:t xml:space="preserve"> </w:t>
      </w:r>
      <w:r w:rsidRPr="00B90E5E">
        <w:rPr>
          <w:rFonts w:ascii="Times New Roman" w:hAnsi="Times New Roman" w:cs="Times New Roman"/>
          <w:b/>
          <w:sz w:val="28"/>
          <w:szCs w:val="28"/>
        </w:rPr>
        <w:t>Методическое обеспечение программы</w:t>
      </w:r>
    </w:p>
    <w:p w:rsidR="007A198D" w:rsidRPr="007A198D" w:rsidRDefault="007A198D" w:rsidP="00BE39B5">
      <w:pPr>
        <w:spacing w:after="0" w:line="360" w:lineRule="auto"/>
        <w:ind w:firstLine="709"/>
        <w:jc w:val="both"/>
        <w:rPr>
          <w:rFonts w:ascii="Times New Roman" w:eastAsia="Times New Roman" w:hAnsi="Times New Roman" w:cs="Times New Roman"/>
          <w:sz w:val="28"/>
          <w:szCs w:val="28"/>
        </w:rPr>
      </w:pPr>
      <w:r w:rsidRPr="007A198D">
        <w:rPr>
          <w:rFonts w:ascii="Times New Roman" w:eastAsia="Times New Roman" w:hAnsi="Times New Roman" w:cs="Times New Roman"/>
          <w:sz w:val="28"/>
          <w:szCs w:val="28"/>
        </w:rPr>
        <w:t>Сохранению и укреплению здоровья юных хоккеистов, их спортивному долголетию, повышению физической работоспособности, уменьшению спортивного травматизма, освоению и быстрой адаптации спортсмена к воздействию высоких тренировочных и соревновательных нагрузок способствуют специальные оздоровительные мероприятия.</w:t>
      </w:r>
    </w:p>
    <w:p w:rsidR="007A198D" w:rsidRPr="007A198D" w:rsidRDefault="007A198D" w:rsidP="00BE39B5">
      <w:pPr>
        <w:spacing w:after="0" w:line="360" w:lineRule="auto"/>
        <w:ind w:firstLine="709"/>
        <w:jc w:val="both"/>
        <w:rPr>
          <w:rFonts w:ascii="Times New Roman" w:eastAsia="Times New Roman" w:hAnsi="Times New Roman" w:cs="Times New Roman"/>
          <w:sz w:val="28"/>
          <w:szCs w:val="28"/>
        </w:rPr>
      </w:pPr>
      <w:r w:rsidRPr="007A198D">
        <w:rPr>
          <w:rFonts w:ascii="Times New Roman" w:eastAsia="Times New Roman" w:hAnsi="Times New Roman" w:cs="Times New Roman"/>
          <w:sz w:val="28"/>
          <w:szCs w:val="28"/>
        </w:rPr>
        <w:t>Система восстановительных мероприятий делится на 4 группы: педагогические, психологические, гигиенические и медико-биологические.</w:t>
      </w:r>
    </w:p>
    <w:p w:rsidR="007A198D" w:rsidRPr="007A198D" w:rsidRDefault="007A198D" w:rsidP="00BE39B5">
      <w:pPr>
        <w:spacing w:after="0" w:line="360" w:lineRule="auto"/>
        <w:ind w:firstLine="709"/>
        <w:jc w:val="both"/>
        <w:rPr>
          <w:rFonts w:ascii="Times New Roman" w:eastAsia="Times New Roman" w:hAnsi="Times New Roman" w:cs="Times New Roman"/>
          <w:sz w:val="28"/>
          <w:szCs w:val="28"/>
        </w:rPr>
      </w:pPr>
      <w:r w:rsidRPr="007A198D">
        <w:rPr>
          <w:rFonts w:ascii="Times New Roman" w:eastAsia="Times New Roman" w:hAnsi="Times New Roman" w:cs="Times New Roman"/>
          <w:sz w:val="28"/>
          <w:szCs w:val="28"/>
        </w:rPr>
        <w:t xml:space="preserve"> Педагогические средства предусматривают оптимальное построение одного тренировочного занятия, их системы на отдельных этапах тренировочных и соревновательных циклах.</w:t>
      </w:r>
    </w:p>
    <w:p w:rsidR="007A198D" w:rsidRPr="007A198D" w:rsidRDefault="007A198D" w:rsidP="00BE39B5">
      <w:pPr>
        <w:spacing w:after="0" w:line="360" w:lineRule="auto"/>
        <w:ind w:firstLine="709"/>
        <w:jc w:val="both"/>
        <w:rPr>
          <w:rFonts w:ascii="Times New Roman" w:eastAsia="Times New Roman" w:hAnsi="Times New Roman" w:cs="Times New Roman"/>
          <w:sz w:val="28"/>
          <w:szCs w:val="28"/>
        </w:rPr>
      </w:pPr>
      <w:r w:rsidRPr="007A198D">
        <w:rPr>
          <w:rFonts w:ascii="Times New Roman" w:eastAsia="Times New Roman" w:hAnsi="Times New Roman" w:cs="Times New Roman"/>
          <w:sz w:val="28"/>
          <w:szCs w:val="28"/>
        </w:rPr>
        <w:t xml:space="preserve"> Психологические средства способствуют снижению психического утомления, обеспечивают устойчивость и стабильность психического состояния, оказывают влияние на характер и течение восстановительных процессов.</w:t>
      </w:r>
    </w:p>
    <w:p w:rsidR="007A198D" w:rsidRPr="007A198D" w:rsidRDefault="007A198D" w:rsidP="00BE39B5">
      <w:pPr>
        <w:spacing w:after="0" w:line="360" w:lineRule="auto"/>
        <w:ind w:firstLine="709"/>
        <w:jc w:val="both"/>
        <w:rPr>
          <w:rFonts w:ascii="Times New Roman" w:eastAsia="Times New Roman" w:hAnsi="Times New Roman" w:cs="Times New Roman"/>
          <w:sz w:val="28"/>
          <w:szCs w:val="28"/>
        </w:rPr>
      </w:pPr>
      <w:r w:rsidRPr="007A198D">
        <w:rPr>
          <w:rFonts w:ascii="Times New Roman" w:eastAsia="Times New Roman" w:hAnsi="Times New Roman" w:cs="Times New Roman"/>
          <w:sz w:val="28"/>
          <w:szCs w:val="28"/>
        </w:rPr>
        <w:t>Система гигиенических факторов состоит из следующих разделов:</w:t>
      </w:r>
    </w:p>
    <w:p w:rsidR="007A198D" w:rsidRPr="007A198D" w:rsidRDefault="007A198D" w:rsidP="00BE39B5">
      <w:pPr>
        <w:spacing w:after="0" w:line="360" w:lineRule="auto"/>
        <w:ind w:firstLine="709"/>
        <w:jc w:val="both"/>
        <w:rPr>
          <w:rFonts w:ascii="Times New Roman" w:eastAsia="Times New Roman" w:hAnsi="Times New Roman" w:cs="Times New Roman"/>
          <w:sz w:val="28"/>
          <w:szCs w:val="28"/>
        </w:rPr>
      </w:pPr>
      <w:r w:rsidRPr="007A198D">
        <w:rPr>
          <w:rFonts w:ascii="Times New Roman" w:eastAsia="Times New Roman" w:hAnsi="Times New Roman" w:cs="Times New Roman"/>
          <w:sz w:val="28"/>
          <w:szCs w:val="28"/>
        </w:rPr>
        <w:t>- оптимальные социальные условия быта, учебы и т.д.;</w:t>
      </w:r>
    </w:p>
    <w:p w:rsidR="007A198D" w:rsidRPr="007A198D" w:rsidRDefault="007A198D" w:rsidP="00BE39B5">
      <w:pPr>
        <w:spacing w:after="0" w:line="360" w:lineRule="auto"/>
        <w:ind w:firstLine="709"/>
        <w:jc w:val="both"/>
        <w:rPr>
          <w:rFonts w:ascii="Times New Roman" w:eastAsia="Times New Roman" w:hAnsi="Times New Roman" w:cs="Times New Roman"/>
          <w:sz w:val="28"/>
          <w:szCs w:val="28"/>
        </w:rPr>
      </w:pPr>
      <w:r w:rsidRPr="007A198D">
        <w:rPr>
          <w:rFonts w:ascii="Times New Roman" w:eastAsia="Times New Roman" w:hAnsi="Times New Roman" w:cs="Times New Roman"/>
          <w:sz w:val="28"/>
          <w:szCs w:val="28"/>
        </w:rPr>
        <w:t>- рациональный распорядок дня;</w:t>
      </w:r>
    </w:p>
    <w:p w:rsidR="007A198D" w:rsidRPr="007A198D" w:rsidRDefault="007A198D" w:rsidP="00BE39B5">
      <w:pPr>
        <w:spacing w:after="0" w:line="360" w:lineRule="auto"/>
        <w:ind w:firstLine="709"/>
        <w:jc w:val="both"/>
        <w:rPr>
          <w:rFonts w:ascii="Times New Roman" w:eastAsia="Times New Roman" w:hAnsi="Times New Roman" w:cs="Times New Roman"/>
          <w:sz w:val="28"/>
          <w:szCs w:val="28"/>
        </w:rPr>
      </w:pPr>
      <w:r w:rsidRPr="007A198D">
        <w:rPr>
          <w:rFonts w:ascii="Times New Roman" w:eastAsia="Times New Roman" w:hAnsi="Times New Roman" w:cs="Times New Roman"/>
          <w:sz w:val="28"/>
          <w:szCs w:val="28"/>
        </w:rPr>
        <w:t>- личная гигиена;</w:t>
      </w:r>
    </w:p>
    <w:p w:rsidR="007A198D" w:rsidRPr="007A198D" w:rsidRDefault="007A198D" w:rsidP="00BE39B5">
      <w:pPr>
        <w:spacing w:after="0" w:line="360" w:lineRule="auto"/>
        <w:ind w:firstLine="709"/>
        <w:jc w:val="both"/>
        <w:rPr>
          <w:rFonts w:ascii="Times New Roman" w:eastAsia="Times New Roman" w:hAnsi="Times New Roman" w:cs="Times New Roman"/>
          <w:sz w:val="28"/>
          <w:szCs w:val="28"/>
        </w:rPr>
      </w:pPr>
      <w:r w:rsidRPr="007A198D">
        <w:rPr>
          <w:rFonts w:ascii="Times New Roman" w:eastAsia="Times New Roman" w:hAnsi="Times New Roman" w:cs="Times New Roman"/>
          <w:sz w:val="28"/>
          <w:szCs w:val="28"/>
        </w:rPr>
        <w:t>- питание;</w:t>
      </w:r>
    </w:p>
    <w:p w:rsidR="007A198D" w:rsidRPr="007A198D" w:rsidRDefault="007A198D" w:rsidP="00BE39B5">
      <w:pPr>
        <w:spacing w:after="0" w:line="360" w:lineRule="auto"/>
        <w:ind w:firstLine="709"/>
        <w:jc w:val="both"/>
        <w:rPr>
          <w:rFonts w:ascii="Times New Roman" w:eastAsia="Times New Roman" w:hAnsi="Times New Roman" w:cs="Times New Roman"/>
          <w:sz w:val="28"/>
          <w:szCs w:val="28"/>
        </w:rPr>
      </w:pPr>
      <w:r w:rsidRPr="007A198D">
        <w:rPr>
          <w:rFonts w:ascii="Times New Roman" w:eastAsia="Times New Roman" w:hAnsi="Times New Roman" w:cs="Times New Roman"/>
          <w:sz w:val="28"/>
          <w:szCs w:val="28"/>
        </w:rPr>
        <w:t>- закаливание;</w:t>
      </w:r>
    </w:p>
    <w:p w:rsidR="007A198D" w:rsidRPr="007A198D" w:rsidRDefault="007A198D" w:rsidP="00BE39B5">
      <w:pPr>
        <w:spacing w:after="0" w:line="360" w:lineRule="auto"/>
        <w:ind w:firstLine="709"/>
        <w:jc w:val="both"/>
        <w:rPr>
          <w:rFonts w:ascii="Times New Roman" w:eastAsia="Times New Roman" w:hAnsi="Times New Roman" w:cs="Times New Roman"/>
          <w:sz w:val="28"/>
          <w:szCs w:val="28"/>
        </w:rPr>
      </w:pPr>
      <w:r w:rsidRPr="007A198D">
        <w:rPr>
          <w:rFonts w:ascii="Times New Roman" w:eastAsia="Times New Roman" w:hAnsi="Times New Roman" w:cs="Times New Roman"/>
          <w:sz w:val="28"/>
          <w:szCs w:val="28"/>
        </w:rPr>
        <w:t>- гигиенические условия учебно-тренировочного процесса.</w:t>
      </w:r>
    </w:p>
    <w:p w:rsidR="007A198D" w:rsidRPr="007A198D" w:rsidRDefault="007A198D" w:rsidP="00BE39B5">
      <w:pPr>
        <w:spacing w:after="0" w:line="360" w:lineRule="auto"/>
        <w:ind w:firstLine="709"/>
        <w:jc w:val="both"/>
        <w:rPr>
          <w:rFonts w:ascii="Times New Roman" w:eastAsia="Times New Roman" w:hAnsi="Times New Roman" w:cs="Times New Roman"/>
          <w:sz w:val="28"/>
          <w:szCs w:val="28"/>
        </w:rPr>
      </w:pPr>
      <w:r w:rsidRPr="007A198D">
        <w:rPr>
          <w:rFonts w:ascii="Times New Roman" w:eastAsia="Times New Roman" w:hAnsi="Times New Roman" w:cs="Times New Roman"/>
          <w:sz w:val="28"/>
          <w:szCs w:val="28"/>
        </w:rPr>
        <w:t xml:space="preserve"> Медико-биологическая группа восстановительных факторов включает в себя витаминизацию, физиотерапию, гидротерапию. Дополнительное введение витаминов осуществляется в зимне-весенний период, а также в процессе напряженных тренировок. Из средств </w:t>
      </w:r>
      <w:proofErr w:type="spellStart"/>
      <w:r w:rsidRPr="007A198D">
        <w:rPr>
          <w:rFonts w:ascii="Times New Roman" w:eastAsia="Times New Roman" w:hAnsi="Times New Roman" w:cs="Times New Roman"/>
          <w:sz w:val="28"/>
          <w:szCs w:val="28"/>
        </w:rPr>
        <w:t>физио</w:t>
      </w:r>
      <w:proofErr w:type="spellEnd"/>
      <w:r w:rsidRPr="007A198D">
        <w:rPr>
          <w:rFonts w:ascii="Times New Roman" w:eastAsia="Times New Roman" w:hAnsi="Times New Roman" w:cs="Times New Roman"/>
          <w:sz w:val="28"/>
          <w:szCs w:val="28"/>
        </w:rPr>
        <w:t xml:space="preserve"> и гидротерапии следует использовать различные виды ручного и инструментального массажа, душа, ванны, сауну и др. Медико-биологические средства назначаются врачом и осуществляются под его наблюдением.</w:t>
      </w:r>
    </w:p>
    <w:p w:rsidR="007A198D" w:rsidRDefault="007A198D" w:rsidP="00BE39B5">
      <w:pPr>
        <w:spacing w:after="0" w:line="360" w:lineRule="auto"/>
        <w:ind w:firstLine="709"/>
        <w:jc w:val="both"/>
        <w:rPr>
          <w:rFonts w:ascii="Times New Roman" w:hAnsi="Times New Roman" w:cs="Times New Roman"/>
          <w:b/>
          <w:sz w:val="28"/>
          <w:szCs w:val="28"/>
        </w:rPr>
      </w:pPr>
    </w:p>
    <w:p w:rsidR="009B5473" w:rsidRDefault="009B5473" w:rsidP="00BE39B5">
      <w:pPr>
        <w:spacing w:after="0" w:line="360" w:lineRule="auto"/>
        <w:ind w:firstLine="709"/>
        <w:jc w:val="both"/>
        <w:rPr>
          <w:rFonts w:ascii="Times New Roman" w:hAnsi="Times New Roman" w:cs="Times New Roman"/>
          <w:b/>
          <w:sz w:val="28"/>
          <w:szCs w:val="28"/>
        </w:rPr>
      </w:pPr>
    </w:p>
    <w:p w:rsidR="00206044" w:rsidRPr="00131BF1" w:rsidRDefault="00206044" w:rsidP="00E002F0">
      <w:pPr>
        <w:spacing w:after="0" w:line="360" w:lineRule="auto"/>
        <w:jc w:val="center"/>
        <w:rPr>
          <w:rFonts w:ascii="Times New Roman" w:hAnsi="Times New Roman" w:cs="Times New Roman"/>
          <w:b/>
          <w:sz w:val="28"/>
          <w:szCs w:val="28"/>
        </w:rPr>
      </w:pPr>
      <w:r w:rsidRPr="00131BF1">
        <w:rPr>
          <w:rFonts w:ascii="Times New Roman" w:hAnsi="Times New Roman" w:cs="Times New Roman"/>
          <w:b/>
          <w:sz w:val="28"/>
          <w:szCs w:val="28"/>
        </w:rPr>
        <w:lastRenderedPageBreak/>
        <w:t>П</w:t>
      </w:r>
      <w:r w:rsidR="00131BF1" w:rsidRPr="00131BF1">
        <w:rPr>
          <w:rFonts w:ascii="Times New Roman" w:hAnsi="Times New Roman" w:cs="Times New Roman"/>
          <w:b/>
          <w:sz w:val="28"/>
          <w:szCs w:val="28"/>
        </w:rPr>
        <w:t>сихологическая подготовка</w:t>
      </w:r>
    </w:p>
    <w:p w:rsidR="00206044" w:rsidRDefault="00206044" w:rsidP="00BE39B5">
      <w:pPr>
        <w:spacing w:after="0" w:line="360" w:lineRule="auto"/>
        <w:ind w:firstLine="709"/>
        <w:jc w:val="both"/>
        <w:rPr>
          <w:rFonts w:ascii="Times New Roman" w:hAnsi="Times New Roman" w:cs="Times New Roman"/>
          <w:sz w:val="28"/>
          <w:szCs w:val="28"/>
        </w:rPr>
      </w:pPr>
      <w:r w:rsidRPr="00041BDA">
        <w:rPr>
          <w:rFonts w:ascii="Times New Roman" w:hAnsi="Times New Roman" w:cs="Times New Roman"/>
          <w:sz w:val="28"/>
          <w:szCs w:val="28"/>
        </w:rPr>
        <w:t xml:space="preserve">Психологическая подготовка юных хоккеистов, ее значение для достижения высоких спортивных результатов. Основные методы развития волевых качеств и совершенствование психологической подготовки хоккеистов в процессе спортивной тренировки. Психологическая подготовка юных хоккеистов включает в себя общую психологическую подготовку к предстоящим соревнованиям и подготовку к конкретной игре. Основной задачей общей психологической подготовки можно считать воспитание высоких волевых и моральных качеств личности хоккеиста. </w:t>
      </w:r>
    </w:p>
    <w:p w:rsidR="00206044" w:rsidRDefault="00206044" w:rsidP="00BE39B5">
      <w:pPr>
        <w:spacing w:after="0" w:line="360" w:lineRule="auto"/>
        <w:ind w:firstLine="709"/>
        <w:jc w:val="both"/>
        <w:rPr>
          <w:rFonts w:ascii="Times New Roman" w:hAnsi="Times New Roman" w:cs="Times New Roman"/>
          <w:sz w:val="28"/>
          <w:szCs w:val="28"/>
        </w:rPr>
      </w:pPr>
      <w:r w:rsidRPr="00041BDA">
        <w:rPr>
          <w:rFonts w:ascii="Times New Roman" w:hAnsi="Times New Roman" w:cs="Times New Roman"/>
          <w:sz w:val="28"/>
          <w:szCs w:val="28"/>
        </w:rPr>
        <w:t xml:space="preserve">Особенно необходимо развивать в юных хоккеистах смелость и решительность, настойчивость и самостоятельность, инициативность, выдержанность, самообладание. </w:t>
      </w:r>
    </w:p>
    <w:p w:rsidR="00206044" w:rsidRDefault="00206044" w:rsidP="00BE39B5">
      <w:pPr>
        <w:spacing w:after="0" w:line="360" w:lineRule="auto"/>
        <w:ind w:firstLine="709"/>
        <w:jc w:val="both"/>
        <w:rPr>
          <w:rFonts w:ascii="Times New Roman" w:hAnsi="Times New Roman" w:cs="Times New Roman"/>
          <w:sz w:val="28"/>
          <w:szCs w:val="28"/>
        </w:rPr>
      </w:pPr>
      <w:r w:rsidRPr="00041BDA">
        <w:rPr>
          <w:rFonts w:ascii="Times New Roman" w:hAnsi="Times New Roman" w:cs="Times New Roman"/>
          <w:sz w:val="28"/>
          <w:szCs w:val="28"/>
        </w:rPr>
        <w:t xml:space="preserve">В задачи общей психологической подготовке входит развитие: </w:t>
      </w:r>
    </w:p>
    <w:p w:rsidR="00206044" w:rsidRDefault="00206044" w:rsidP="00BE39B5">
      <w:pPr>
        <w:spacing w:after="0" w:line="360" w:lineRule="auto"/>
        <w:ind w:firstLine="709"/>
        <w:jc w:val="both"/>
        <w:rPr>
          <w:rFonts w:ascii="Times New Roman" w:hAnsi="Times New Roman" w:cs="Times New Roman"/>
          <w:sz w:val="28"/>
          <w:szCs w:val="28"/>
        </w:rPr>
      </w:pPr>
      <w:r w:rsidRPr="00041BDA">
        <w:rPr>
          <w:rFonts w:ascii="Times New Roman" w:hAnsi="Times New Roman" w:cs="Times New Roman"/>
          <w:sz w:val="28"/>
          <w:szCs w:val="28"/>
        </w:rPr>
        <w:t xml:space="preserve">1) процессов восприятия (в частности, специфических): «чувство времени», «чувство пространства», «чувство клюшки», «чувство мяча», «партнера»; </w:t>
      </w:r>
    </w:p>
    <w:p w:rsidR="00206044" w:rsidRDefault="00206044" w:rsidP="00BE39B5">
      <w:pPr>
        <w:spacing w:after="0" w:line="360" w:lineRule="auto"/>
        <w:ind w:firstLine="709"/>
        <w:jc w:val="both"/>
        <w:rPr>
          <w:rFonts w:ascii="Times New Roman" w:hAnsi="Times New Roman" w:cs="Times New Roman"/>
          <w:sz w:val="28"/>
          <w:szCs w:val="28"/>
        </w:rPr>
      </w:pPr>
      <w:r w:rsidRPr="00041BDA">
        <w:rPr>
          <w:rFonts w:ascii="Times New Roman" w:hAnsi="Times New Roman" w:cs="Times New Roman"/>
          <w:sz w:val="28"/>
          <w:szCs w:val="28"/>
        </w:rPr>
        <w:t xml:space="preserve">2)внимания (объем, распределение, переключение и т.д.); </w:t>
      </w:r>
    </w:p>
    <w:p w:rsidR="00206044" w:rsidRDefault="00206044" w:rsidP="00BE39B5">
      <w:pPr>
        <w:spacing w:after="0" w:line="360" w:lineRule="auto"/>
        <w:ind w:firstLine="709"/>
        <w:jc w:val="both"/>
        <w:rPr>
          <w:rFonts w:ascii="Times New Roman" w:hAnsi="Times New Roman" w:cs="Times New Roman"/>
          <w:sz w:val="28"/>
          <w:szCs w:val="28"/>
        </w:rPr>
      </w:pPr>
      <w:r w:rsidRPr="00041BDA">
        <w:rPr>
          <w:rFonts w:ascii="Times New Roman" w:hAnsi="Times New Roman" w:cs="Times New Roman"/>
          <w:sz w:val="28"/>
          <w:szCs w:val="28"/>
        </w:rPr>
        <w:t xml:space="preserve">3) наблюдательности, умение быстро и правильно ориентироваться в игровой ситуации; </w:t>
      </w:r>
    </w:p>
    <w:p w:rsidR="00206044" w:rsidRDefault="00206044" w:rsidP="00BE39B5">
      <w:pPr>
        <w:spacing w:after="0" w:line="360" w:lineRule="auto"/>
        <w:ind w:firstLine="709"/>
        <w:jc w:val="both"/>
        <w:rPr>
          <w:rFonts w:ascii="Times New Roman" w:hAnsi="Times New Roman" w:cs="Times New Roman"/>
          <w:sz w:val="28"/>
          <w:szCs w:val="28"/>
        </w:rPr>
      </w:pPr>
      <w:r w:rsidRPr="00041BDA">
        <w:rPr>
          <w:rFonts w:ascii="Times New Roman" w:hAnsi="Times New Roman" w:cs="Times New Roman"/>
          <w:sz w:val="28"/>
          <w:szCs w:val="28"/>
        </w:rPr>
        <w:t xml:space="preserve">4) памяти и воображения; </w:t>
      </w:r>
    </w:p>
    <w:p w:rsidR="00206044" w:rsidRDefault="00206044" w:rsidP="00BE39B5">
      <w:pPr>
        <w:spacing w:after="0" w:line="360" w:lineRule="auto"/>
        <w:ind w:firstLine="709"/>
        <w:jc w:val="both"/>
        <w:rPr>
          <w:rFonts w:ascii="Times New Roman" w:hAnsi="Times New Roman" w:cs="Times New Roman"/>
          <w:sz w:val="28"/>
          <w:szCs w:val="28"/>
        </w:rPr>
      </w:pPr>
      <w:r w:rsidRPr="00041BDA">
        <w:rPr>
          <w:rFonts w:ascii="Times New Roman" w:hAnsi="Times New Roman" w:cs="Times New Roman"/>
          <w:sz w:val="28"/>
          <w:szCs w:val="28"/>
        </w:rPr>
        <w:t xml:space="preserve">5) элементов тактического мышления (оценка игрового эпизода, варианты решения игровой задачи); </w:t>
      </w:r>
    </w:p>
    <w:p w:rsidR="00206044" w:rsidRDefault="00206044" w:rsidP="00BE39B5">
      <w:pPr>
        <w:spacing w:after="0" w:line="360" w:lineRule="auto"/>
        <w:ind w:firstLine="709"/>
        <w:jc w:val="both"/>
        <w:rPr>
          <w:rFonts w:ascii="Times New Roman" w:hAnsi="Times New Roman" w:cs="Times New Roman"/>
          <w:sz w:val="28"/>
          <w:szCs w:val="28"/>
        </w:rPr>
      </w:pPr>
      <w:r w:rsidRPr="00041BDA">
        <w:rPr>
          <w:rFonts w:ascii="Times New Roman" w:hAnsi="Times New Roman" w:cs="Times New Roman"/>
          <w:sz w:val="28"/>
          <w:szCs w:val="28"/>
        </w:rPr>
        <w:t xml:space="preserve">6) способности управлять своими эмоциями в ходе игровой деятельности. </w:t>
      </w:r>
    </w:p>
    <w:p w:rsidR="00206044" w:rsidRDefault="00206044" w:rsidP="00BE39B5">
      <w:pPr>
        <w:spacing w:after="0" w:line="360" w:lineRule="auto"/>
        <w:ind w:firstLine="709"/>
        <w:jc w:val="both"/>
        <w:rPr>
          <w:rFonts w:ascii="Times New Roman" w:hAnsi="Times New Roman" w:cs="Times New Roman"/>
          <w:sz w:val="28"/>
          <w:szCs w:val="28"/>
        </w:rPr>
      </w:pPr>
      <w:r w:rsidRPr="00041BDA">
        <w:rPr>
          <w:rFonts w:ascii="Times New Roman" w:hAnsi="Times New Roman" w:cs="Times New Roman"/>
          <w:sz w:val="28"/>
          <w:szCs w:val="28"/>
        </w:rPr>
        <w:t xml:space="preserve">Большое место занимает индивидуальный педагогический подход к каждому хоккеисту для формирования устойчивого интереса к занятиям. </w:t>
      </w:r>
    </w:p>
    <w:p w:rsidR="00206044" w:rsidRDefault="00206044" w:rsidP="00BE39B5">
      <w:pPr>
        <w:spacing w:after="0" w:line="360" w:lineRule="auto"/>
        <w:ind w:firstLine="709"/>
        <w:jc w:val="both"/>
        <w:rPr>
          <w:rFonts w:ascii="Times New Roman" w:hAnsi="Times New Roman" w:cs="Times New Roman"/>
          <w:sz w:val="28"/>
          <w:szCs w:val="28"/>
        </w:rPr>
      </w:pPr>
      <w:r w:rsidRPr="00041BDA">
        <w:rPr>
          <w:rFonts w:ascii="Times New Roman" w:hAnsi="Times New Roman" w:cs="Times New Roman"/>
          <w:sz w:val="28"/>
          <w:szCs w:val="28"/>
        </w:rPr>
        <w:t xml:space="preserve">Необходим учет проявления у юных хоккеистов отрицательных состояний (подавленность, перевозбуждение, самоуспокоенность, отсутствие активного стремления к достижению цели). </w:t>
      </w:r>
    </w:p>
    <w:p w:rsidR="00206044" w:rsidRDefault="00206044" w:rsidP="00BE39B5">
      <w:pPr>
        <w:spacing w:after="0" w:line="360" w:lineRule="auto"/>
        <w:ind w:firstLine="709"/>
        <w:jc w:val="both"/>
        <w:rPr>
          <w:rFonts w:ascii="Times New Roman" w:hAnsi="Times New Roman" w:cs="Times New Roman"/>
          <w:sz w:val="28"/>
          <w:szCs w:val="28"/>
        </w:rPr>
      </w:pPr>
      <w:r w:rsidRPr="00041BDA">
        <w:rPr>
          <w:rFonts w:ascii="Times New Roman" w:hAnsi="Times New Roman" w:cs="Times New Roman"/>
          <w:sz w:val="28"/>
          <w:szCs w:val="28"/>
        </w:rPr>
        <w:lastRenderedPageBreak/>
        <w:t xml:space="preserve">Большое значение имеют индивидуальные тренировочные и соревновательные задачи, которые должны способствовать общему успеху команды. </w:t>
      </w:r>
    </w:p>
    <w:p w:rsidR="00206044" w:rsidRDefault="00206044" w:rsidP="00BE39B5">
      <w:pPr>
        <w:spacing w:after="0" w:line="360" w:lineRule="auto"/>
        <w:ind w:firstLine="709"/>
        <w:jc w:val="both"/>
        <w:rPr>
          <w:rFonts w:ascii="Times New Roman" w:hAnsi="Times New Roman" w:cs="Times New Roman"/>
          <w:sz w:val="28"/>
          <w:szCs w:val="28"/>
        </w:rPr>
      </w:pPr>
      <w:r w:rsidRPr="00041BDA">
        <w:rPr>
          <w:rFonts w:ascii="Times New Roman" w:hAnsi="Times New Roman" w:cs="Times New Roman"/>
          <w:sz w:val="28"/>
          <w:szCs w:val="28"/>
        </w:rPr>
        <w:t xml:space="preserve">Необходимо постоянно воспитывать у хоккеистов стремление к победе. Укрепление уверенности отдельного хоккеиста достигается за счет соревновательного опыта, правильной оценки соперника, организованностью команды, взаимопониманием и готовностью к взаимопомощи. </w:t>
      </w:r>
    </w:p>
    <w:p w:rsidR="00206044" w:rsidRDefault="00206044" w:rsidP="00BE39B5">
      <w:pPr>
        <w:spacing w:after="0" w:line="360" w:lineRule="auto"/>
        <w:ind w:firstLine="709"/>
        <w:jc w:val="both"/>
        <w:rPr>
          <w:rFonts w:ascii="Times New Roman" w:hAnsi="Times New Roman" w:cs="Times New Roman"/>
          <w:sz w:val="28"/>
          <w:szCs w:val="28"/>
        </w:rPr>
      </w:pPr>
      <w:r w:rsidRPr="00041BDA">
        <w:rPr>
          <w:rFonts w:ascii="Times New Roman" w:hAnsi="Times New Roman" w:cs="Times New Roman"/>
          <w:sz w:val="28"/>
          <w:szCs w:val="28"/>
        </w:rPr>
        <w:t>Волевые качества хоккеистов воспитываются при систематическом выполнении ими в процессе тренировки упражнений, требующих применения волевых усилий, специфических для игровых действий.</w:t>
      </w:r>
    </w:p>
    <w:p w:rsidR="00206044" w:rsidRDefault="00206044" w:rsidP="00BE39B5">
      <w:pPr>
        <w:spacing w:after="0" w:line="360" w:lineRule="auto"/>
        <w:ind w:firstLine="709"/>
        <w:jc w:val="both"/>
        <w:rPr>
          <w:rFonts w:ascii="Times New Roman" w:hAnsi="Times New Roman" w:cs="Times New Roman"/>
          <w:sz w:val="28"/>
          <w:szCs w:val="28"/>
        </w:rPr>
      </w:pPr>
      <w:r w:rsidRPr="00041BDA">
        <w:rPr>
          <w:rFonts w:ascii="Times New Roman" w:hAnsi="Times New Roman" w:cs="Times New Roman"/>
          <w:sz w:val="28"/>
          <w:szCs w:val="28"/>
        </w:rPr>
        <w:t>Подкрепление интереса к хоккею с мячом, воспитание уверенности в своих силах, чувства ответственности перед командой, применение соревновательного метода, разъяснение целей и задач тренировки, требовательность тренера, повседневный самоконтроль</w:t>
      </w:r>
      <w:r>
        <w:rPr>
          <w:rFonts w:ascii="Times New Roman" w:hAnsi="Times New Roman" w:cs="Times New Roman"/>
          <w:sz w:val="28"/>
          <w:szCs w:val="28"/>
        </w:rPr>
        <w:t xml:space="preserve"> </w:t>
      </w:r>
      <w:r w:rsidRPr="00041BDA">
        <w:rPr>
          <w:rFonts w:ascii="Times New Roman" w:hAnsi="Times New Roman" w:cs="Times New Roman"/>
          <w:sz w:val="28"/>
          <w:szCs w:val="28"/>
        </w:rPr>
        <w:t xml:space="preserve">все это способствует воспитанию волевых качеств хоккеистов.  </w:t>
      </w:r>
    </w:p>
    <w:p w:rsidR="00206044" w:rsidRPr="00131BF1" w:rsidRDefault="00206044" w:rsidP="00E002F0">
      <w:pPr>
        <w:spacing w:after="0" w:line="360" w:lineRule="auto"/>
        <w:ind w:firstLine="709"/>
        <w:jc w:val="center"/>
        <w:rPr>
          <w:rFonts w:ascii="Times New Roman" w:hAnsi="Times New Roman" w:cs="Times New Roman"/>
          <w:b/>
          <w:sz w:val="28"/>
          <w:szCs w:val="28"/>
        </w:rPr>
      </w:pPr>
      <w:r w:rsidRPr="00131BF1">
        <w:rPr>
          <w:rFonts w:ascii="Times New Roman" w:hAnsi="Times New Roman" w:cs="Times New Roman"/>
          <w:b/>
          <w:sz w:val="28"/>
          <w:szCs w:val="28"/>
        </w:rPr>
        <w:t>В</w:t>
      </w:r>
      <w:r w:rsidR="00131BF1" w:rsidRPr="00131BF1">
        <w:rPr>
          <w:rFonts w:ascii="Times New Roman" w:hAnsi="Times New Roman" w:cs="Times New Roman"/>
          <w:b/>
          <w:sz w:val="28"/>
          <w:szCs w:val="28"/>
        </w:rPr>
        <w:t>осстановительные мероприятия</w:t>
      </w:r>
    </w:p>
    <w:p w:rsidR="00206044" w:rsidRDefault="00206044" w:rsidP="00BE39B5">
      <w:pPr>
        <w:spacing w:after="0" w:line="360" w:lineRule="auto"/>
        <w:ind w:firstLine="709"/>
        <w:jc w:val="both"/>
        <w:rPr>
          <w:rFonts w:ascii="Times New Roman" w:hAnsi="Times New Roman" w:cs="Times New Roman"/>
          <w:sz w:val="28"/>
          <w:szCs w:val="28"/>
        </w:rPr>
      </w:pPr>
      <w:r w:rsidRPr="00041BDA">
        <w:rPr>
          <w:rFonts w:ascii="Times New Roman" w:hAnsi="Times New Roman" w:cs="Times New Roman"/>
          <w:sz w:val="28"/>
          <w:szCs w:val="28"/>
        </w:rPr>
        <w:t xml:space="preserve"> Сохранению и укреплению здоровья юных хоккеистов, их спортивному долголетию, повышению физической работоспособности, уменьшению спортивного травматизма, освоению и быстрой адаптации спортсмена к воздействию высоких тренировочных и соревновательных нагрузок способствуют специальные оздоровительные мероприятия. </w:t>
      </w:r>
    </w:p>
    <w:p w:rsidR="00206044" w:rsidRDefault="00206044" w:rsidP="00BE39B5">
      <w:pPr>
        <w:spacing w:after="0" w:line="360" w:lineRule="auto"/>
        <w:ind w:firstLine="709"/>
        <w:jc w:val="both"/>
        <w:rPr>
          <w:rFonts w:ascii="Times New Roman" w:hAnsi="Times New Roman" w:cs="Times New Roman"/>
          <w:sz w:val="28"/>
          <w:szCs w:val="28"/>
        </w:rPr>
      </w:pPr>
      <w:r w:rsidRPr="00041BDA">
        <w:rPr>
          <w:rFonts w:ascii="Times New Roman" w:hAnsi="Times New Roman" w:cs="Times New Roman"/>
          <w:sz w:val="28"/>
          <w:szCs w:val="28"/>
        </w:rPr>
        <w:t xml:space="preserve">Система восстановительных мероприятий делится на 4 группы: педагогические, психологические, гигиенические и медико-биологические. </w:t>
      </w:r>
    </w:p>
    <w:p w:rsidR="00206044" w:rsidRDefault="00206044" w:rsidP="00BE39B5">
      <w:pPr>
        <w:spacing w:after="0" w:line="360" w:lineRule="auto"/>
        <w:ind w:firstLine="709"/>
        <w:jc w:val="both"/>
        <w:rPr>
          <w:rFonts w:ascii="Times New Roman" w:hAnsi="Times New Roman" w:cs="Times New Roman"/>
          <w:sz w:val="28"/>
          <w:szCs w:val="28"/>
        </w:rPr>
      </w:pPr>
      <w:r w:rsidRPr="00041BDA">
        <w:rPr>
          <w:rFonts w:ascii="Times New Roman" w:hAnsi="Times New Roman" w:cs="Times New Roman"/>
          <w:sz w:val="28"/>
          <w:szCs w:val="28"/>
        </w:rPr>
        <w:t xml:space="preserve">Педагогические средства предусматривают оптимальное построение одного тренировочного занятия, их системы на отдельных этапах тренировочных и соревновательных циклов. </w:t>
      </w:r>
    </w:p>
    <w:p w:rsidR="00206044" w:rsidRDefault="00206044" w:rsidP="00BE39B5">
      <w:pPr>
        <w:spacing w:after="0" w:line="360" w:lineRule="auto"/>
        <w:ind w:firstLine="709"/>
        <w:jc w:val="both"/>
        <w:rPr>
          <w:rFonts w:ascii="Times New Roman" w:hAnsi="Times New Roman" w:cs="Times New Roman"/>
          <w:sz w:val="28"/>
          <w:szCs w:val="28"/>
        </w:rPr>
      </w:pPr>
      <w:r w:rsidRPr="00041BDA">
        <w:rPr>
          <w:rFonts w:ascii="Times New Roman" w:hAnsi="Times New Roman" w:cs="Times New Roman"/>
          <w:sz w:val="28"/>
          <w:szCs w:val="28"/>
        </w:rPr>
        <w:t xml:space="preserve">Психологические средства способствуют снижению психического утомления, обеспечивают устойчивость и стабильность психического состояния, оказывают влияние на характер и течение восстановительных процессов. </w:t>
      </w:r>
    </w:p>
    <w:p w:rsidR="00206044" w:rsidRDefault="00206044" w:rsidP="00BE39B5">
      <w:pPr>
        <w:spacing w:after="0" w:line="360" w:lineRule="auto"/>
        <w:ind w:firstLine="709"/>
        <w:jc w:val="both"/>
        <w:rPr>
          <w:rFonts w:ascii="Times New Roman" w:hAnsi="Times New Roman" w:cs="Times New Roman"/>
          <w:sz w:val="28"/>
          <w:szCs w:val="28"/>
        </w:rPr>
      </w:pPr>
      <w:r w:rsidRPr="00041BDA">
        <w:rPr>
          <w:rFonts w:ascii="Times New Roman" w:hAnsi="Times New Roman" w:cs="Times New Roman"/>
          <w:sz w:val="28"/>
          <w:szCs w:val="28"/>
        </w:rPr>
        <w:lastRenderedPageBreak/>
        <w:t xml:space="preserve">Система гигиенических факторов состоит из следующих разделов: - гигиенические условия учебно-тренировочного процесса. - оптимальные социальные условия быта, учебы и т.д.; - рациональный распорядок дня; - личная гигиена; - питание; - закаливание; </w:t>
      </w:r>
    </w:p>
    <w:p w:rsidR="00206044" w:rsidRDefault="00206044" w:rsidP="00BE39B5">
      <w:pPr>
        <w:spacing w:after="0" w:line="360" w:lineRule="auto"/>
        <w:ind w:firstLine="709"/>
        <w:jc w:val="both"/>
        <w:rPr>
          <w:rFonts w:ascii="Times New Roman" w:hAnsi="Times New Roman" w:cs="Times New Roman"/>
          <w:sz w:val="28"/>
          <w:szCs w:val="28"/>
        </w:rPr>
      </w:pPr>
      <w:r w:rsidRPr="00041BDA">
        <w:rPr>
          <w:rFonts w:ascii="Times New Roman" w:hAnsi="Times New Roman" w:cs="Times New Roman"/>
          <w:sz w:val="28"/>
          <w:szCs w:val="28"/>
        </w:rPr>
        <w:t xml:space="preserve">Медико-биологическая группа восстановительных факторов включает в себя витаминизацию, физиотерапию, гидротерапию. </w:t>
      </w:r>
    </w:p>
    <w:p w:rsidR="00206044" w:rsidRDefault="00206044" w:rsidP="00BE39B5">
      <w:pPr>
        <w:spacing w:after="0" w:line="360" w:lineRule="auto"/>
        <w:ind w:firstLine="709"/>
        <w:jc w:val="both"/>
        <w:rPr>
          <w:rFonts w:ascii="Times New Roman" w:hAnsi="Times New Roman" w:cs="Times New Roman"/>
          <w:sz w:val="28"/>
          <w:szCs w:val="28"/>
        </w:rPr>
      </w:pPr>
      <w:r w:rsidRPr="00041BDA">
        <w:rPr>
          <w:rFonts w:ascii="Times New Roman" w:hAnsi="Times New Roman" w:cs="Times New Roman"/>
          <w:sz w:val="28"/>
          <w:szCs w:val="28"/>
        </w:rPr>
        <w:t xml:space="preserve">Дополнительное введение витаминов осуществляется в зимне-весенний период, а также в процессе напряженных тренировок. Из средств </w:t>
      </w:r>
      <w:proofErr w:type="spellStart"/>
      <w:r w:rsidRPr="00041BDA">
        <w:rPr>
          <w:rFonts w:ascii="Times New Roman" w:hAnsi="Times New Roman" w:cs="Times New Roman"/>
          <w:sz w:val="28"/>
          <w:szCs w:val="28"/>
        </w:rPr>
        <w:t>физио</w:t>
      </w:r>
      <w:proofErr w:type="spellEnd"/>
      <w:r w:rsidRPr="00041BDA">
        <w:rPr>
          <w:rFonts w:ascii="Times New Roman" w:hAnsi="Times New Roman" w:cs="Times New Roman"/>
          <w:sz w:val="28"/>
          <w:szCs w:val="28"/>
        </w:rPr>
        <w:t xml:space="preserve"> и гидротерапии следует использовать различные виды ручного и инструментального массажа, душа, ванны, сауну и др. </w:t>
      </w:r>
    </w:p>
    <w:p w:rsidR="00206044" w:rsidRPr="00041BDA" w:rsidRDefault="00206044" w:rsidP="00BE39B5">
      <w:pPr>
        <w:spacing w:after="0" w:line="360" w:lineRule="auto"/>
        <w:ind w:firstLine="709"/>
        <w:jc w:val="both"/>
        <w:rPr>
          <w:rFonts w:ascii="Times New Roman" w:hAnsi="Times New Roman" w:cs="Times New Roman"/>
          <w:sz w:val="28"/>
          <w:szCs w:val="28"/>
        </w:rPr>
      </w:pPr>
      <w:r w:rsidRPr="00041BDA">
        <w:rPr>
          <w:rFonts w:ascii="Times New Roman" w:hAnsi="Times New Roman" w:cs="Times New Roman"/>
          <w:sz w:val="28"/>
          <w:szCs w:val="28"/>
        </w:rPr>
        <w:t xml:space="preserve">Медико-биологические средства назначаются врачом и осуществляются под его наблюдением. </w:t>
      </w:r>
    </w:p>
    <w:p w:rsidR="009F35AC" w:rsidRDefault="00206044" w:rsidP="00E002F0">
      <w:pPr>
        <w:spacing w:after="0" w:line="360" w:lineRule="auto"/>
        <w:ind w:firstLine="709"/>
        <w:jc w:val="center"/>
        <w:rPr>
          <w:rFonts w:ascii="Times New Roman" w:hAnsi="Times New Roman" w:cs="Times New Roman"/>
          <w:b/>
          <w:sz w:val="28"/>
          <w:szCs w:val="28"/>
        </w:rPr>
      </w:pPr>
      <w:r w:rsidRPr="00131BF1">
        <w:rPr>
          <w:rFonts w:ascii="Times New Roman" w:hAnsi="Times New Roman" w:cs="Times New Roman"/>
          <w:b/>
          <w:sz w:val="28"/>
          <w:szCs w:val="28"/>
        </w:rPr>
        <w:t>О</w:t>
      </w:r>
      <w:r w:rsidR="00131BF1" w:rsidRPr="00131BF1">
        <w:rPr>
          <w:rFonts w:ascii="Times New Roman" w:hAnsi="Times New Roman" w:cs="Times New Roman"/>
          <w:b/>
          <w:sz w:val="28"/>
          <w:szCs w:val="28"/>
        </w:rPr>
        <w:t>рганизация медико-биологического обеспечения</w:t>
      </w:r>
    </w:p>
    <w:p w:rsidR="00131BF1" w:rsidRPr="00131BF1" w:rsidRDefault="00131BF1" w:rsidP="00E002F0">
      <w:pPr>
        <w:spacing w:after="0" w:line="360" w:lineRule="auto"/>
        <w:ind w:firstLine="709"/>
        <w:jc w:val="center"/>
        <w:rPr>
          <w:rFonts w:ascii="Times New Roman" w:hAnsi="Times New Roman" w:cs="Times New Roman"/>
          <w:b/>
          <w:sz w:val="28"/>
          <w:szCs w:val="28"/>
        </w:rPr>
      </w:pPr>
      <w:r w:rsidRPr="00131BF1">
        <w:rPr>
          <w:rFonts w:ascii="Times New Roman" w:hAnsi="Times New Roman" w:cs="Times New Roman"/>
          <w:b/>
          <w:sz w:val="28"/>
          <w:szCs w:val="28"/>
        </w:rPr>
        <w:t>по хоккею с мячом</w:t>
      </w:r>
    </w:p>
    <w:p w:rsidR="00206044" w:rsidRDefault="00206044" w:rsidP="00BE39B5">
      <w:pPr>
        <w:spacing w:after="0" w:line="360" w:lineRule="auto"/>
        <w:ind w:firstLine="709"/>
        <w:jc w:val="both"/>
        <w:rPr>
          <w:rFonts w:ascii="Times New Roman" w:hAnsi="Times New Roman" w:cs="Times New Roman"/>
          <w:sz w:val="28"/>
          <w:szCs w:val="28"/>
        </w:rPr>
      </w:pPr>
      <w:r w:rsidRPr="00710221">
        <w:rPr>
          <w:rFonts w:ascii="Times New Roman" w:hAnsi="Times New Roman" w:cs="Times New Roman"/>
          <w:sz w:val="28"/>
          <w:szCs w:val="28"/>
        </w:rPr>
        <w:t>Основными задачами МБО школ являются: – контроль состояния здоровья юных хоккеистов; – оказание экстренной медицинской помощи при возникновении ситуаций, угрожающих жизни; – предупреждение травм и их рецидивов, профилактика травматизма, лечение травм опорно-двигательного аппарата и восстановление после них с помощью средств и методов, разрешённых педиатрической практике; – диспансеризация обучающихся в соответствии с утвержденными методическими рекомендациями; – медицинское сопровождение тренировочного процесса и соревновательной деятельности; – борьба с применением допинга в хоккее. МБО осуществляют силами медицинского персонала школы, привлекаемых в нужных случаях специалистов. Необходимо</w:t>
      </w:r>
      <w:r>
        <w:rPr>
          <w:rFonts w:ascii="Times New Roman" w:hAnsi="Times New Roman" w:cs="Times New Roman"/>
          <w:sz w:val="28"/>
          <w:szCs w:val="28"/>
        </w:rPr>
        <w:t xml:space="preserve"> </w:t>
      </w:r>
      <w:r w:rsidRPr="00710221">
        <w:rPr>
          <w:rFonts w:ascii="Times New Roman" w:hAnsi="Times New Roman" w:cs="Times New Roman"/>
          <w:sz w:val="28"/>
          <w:szCs w:val="28"/>
        </w:rPr>
        <w:t xml:space="preserve">2 раза в год обеспечить углубленное медицинское обследование всех учащихся спортивной школы. Обязательный минимум, позволяющий качественно оказывать медицинскую помощь, включает в себя оборудование для оказания экстренной медицинской помощи: аппарат ЭКГ, портативный аппарат для искусственной вентиляции легких, термометр, тонометр, стетоскоп, компрессионный ингалятор, кровоостанавливающий жгут, пневматические шины, костыли, носилки, дефибриллятор, жесткий </w:t>
      </w:r>
      <w:r w:rsidRPr="00710221">
        <w:rPr>
          <w:rFonts w:ascii="Times New Roman" w:hAnsi="Times New Roman" w:cs="Times New Roman"/>
          <w:sz w:val="28"/>
          <w:szCs w:val="28"/>
        </w:rPr>
        <w:lastRenderedPageBreak/>
        <w:t xml:space="preserve">шейный корсет, ротовой воздуховод, набор для внутривенных инъекций, стерильный шовный набор, канюли различных диаметров, солевые растворы не менее 4 литров, ВИЧ-укладку. В стандартное оснащение должны также входить: ростомер, весы, сантиметровая лента, </w:t>
      </w:r>
      <w:proofErr w:type="spellStart"/>
      <w:r w:rsidRPr="00710221">
        <w:rPr>
          <w:rFonts w:ascii="Times New Roman" w:hAnsi="Times New Roman" w:cs="Times New Roman"/>
          <w:sz w:val="28"/>
          <w:szCs w:val="28"/>
        </w:rPr>
        <w:t>калиперометр</w:t>
      </w:r>
      <w:proofErr w:type="spellEnd"/>
      <w:r w:rsidRPr="00710221">
        <w:rPr>
          <w:rFonts w:ascii="Times New Roman" w:hAnsi="Times New Roman" w:cs="Times New Roman"/>
          <w:sz w:val="28"/>
          <w:szCs w:val="28"/>
        </w:rPr>
        <w:t xml:space="preserve">, холодильник, автоклав для дезинфекции инструментов. </w:t>
      </w:r>
    </w:p>
    <w:p w:rsidR="00206044" w:rsidRDefault="00206044" w:rsidP="00BE39B5">
      <w:pPr>
        <w:spacing w:after="0" w:line="360" w:lineRule="auto"/>
        <w:ind w:firstLine="709"/>
        <w:jc w:val="both"/>
        <w:rPr>
          <w:rFonts w:ascii="Times New Roman" w:hAnsi="Times New Roman" w:cs="Times New Roman"/>
          <w:sz w:val="28"/>
          <w:szCs w:val="28"/>
        </w:rPr>
      </w:pPr>
      <w:r w:rsidRPr="00710221">
        <w:rPr>
          <w:rFonts w:ascii="Times New Roman" w:hAnsi="Times New Roman" w:cs="Times New Roman"/>
          <w:sz w:val="28"/>
          <w:szCs w:val="28"/>
        </w:rPr>
        <w:t xml:space="preserve"> В целях предупреждения нарушений здоровья у обучающихся спортивных школ по хоккею рекомендуется предусматривать: </w:t>
      </w:r>
    </w:p>
    <w:p w:rsidR="00206044" w:rsidRDefault="00206044" w:rsidP="00BE39B5">
      <w:pPr>
        <w:spacing w:after="0" w:line="360" w:lineRule="auto"/>
        <w:ind w:firstLine="709"/>
        <w:jc w:val="both"/>
        <w:rPr>
          <w:rFonts w:ascii="Times New Roman" w:hAnsi="Times New Roman" w:cs="Times New Roman"/>
          <w:sz w:val="28"/>
          <w:szCs w:val="28"/>
        </w:rPr>
      </w:pPr>
      <w:r w:rsidRPr="00710221">
        <w:rPr>
          <w:rFonts w:ascii="Times New Roman" w:hAnsi="Times New Roman" w:cs="Times New Roman"/>
          <w:sz w:val="28"/>
          <w:szCs w:val="28"/>
        </w:rPr>
        <w:t xml:space="preserve">1) диспансерное обследование в районных специализированных центрах спортивной медицины (имеющих лицензию на работу по детской спортивной медицине) не менее 2 раз в течение учебного года; </w:t>
      </w:r>
    </w:p>
    <w:p w:rsidR="00206044" w:rsidRDefault="00206044" w:rsidP="00BE39B5">
      <w:pPr>
        <w:spacing w:after="0" w:line="360" w:lineRule="auto"/>
        <w:ind w:firstLine="709"/>
        <w:jc w:val="both"/>
        <w:rPr>
          <w:rFonts w:ascii="Times New Roman" w:hAnsi="Times New Roman" w:cs="Times New Roman"/>
          <w:sz w:val="28"/>
          <w:szCs w:val="28"/>
        </w:rPr>
      </w:pPr>
      <w:r w:rsidRPr="00710221">
        <w:rPr>
          <w:rFonts w:ascii="Times New Roman" w:hAnsi="Times New Roman" w:cs="Times New Roman"/>
          <w:sz w:val="28"/>
          <w:szCs w:val="28"/>
        </w:rPr>
        <w:t xml:space="preserve">2) регулярные врачебно-педагогические наблюдения за реакцией и переносимостью тренировок юными хоккеистами, адаптацией организма спортсменов на объем и интенсивность физических нагрузок в соответствии с биологическим возрастом; </w:t>
      </w:r>
    </w:p>
    <w:p w:rsidR="00206044" w:rsidRDefault="00206044" w:rsidP="00BE39B5">
      <w:pPr>
        <w:spacing w:after="0" w:line="360" w:lineRule="auto"/>
        <w:ind w:firstLine="709"/>
        <w:jc w:val="both"/>
        <w:rPr>
          <w:rFonts w:ascii="Times New Roman" w:hAnsi="Times New Roman" w:cs="Times New Roman"/>
          <w:sz w:val="28"/>
          <w:szCs w:val="28"/>
        </w:rPr>
      </w:pPr>
      <w:r w:rsidRPr="00710221">
        <w:rPr>
          <w:rFonts w:ascii="Times New Roman" w:hAnsi="Times New Roman" w:cs="Times New Roman"/>
          <w:sz w:val="28"/>
          <w:szCs w:val="28"/>
        </w:rPr>
        <w:t xml:space="preserve">3) дополнительные медицинские осмотры перед участием в спортивных соревнованиях, а также после перенесенных травм и заболеваний юных хоккеистов </w:t>
      </w:r>
    </w:p>
    <w:p w:rsidR="00206044" w:rsidRDefault="00206044" w:rsidP="00BE39B5">
      <w:pPr>
        <w:spacing w:after="0" w:line="360" w:lineRule="auto"/>
        <w:ind w:firstLine="709"/>
        <w:jc w:val="both"/>
        <w:rPr>
          <w:rFonts w:ascii="Times New Roman" w:hAnsi="Times New Roman" w:cs="Times New Roman"/>
          <w:sz w:val="28"/>
          <w:szCs w:val="28"/>
        </w:rPr>
      </w:pPr>
      <w:r w:rsidRPr="00710221">
        <w:rPr>
          <w:rFonts w:ascii="Times New Roman" w:hAnsi="Times New Roman" w:cs="Times New Roman"/>
          <w:sz w:val="28"/>
          <w:szCs w:val="28"/>
        </w:rPr>
        <w:t xml:space="preserve">4) контроль использования обучающимися фармакологических средств. Официально принятые требования к правильно заполненной справке-допуску: </w:t>
      </w:r>
    </w:p>
    <w:p w:rsidR="00206044" w:rsidRDefault="00206044" w:rsidP="00BE39B5">
      <w:pPr>
        <w:spacing w:after="0" w:line="360" w:lineRule="auto"/>
        <w:ind w:firstLine="709"/>
        <w:jc w:val="both"/>
        <w:rPr>
          <w:rFonts w:ascii="Times New Roman" w:hAnsi="Times New Roman" w:cs="Times New Roman"/>
          <w:sz w:val="28"/>
          <w:szCs w:val="28"/>
        </w:rPr>
      </w:pPr>
      <w:r w:rsidRPr="00710221">
        <w:rPr>
          <w:rFonts w:ascii="Times New Roman" w:hAnsi="Times New Roman" w:cs="Times New Roman"/>
          <w:sz w:val="28"/>
          <w:szCs w:val="28"/>
        </w:rPr>
        <w:t xml:space="preserve">1) справка выдается или только на тренировки, или только на соревнование с указанием даты его проведения; </w:t>
      </w:r>
    </w:p>
    <w:p w:rsidR="00206044" w:rsidRDefault="00206044" w:rsidP="00BE39B5">
      <w:pPr>
        <w:spacing w:after="0" w:line="360" w:lineRule="auto"/>
        <w:ind w:firstLine="709"/>
        <w:jc w:val="both"/>
        <w:rPr>
          <w:rFonts w:ascii="Times New Roman" w:hAnsi="Times New Roman" w:cs="Times New Roman"/>
          <w:sz w:val="28"/>
          <w:szCs w:val="28"/>
        </w:rPr>
      </w:pPr>
      <w:r w:rsidRPr="00710221">
        <w:rPr>
          <w:rFonts w:ascii="Times New Roman" w:hAnsi="Times New Roman" w:cs="Times New Roman"/>
          <w:sz w:val="28"/>
          <w:szCs w:val="28"/>
        </w:rPr>
        <w:t xml:space="preserve">2) справка действительна только для предоставления в ДЮСШ по указанному виду спорта; </w:t>
      </w:r>
    </w:p>
    <w:p w:rsidR="00206044" w:rsidRDefault="00206044" w:rsidP="00BE39B5">
      <w:pPr>
        <w:spacing w:after="0" w:line="360" w:lineRule="auto"/>
        <w:ind w:firstLine="709"/>
        <w:jc w:val="both"/>
        <w:rPr>
          <w:rFonts w:ascii="Times New Roman" w:hAnsi="Times New Roman" w:cs="Times New Roman"/>
          <w:sz w:val="28"/>
          <w:szCs w:val="28"/>
        </w:rPr>
      </w:pPr>
      <w:r w:rsidRPr="00710221">
        <w:rPr>
          <w:rFonts w:ascii="Times New Roman" w:hAnsi="Times New Roman" w:cs="Times New Roman"/>
          <w:sz w:val="28"/>
          <w:szCs w:val="28"/>
        </w:rPr>
        <w:t xml:space="preserve">3) справка действительна только в течение указанного в ней срока; </w:t>
      </w:r>
    </w:p>
    <w:p w:rsidR="00206044" w:rsidRDefault="00206044" w:rsidP="00BE39B5">
      <w:pPr>
        <w:spacing w:after="0" w:line="360" w:lineRule="auto"/>
        <w:ind w:firstLine="709"/>
        <w:jc w:val="both"/>
        <w:rPr>
          <w:rFonts w:ascii="Times New Roman" w:hAnsi="Times New Roman" w:cs="Times New Roman"/>
          <w:sz w:val="28"/>
          <w:szCs w:val="28"/>
        </w:rPr>
      </w:pPr>
      <w:r w:rsidRPr="00710221">
        <w:rPr>
          <w:rFonts w:ascii="Times New Roman" w:hAnsi="Times New Roman" w:cs="Times New Roman"/>
          <w:sz w:val="28"/>
          <w:szCs w:val="28"/>
        </w:rPr>
        <w:t xml:space="preserve">4) справка должна содержать 2 (две) печати: круглую личную печать врача и треугольную печать учреждения (справка-допуск к соревнованиям, проходящим за пределами места проживания хоккеиста, дополнительно заверяется круглой печатью учреждения); </w:t>
      </w:r>
    </w:p>
    <w:p w:rsidR="008A727C" w:rsidRDefault="00206044" w:rsidP="00BE39B5">
      <w:pPr>
        <w:spacing w:after="0" w:line="360" w:lineRule="auto"/>
        <w:ind w:firstLine="709"/>
        <w:jc w:val="both"/>
        <w:rPr>
          <w:rFonts w:ascii="Times New Roman" w:hAnsi="Times New Roman" w:cs="Times New Roman"/>
          <w:sz w:val="28"/>
          <w:szCs w:val="28"/>
        </w:rPr>
      </w:pPr>
      <w:r w:rsidRPr="00710221">
        <w:rPr>
          <w:rFonts w:ascii="Times New Roman" w:hAnsi="Times New Roman" w:cs="Times New Roman"/>
          <w:sz w:val="28"/>
          <w:szCs w:val="28"/>
        </w:rPr>
        <w:t>Современная справка центра спортивной медицины как консультативно</w:t>
      </w:r>
      <w:r>
        <w:rPr>
          <w:rFonts w:ascii="Times New Roman" w:hAnsi="Times New Roman" w:cs="Times New Roman"/>
          <w:sz w:val="28"/>
          <w:szCs w:val="28"/>
        </w:rPr>
        <w:t xml:space="preserve"> </w:t>
      </w:r>
      <w:r w:rsidRPr="00710221">
        <w:rPr>
          <w:rFonts w:ascii="Times New Roman" w:hAnsi="Times New Roman" w:cs="Times New Roman"/>
          <w:sz w:val="28"/>
          <w:szCs w:val="28"/>
        </w:rPr>
        <w:t xml:space="preserve">- диагностического учреждения с многолетним </w:t>
      </w:r>
      <w:r w:rsidRPr="00710221">
        <w:rPr>
          <w:rFonts w:ascii="Times New Roman" w:hAnsi="Times New Roman" w:cs="Times New Roman"/>
          <w:sz w:val="28"/>
          <w:szCs w:val="28"/>
        </w:rPr>
        <w:lastRenderedPageBreak/>
        <w:t>диспансерным наблюдением хоккеиста, на наш взгляд, должна содержать дополнительную информацию:</w:t>
      </w:r>
      <w:r>
        <w:rPr>
          <w:rFonts w:ascii="Times New Roman" w:hAnsi="Times New Roman" w:cs="Times New Roman"/>
          <w:sz w:val="28"/>
          <w:szCs w:val="28"/>
        </w:rPr>
        <w:t xml:space="preserve"> </w:t>
      </w:r>
    </w:p>
    <w:p w:rsidR="00206044" w:rsidRDefault="00206044" w:rsidP="00BE39B5">
      <w:pPr>
        <w:spacing w:after="0" w:line="360" w:lineRule="auto"/>
        <w:ind w:firstLine="709"/>
        <w:jc w:val="both"/>
        <w:rPr>
          <w:rFonts w:ascii="Times New Roman" w:hAnsi="Times New Roman" w:cs="Times New Roman"/>
          <w:sz w:val="28"/>
          <w:szCs w:val="28"/>
        </w:rPr>
      </w:pPr>
      <w:r w:rsidRPr="00710221">
        <w:rPr>
          <w:rFonts w:ascii="Times New Roman" w:hAnsi="Times New Roman" w:cs="Times New Roman"/>
          <w:sz w:val="28"/>
          <w:szCs w:val="28"/>
        </w:rPr>
        <w:t xml:space="preserve">– об официальном применении (или неприменении) с лечебными целями </w:t>
      </w:r>
      <w:proofErr w:type="spellStart"/>
      <w:r w:rsidRPr="00710221">
        <w:rPr>
          <w:rFonts w:ascii="Times New Roman" w:hAnsi="Times New Roman" w:cs="Times New Roman"/>
          <w:sz w:val="28"/>
          <w:szCs w:val="28"/>
        </w:rPr>
        <w:t>фармпрепаратов</w:t>
      </w:r>
      <w:proofErr w:type="spellEnd"/>
      <w:r w:rsidRPr="00710221">
        <w:rPr>
          <w:rFonts w:ascii="Times New Roman" w:hAnsi="Times New Roman" w:cs="Times New Roman"/>
          <w:sz w:val="28"/>
          <w:szCs w:val="28"/>
        </w:rPr>
        <w:t>, субстанций и методов, запрещенных антидопинговыми правилами в спорте,  – о временных ограничениях или отстранении на период реабилитации и т.д.</w:t>
      </w:r>
      <w:r>
        <w:rPr>
          <w:rFonts w:ascii="Times New Roman" w:hAnsi="Times New Roman" w:cs="Times New Roman"/>
          <w:sz w:val="28"/>
          <w:szCs w:val="28"/>
        </w:rPr>
        <w:t>,</w:t>
      </w:r>
      <w:r w:rsidRPr="00710221">
        <w:rPr>
          <w:rFonts w:ascii="Times New Roman" w:hAnsi="Times New Roman" w:cs="Times New Roman"/>
          <w:sz w:val="28"/>
          <w:szCs w:val="28"/>
        </w:rPr>
        <w:t xml:space="preserve"> по состоянию здоровья с прохождением курса лечения (оперативное лечение в плановом порядке тонзиллита, синусита, санации полости рта и т.д.);</w:t>
      </w:r>
    </w:p>
    <w:p w:rsidR="00206044" w:rsidRPr="00710221" w:rsidRDefault="00206044" w:rsidP="00BE39B5">
      <w:pPr>
        <w:spacing w:after="0" w:line="360" w:lineRule="auto"/>
        <w:ind w:firstLine="709"/>
        <w:jc w:val="both"/>
        <w:rPr>
          <w:rFonts w:ascii="Times New Roman" w:hAnsi="Times New Roman" w:cs="Times New Roman"/>
          <w:sz w:val="28"/>
          <w:szCs w:val="28"/>
        </w:rPr>
      </w:pPr>
      <w:r w:rsidRPr="00710221">
        <w:rPr>
          <w:rFonts w:ascii="Times New Roman" w:hAnsi="Times New Roman" w:cs="Times New Roman"/>
          <w:sz w:val="28"/>
          <w:szCs w:val="28"/>
        </w:rPr>
        <w:t xml:space="preserve">– о прохождении дополнительного обследования (у специалистов с использованием высокотехнологичных медицинских программ, например у кардиолога, ортопеда-травматолога, эндокринолога, </w:t>
      </w:r>
      <w:proofErr w:type="spellStart"/>
      <w:r w:rsidRPr="00710221">
        <w:rPr>
          <w:rFonts w:ascii="Times New Roman" w:hAnsi="Times New Roman" w:cs="Times New Roman"/>
          <w:sz w:val="28"/>
          <w:szCs w:val="28"/>
        </w:rPr>
        <w:t>ЛОРа</w:t>
      </w:r>
      <w:proofErr w:type="spellEnd"/>
      <w:r w:rsidRPr="00710221">
        <w:rPr>
          <w:rFonts w:ascii="Times New Roman" w:hAnsi="Times New Roman" w:cs="Times New Roman"/>
          <w:sz w:val="28"/>
          <w:szCs w:val="28"/>
        </w:rPr>
        <w:t xml:space="preserve">, окулиста, стоматолога-ортопеда, невропатолога и т.д.). Особое внимание следует уделить борьбе с применением некоторых препаратов, искусственно стимулирующих функциональные системы организма. Юные хоккеисты должны знать, что допинг разрушает организм спортсменов, приводит к хроническим заболеваниям. </w:t>
      </w:r>
    </w:p>
    <w:p w:rsidR="00131BF1" w:rsidRPr="009F35AC" w:rsidRDefault="00131BF1" w:rsidP="00E002F0">
      <w:pPr>
        <w:spacing w:after="0" w:line="240" w:lineRule="auto"/>
        <w:ind w:firstLine="709"/>
        <w:jc w:val="center"/>
        <w:rPr>
          <w:rFonts w:ascii="Times New Roman" w:eastAsia="Times New Roman" w:hAnsi="Times New Roman" w:cs="Times New Roman"/>
          <w:b/>
          <w:sz w:val="28"/>
          <w:szCs w:val="28"/>
        </w:rPr>
      </w:pPr>
      <w:r w:rsidRPr="009F35AC">
        <w:rPr>
          <w:rFonts w:ascii="Times New Roman" w:eastAsia="Times New Roman" w:hAnsi="Times New Roman" w:cs="Times New Roman"/>
          <w:b/>
          <w:sz w:val="28"/>
          <w:szCs w:val="28"/>
        </w:rPr>
        <w:t>Воспитательная деятельность направлена</w:t>
      </w:r>
    </w:p>
    <w:p w:rsidR="00131BF1" w:rsidRPr="009F35AC" w:rsidRDefault="00131BF1" w:rsidP="00E002F0">
      <w:pPr>
        <w:spacing w:after="0" w:line="240" w:lineRule="auto"/>
        <w:ind w:firstLine="709"/>
        <w:jc w:val="center"/>
        <w:rPr>
          <w:rFonts w:ascii="Times New Roman" w:eastAsia="Times New Roman" w:hAnsi="Times New Roman" w:cs="Times New Roman"/>
          <w:b/>
          <w:sz w:val="28"/>
          <w:szCs w:val="28"/>
        </w:rPr>
      </w:pPr>
      <w:r w:rsidRPr="009F35AC">
        <w:rPr>
          <w:rFonts w:ascii="Times New Roman" w:eastAsia="Times New Roman" w:hAnsi="Times New Roman" w:cs="Times New Roman"/>
          <w:b/>
          <w:sz w:val="28"/>
          <w:szCs w:val="28"/>
        </w:rPr>
        <w:t xml:space="preserve">на </w:t>
      </w:r>
      <w:r w:rsidR="008A727C">
        <w:rPr>
          <w:rFonts w:ascii="Times New Roman" w:eastAsia="Times New Roman" w:hAnsi="Times New Roman" w:cs="Times New Roman"/>
          <w:b/>
          <w:sz w:val="28"/>
          <w:szCs w:val="28"/>
        </w:rPr>
        <w:t xml:space="preserve">воспитание гражданственности и </w:t>
      </w:r>
      <w:r w:rsidRPr="009F35AC">
        <w:rPr>
          <w:rFonts w:ascii="Times New Roman" w:eastAsia="Times New Roman" w:hAnsi="Times New Roman" w:cs="Times New Roman"/>
          <w:b/>
          <w:sz w:val="28"/>
          <w:szCs w:val="28"/>
        </w:rPr>
        <w:t>патриоти</w:t>
      </w:r>
      <w:r w:rsidR="008A727C">
        <w:rPr>
          <w:rFonts w:ascii="Times New Roman" w:eastAsia="Times New Roman" w:hAnsi="Times New Roman" w:cs="Times New Roman"/>
          <w:b/>
          <w:sz w:val="28"/>
          <w:szCs w:val="28"/>
        </w:rPr>
        <w:t>зма</w:t>
      </w:r>
    </w:p>
    <w:p w:rsidR="00131BF1" w:rsidRPr="009F35AC" w:rsidRDefault="00131BF1" w:rsidP="00BE39B5">
      <w:pPr>
        <w:spacing w:after="0" w:line="360" w:lineRule="auto"/>
        <w:ind w:firstLine="709"/>
        <w:jc w:val="both"/>
        <w:rPr>
          <w:rFonts w:ascii="Times New Roman" w:eastAsia="Times New Roman" w:hAnsi="Times New Roman" w:cs="Times New Roman"/>
          <w:sz w:val="28"/>
          <w:szCs w:val="28"/>
        </w:rPr>
      </w:pPr>
      <w:r w:rsidRPr="009F35AC">
        <w:rPr>
          <w:rFonts w:ascii="Times New Roman" w:eastAsia="Times New Roman" w:hAnsi="Times New Roman" w:cs="Times New Roman"/>
          <w:sz w:val="28"/>
          <w:szCs w:val="28"/>
        </w:rPr>
        <w:t>Система методов воспитания основана на глубоком уважении человеческого достоинства обучающихся, всестороннем развитии его личности, духовных и физических сил, удовлетворении его растущих духовных потребностей. Основным методом воспитания является метод убеждения, сочетаемый с методами примера, упражнения, поощрения, принуждения. Между всеми методами существует органическая связь и взаимозависимость.</w:t>
      </w:r>
    </w:p>
    <w:p w:rsidR="00131BF1" w:rsidRPr="009F35AC" w:rsidRDefault="00131BF1" w:rsidP="00BE39B5">
      <w:pPr>
        <w:spacing w:after="0" w:line="360" w:lineRule="auto"/>
        <w:ind w:firstLine="709"/>
        <w:jc w:val="both"/>
        <w:rPr>
          <w:rFonts w:ascii="Times New Roman" w:eastAsia="Times New Roman" w:hAnsi="Times New Roman" w:cs="Times New Roman"/>
          <w:sz w:val="28"/>
          <w:szCs w:val="28"/>
        </w:rPr>
      </w:pPr>
      <w:r w:rsidRPr="009F35AC">
        <w:rPr>
          <w:rFonts w:ascii="Times New Roman" w:eastAsia="Times New Roman" w:hAnsi="Times New Roman" w:cs="Times New Roman"/>
          <w:sz w:val="28"/>
          <w:szCs w:val="28"/>
        </w:rPr>
        <w:t>Программой предусмотрен ряд мероприятий, направленных на воспитание гражданственности</w:t>
      </w:r>
      <w:r w:rsidR="009B5473" w:rsidRPr="009B5473">
        <w:rPr>
          <w:rFonts w:ascii="Times New Roman" w:eastAsia="Times New Roman" w:hAnsi="Times New Roman" w:cs="Times New Roman"/>
          <w:sz w:val="28"/>
          <w:szCs w:val="28"/>
        </w:rPr>
        <w:t xml:space="preserve"> </w:t>
      </w:r>
      <w:r w:rsidR="009B5473" w:rsidRPr="009F35AC">
        <w:rPr>
          <w:rFonts w:ascii="Times New Roman" w:eastAsia="Times New Roman" w:hAnsi="Times New Roman" w:cs="Times New Roman"/>
          <w:sz w:val="28"/>
          <w:szCs w:val="28"/>
        </w:rPr>
        <w:t>и патриотизма</w:t>
      </w:r>
      <w:r w:rsidRPr="009F35AC">
        <w:rPr>
          <w:rFonts w:ascii="Times New Roman" w:eastAsia="Times New Roman" w:hAnsi="Times New Roman" w:cs="Times New Roman"/>
          <w:sz w:val="28"/>
          <w:szCs w:val="28"/>
        </w:rPr>
        <w:t xml:space="preserve">: беседы с воспитанниками, посвященные Дням воинской славы, по прочитанным книгам и просмотренным фильмам, проведение викторин, интеллектуальных игр. </w:t>
      </w:r>
    </w:p>
    <w:p w:rsidR="00131BF1" w:rsidRPr="009F35AC" w:rsidRDefault="00131BF1" w:rsidP="00BE39B5">
      <w:pPr>
        <w:spacing w:after="0" w:line="360" w:lineRule="auto"/>
        <w:ind w:firstLine="709"/>
        <w:jc w:val="both"/>
        <w:rPr>
          <w:rFonts w:ascii="Times New Roman" w:eastAsia="Times New Roman" w:hAnsi="Times New Roman" w:cs="Times New Roman"/>
          <w:sz w:val="28"/>
          <w:szCs w:val="28"/>
        </w:rPr>
      </w:pPr>
      <w:r w:rsidRPr="009F35AC">
        <w:rPr>
          <w:rFonts w:ascii="Times New Roman" w:eastAsia="Times New Roman" w:hAnsi="Times New Roman" w:cs="Times New Roman"/>
          <w:sz w:val="28"/>
          <w:szCs w:val="28"/>
        </w:rPr>
        <w:t xml:space="preserve">Мощным стимулом для гражданско-патриотического воспитания у обучающихся являются встречи с чемпионами Олимпийских игр, </w:t>
      </w:r>
      <w:r w:rsidRPr="009F35AC">
        <w:rPr>
          <w:rFonts w:ascii="Times New Roman" w:eastAsia="Times New Roman" w:hAnsi="Times New Roman" w:cs="Times New Roman"/>
          <w:sz w:val="28"/>
          <w:szCs w:val="28"/>
        </w:rPr>
        <w:lastRenderedPageBreak/>
        <w:t xml:space="preserve">чемпионами Европы и России, с выпускниками отделения </w:t>
      </w:r>
      <w:r w:rsidR="009B5473">
        <w:rPr>
          <w:rFonts w:ascii="Times New Roman" w:eastAsia="Times New Roman" w:hAnsi="Times New Roman" w:cs="Times New Roman"/>
          <w:sz w:val="28"/>
          <w:szCs w:val="28"/>
        </w:rPr>
        <w:t>хоккея с мячом</w:t>
      </w:r>
      <w:r w:rsidRPr="009F35AC">
        <w:rPr>
          <w:rFonts w:ascii="Times New Roman" w:eastAsia="Times New Roman" w:hAnsi="Times New Roman" w:cs="Times New Roman"/>
          <w:sz w:val="28"/>
          <w:szCs w:val="28"/>
        </w:rPr>
        <w:t xml:space="preserve">, с участниками Великой Отечественной войны и локальных войн, тружениками тыла, </w:t>
      </w:r>
      <w:r w:rsidR="00E002F0" w:rsidRPr="009F35AC">
        <w:rPr>
          <w:rFonts w:ascii="Times New Roman" w:eastAsia="Times New Roman" w:hAnsi="Times New Roman" w:cs="Times New Roman"/>
          <w:sz w:val="28"/>
          <w:szCs w:val="28"/>
        </w:rPr>
        <w:t>с воспитанниками,</w:t>
      </w:r>
      <w:r w:rsidRPr="009F35AC">
        <w:rPr>
          <w:rFonts w:ascii="Times New Roman" w:eastAsia="Times New Roman" w:hAnsi="Times New Roman" w:cs="Times New Roman"/>
          <w:sz w:val="28"/>
          <w:szCs w:val="28"/>
        </w:rPr>
        <w:t xml:space="preserve"> прошедшими службу в ВС РФ.</w:t>
      </w:r>
    </w:p>
    <w:p w:rsidR="00131BF1" w:rsidRPr="009F35AC" w:rsidRDefault="00131BF1" w:rsidP="00BE39B5">
      <w:pPr>
        <w:spacing w:after="0" w:line="360" w:lineRule="auto"/>
        <w:ind w:firstLine="709"/>
        <w:jc w:val="both"/>
        <w:rPr>
          <w:rFonts w:ascii="Times New Roman" w:eastAsia="Times New Roman" w:hAnsi="Times New Roman" w:cs="Times New Roman"/>
          <w:spacing w:val="6"/>
          <w:sz w:val="28"/>
          <w:szCs w:val="28"/>
        </w:rPr>
      </w:pPr>
      <w:r w:rsidRPr="009F35AC">
        <w:rPr>
          <w:rFonts w:ascii="Times New Roman" w:eastAsia="Times New Roman" w:hAnsi="Times New Roman" w:cs="Times New Roman"/>
          <w:sz w:val="28"/>
          <w:szCs w:val="28"/>
        </w:rPr>
        <w:t xml:space="preserve">На занятиях реализуется принцип самоуправления. Капитан команды избирается самими ребятами из числа воспитанников, которому оказывается большое доверие, предоставляются права и обязанности, связанные с выполнением функции капитана команды. </w:t>
      </w:r>
      <w:r w:rsidRPr="009F35AC">
        <w:rPr>
          <w:rFonts w:ascii="Times New Roman" w:eastAsia="Times New Roman" w:hAnsi="Times New Roman" w:cs="Times New Roman"/>
          <w:spacing w:val="6"/>
          <w:sz w:val="28"/>
          <w:szCs w:val="28"/>
        </w:rPr>
        <w:t xml:space="preserve">Выстраивание взаимоотношений выбранного (назначенного) </w:t>
      </w:r>
      <w:r w:rsidRPr="009F35AC">
        <w:rPr>
          <w:rFonts w:ascii="Times New Roman" w:eastAsia="Times New Roman" w:hAnsi="Times New Roman" w:cs="Times New Roman"/>
          <w:sz w:val="28"/>
          <w:szCs w:val="28"/>
        </w:rPr>
        <w:t>капитана команды</w:t>
      </w:r>
      <w:r w:rsidRPr="009F35AC">
        <w:rPr>
          <w:rFonts w:ascii="Times New Roman" w:eastAsia="Times New Roman" w:hAnsi="Times New Roman" w:cs="Times New Roman"/>
          <w:spacing w:val="6"/>
          <w:sz w:val="28"/>
          <w:szCs w:val="28"/>
        </w:rPr>
        <w:t xml:space="preserve"> со своими сверстниками, которые оказались подчиненными, имеет ряд особенностей. Существует серьезный психологический барьер при ситуации, когда нужно требовать от своего сверстника-подчиненного, а подчиненному не просто заставить себя выполнить требования  того, с кем играешь в команде, проводишь свободное время. В разрешении этого противоречия заложена основа развития и воспитания самостоятельности, инициативы и самодисциплины, взаимопомощи, исполнительности и организованности.</w:t>
      </w:r>
    </w:p>
    <w:p w:rsidR="00131BF1" w:rsidRDefault="00131BF1" w:rsidP="00BE39B5">
      <w:pPr>
        <w:spacing w:after="0" w:line="360" w:lineRule="auto"/>
        <w:ind w:firstLine="709"/>
        <w:jc w:val="both"/>
        <w:rPr>
          <w:rFonts w:ascii="Times New Roman" w:eastAsia="Times New Roman" w:hAnsi="Times New Roman" w:cs="Times New Roman"/>
          <w:sz w:val="28"/>
          <w:szCs w:val="28"/>
        </w:rPr>
      </w:pPr>
      <w:r w:rsidRPr="009F35AC">
        <w:rPr>
          <w:rFonts w:ascii="Times New Roman" w:eastAsia="Times New Roman" w:hAnsi="Times New Roman" w:cs="Times New Roman"/>
          <w:sz w:val="28"/>
          <w:szCs w:val="28"/>
        </w:rPr>
        <w:t xml:space="preserve">Для отслеживания результатов воспитательной работы проводится  тестирование  по изучению </w:t>
      </w:r>
      <w:proofErr w:type="spellStart"/>
      <w:r w:rsidRPr="009F35AC">
        <w:rPr>
          <w:rFonts w:ascii="Times New Roman" w:eastAsia="Times New Roman" w:hAnsi="Times New Roman" w:cs="Times New Roman"/>
          <w:sz w:val="28"/>
          <w:szCs w:val="28"/>
        </w:rPr>
        <w:t>сформированности</w:t>
      </w:r>
      <w:proofErr w:type="spellEnd"/>
      <w:r w:rsidRPr="009F35AC">
        <w:rPr>
          <w:rFonts w:ascii="Times New Roman" w:eastAsia="Times New Roman" w:hAnsi="Times New Roman" w:cs="Times New Roman"/>
          <w:sz w:val="28"/>
          <w:szCs w:val="28"/>
        </w:rPr>
        <w:t xml:space="preserve"> чувства патриотизма и гражданской зрелости. </w:t>
      </w:r>
    </w:p>
    <w:p w:rsidR="007A198D" w:rsidRPr="00903CA8" w:rsidRDefault="007A198D" w:rsidP="00E002F0">
      <w:pPr>
        <w:spacing w:after="0" w:line="360" w:lineRule="auto"/>
        <w:ind w:firstLine="709"/>
        <w:jc w:val="center"/>
        <w:rPr>
          <w:rFonts w:ascii="Times New Roman" w:eastAsia="Times New Roman" w:hAnsi="Times New Roman" w:cs="Times New Roman"/>
          <w:b/>
          <w:sz w:val="28"/>
          <w:szCs w:val="28"/>
        </w:rPr>
      </w:pPr>
      <w:r w:rsidRPr="00903CA8">
        <w:rPr>
          <w:rFonts w:ascii="Times New Roman" w:eastAsia="Times New Roman" w:hAnsi="Times New Roman" w:cs="Times New Roman"/>
          <w:b/>
          <w:sz w:val="28"/>
          <w:szCs w:val="28"/>
        </w:rPr>
        <w:t>О</w:t>
      </w:r>
      <w:r w:rsidRPr="00903CA8">
        <w:rPr>
          <w:rFonts w:ascii="Times New Roman" w:hAnsi="Times New Roman" w:cs="Times New Roman"/>
          <w:b/>
          <w:sz w:val="28"/>
          <w:szCs w:val="28"/>
        </w:rPr>
        <w:t>тбор юных хоккеистов и контроль за их подготовленностью</w:t>
      </w:r>
    </w:p>
    <w:p w:rsidR="007A198D" w:rsidRPr="007A198D" w:rsidRDefault="007A198D" w:rsidP="00BE39B5">
      <w:pPr>
        <w:spacing w:after="0" w:line="360" w:lineRule="auto"/>
        <w:ind w:firstLine="709"/>
        <w:jc w:val="both"/>
        <w:rPr>
          <w:rFonts w:ascii="Times New Roman" w:eastAsia="Times New Roman" w:hAnsi="Times New Roman" w:cs="Times New Roman"/>
          <w:sz w:val="28"/>
          <w:szCs w:val="28"/>
        </w:rPr>
      </w:pPr>
      <w:r w:rsidRPr="007A198D">
        <w:rPr>
          <w:rFonts w:ascii="Times New Roman" w:eastAsia="Times New Roman" w:hAnsi="Times New Roman" w:cs="Times New Roman"/>
          <w:sz w:val="28"/>
          <w:szCs w:val="28"/>
        </w:rPr>
        <w:t>Отбор юных хоккеистов и контроль за их подготовленностью является одним из наиболее важных элементов в работе с начинающими спортсменами. Порой не совершенство мероприятий по отбору приводит к тому, что многие дети, не сумевшие в процессе отбора проявить свои задатки и способности, остаются вне спортивной деятельности. Поэтому к процессу отбора педагог должен относиться очень внимательно, для чего рекомендуется увеличить период оценки способностей юных хоккеистов до одного месяца, а не ограничиваться разовым просмотром. Создание в ДЮСШ спортивно-оздоровительных групп сделало процесс отбора более эффективным.</w:t>
      </w:r>
    </w:p>
    <w:p w:rsidR="007A198D" w:rsidRPr="007A198D" w:rsidRDefault="007A198D" w:rsidP="00BE39B5">
      <w:pPr>
        <w:spacing w:after="0" w:line="360" w:lineRule="auto"/>
        <w:ind w:firstLine="709"/>
        <w:jc w:val="both"/>
        <w:rPr>
          <w:rFonts w:ascii="Times New Roman" w:eastAsia="Times New Roman" w:hAnsi="Times New Roman" w:cs="Times New Roman"/>
          <w:sz w:val="28"/>
          <w:szCs w:val="28"/>
        </w:rPr>
      </w:pPr>
      <w:r w:rsidRPr="007A198D">
        <w:rPr>
          <w:rFonts w:ascii="Times New Roman" w:eastAsia="Times New Roman" w:hAnsi="Times New Roman" w:cs="Times New Roman"/>
          <w:sz w:val="28"/>
          <w:szCs w:val="28"/>
        </w:rPr>
        <w:t xml:space="preserve"> Вместе с тем, построение учебно-тренировочного процесса, управление тренировкой не может быть эффективным без получения </w:t>
      </w:r>
      <w:r w:rsidRPr="007A198D">
        <w:rPr>
          <w:rFonts w:ascii="Times New Roman" w:eastAsia="Times New Roman" w:hAnsi="Times New Roman" w:cs="Times New Roman"/>
          <w:sz w:val="28"/>
          <w:szCs w:val="28"/>
        </w:rPr>
        <w:lastRenderedPageBreak/>
        <w:t>современной объективной информации об изменениях в развитии различных физических качеств и свойств организма, обуславливающих успех их игровой деятельности.</w:t>
      </w:r>
    </w:p>
    <w:p w:rsidR="007A198D" w:rsidRPr="007A198D" w:rsidRDefault="007A198D" w:rsidP="00BE39B5">
      <w:pPr>
        <w:spacing w:after="0" w:line="360" w:lineRule="auto"/>
        <w:ind w:firstLine="709"/>
        <w:jc w:val="both"/>
        <w:rPr>
          <w:rFonts w:ascii="Times New Roman" w:eastAsia="Times New Roman" w:hAnsi="Times New Roman" w:cs="Times New Roman"/>
          <w:sz w:val="28"/>
          <w:szCs w:val="28"/>
        </w:rPr>
      </w:pPr>
      <w:r w:rsidRPr="007A198D">
        <w:rPr>
          <w:rFonts w:ascii="Times New Roman" w:eastAsia="Times New Roman" w:hAnsi="Times New Roman" w:cs="Times New Roman"/>
          <w:sz w:val="28"/>
          <w:szCs w:val="28"/>
        </w:rPr>
        <w:t xml:space="preserve"> К критериям отбора относятся: задатки, одаренность и способности, которые следует различать (</w:t>
      </w:r>
      <w:proofErr w:type="spellStart"/>
      <w:r w:rsidRPr="007A198D">
        <w:rPr>
          <w:rFonts w:ascii="Times New Roman" w:eastAsia="Times New Roman" w:hAnsi="Times New Roman" w:cs="Times New Roman"/>
          <w:sz w:val="28"/>
          <w:szCs w:val="28"/>
        </w:rPr>
        <w:t>М.С.Бриль</w:t>
      </w:r>
      <w:proofErr w:type="spellEnd"/>
      <w:r w:rsidRPr="007A198D">
        <w:rPr>
          <w:rFonts w:ascii="Times New Roman" w:eastAsia="Times New Roman" w:hAnsi="Times New Roman" w:cs="Times New Roman"/>
          <w:sz w:val="28"/>
          <w:szCs w:val="28"/>
        </w:rPr>
        <w:t>, 1980).</w:t>
      </w:r>
    </w:p>
    <w:p w:rsidR="007A198D" w:rsidRPr="007A198D" w:rsidRDefault="007A198D" w:rsidP="00BE39B5">
      <w:pPr>
        <w:spacing w:after="0" w:line="360" w:lineRule="auto"/>
        <w:ind w:firstLine="709"/>
        <w:jc w:val="both"/>
        <w:rPr>
          <w:rFonts w:ascii="Times New Roman" w:eastAsia="Times New Roman" w:hAnsi="Times New Roman" w:cs="Times New Roman"/>
          <w:sz w:val="28"/>
          <w:szCs w:val="28"/>
        </w:rPr>
      </w:pPr>
      <w:r w:rsidRPr="007A198D">
        <w:rPr>
          <w:rFonts w:ascii="Times New Roman" w:eastAsia="Times New Roman" w:hAnsi="Times New Roman" w:cs="Times New Roman"/>
          <w:sz w:val="28"/>
          <w:szCs w:val="28"/>
        </w:rPr>
        <w:t xml:space="preserve"> Кроме задатков, одаренности и способностей, важное место при отборе занимает так же изучение интересов, уровня притязаний, волевых качеств и трудолюбия.</w:t>
      </w:r>
    </w:p>
    <w:p w:rsidR="007A198D" w:rsidRPr="007A198D" w:rsidRDefault="007A198D" w:rsidP="00BE39B5">
      <w:pPr>
        <w:spacing w:after="0" w:line="360" w:lineRule="auto"/>
        <w:ind w:firstLine="709"/>
        <w:jc w:val="both"/>
        <w:rPr>
          <w:rFonts w:ascii="Times New Roman" w:eastAsia="Times New Roman" w:hAnsi="Times New Roman" w:cs="Times New Roman"/>
          <w:sz w:val="28"/>
          <w:szCs w:val="28"/>
        </w:rPr>
      </w:pPr>
      <w:r w:rsidRPr="007A198D">
        <w:rPr>
          <w:rFonts w:ascii="Times New Roman" w:eastAsia="Times New Roman" w:hAnsi="Times New Roman" w:cs="Times New Roman"/>
          <w:sz w:val="28"/>
          <w:szCs w:val="28"/>
        </w:rPr>
        <w:t xml:space="preserve"> В практике отбора юных хоккеистов используются экспертные, аппаратурные и тестовые методики.</w:t>
      </w:r>
    </w:p>
    <w:p w:rsidR="007A198D" w:rsidRPr="007A198D" w:rsidRDefault="007A198D" w:rsidP="00BE39B5">
      <w:pPr>
        <w:spacing w:after="0" w:line="360" w:lineRule="auto"/>
        <w:ind w:firstLine="709"/>
        <w:jc w:val="both"/>
        <w:rPr>
          <w:rFonts w:ascii="Times New Roman" w:eastAsia="Times New Roman" w:hAnsi="Times New Roman" w:cs="Times New Roman"/>
          <w:sz w:val="28"/>
          <w:szCs w:val="28"/>
        </w:rPr>
      </w:pPr>
      <w:r w:rsidRPr="007A198D">
        <w:rPr>
          <w:rFonts w:ascii="Times New Roman" w:eastAsia="Times New Roman" w:hAnsi="Times New Roman" w:cs="Times New Roman"/>
          <w:sz w:val="28"/>
          <w:szCs w:val="28"/>
        </w:rPr>
        <w:t xml:space="preserve"> При отборе детей учитывается, в первую очередь, их двигательная активность. Для выявления двигательно-активных детей рекомендуется использовать следующие методы:</w:t>
      </w:r>
    </w:p>
    <w:p w:rsidR="007A198D" w:rsidRPr="007A198D" w:rsidRDefault="007A198D" w:rsidP="00BE39B5">
      <w:pPr>
        <w:spacing w:after="0" w:line="360" w:lineRule="auto"/>
        <w:ind w:firstLine="709"/>
        <w:jc w:val="both"/>
        <w:rPr>
          <w:rFonts w:ascii="Times New Roman" w:eastAsia="Times New Roman" w:hAnsi="Times New Roman" w:cs="Times New Roman"/>
          <w:sz w:val="28"/>
          <w:szCs w:val="28"/>
        </w:rPr>
      </w:pPr>
      <w:r w:rsidRPr="007A198D">
        <w:rPr>
          <w:rFonts w:ascii="Times New Roman" w:eastAsia="Times New Roman" w:hAnsi="Times New Roman" w:cs="Times New Roman"/>
          <w:sz w:val="28"/>
          <w:szCs w:val="28"/>
        </w:rPr>
        <w:t>- беседы с родителями;</w:t>
      </w:r>
    </w:p>
    <w:p w:rsidR="007A198D" w:rsidRPr="007A198D" w:rsidRDefault="007A198D" w:rsidP="00BE39B5">
      <w:pPr>
        <w:spacing w:after="0" w:line="360" w:lineRule="auto"/>
        <w:ind w:firstLine="709"/>
        <w:jc w:val="both"/>
        <w:rPr>
          <w:rFonts w:ascii="Times New Roman" w:eastAsia="Times New Roman" w:hAnsi="Times New Roman" w:cs="Times New Roman"/>
          <w:sz w:val="28"/>
          <w:szCs w:val="28"/>
        </w:rPr>
      </w:pPr>
      <w:r w:rsidRPr="007A198D">
        <w:rPr>
          <w:rFonts w:ascii="Times New Roman" w:eastAsia="Times New Roman" w:hAnsi="Times New Roman" w:cs="Times New Roman"/>
          <w:sz w:val="28"/>
          <w:szCs w:val="28"/>
        </w:rPr>
        <w:t>- беседы с учителями физической культуры;</w:t>
      </w:r>
    </w:p>
    <w:p w:rsidR="007A198D" w:rsidRPr="007A198D" w:rsidRDefault="007A198D" w:rsidP="00BE39B5">
      <w:pPr>
        <w:spacing w:after="0" w:line="360" w:lineRule="auto"/>
        <w:ind w:firstLine="709"/>
        <w:jc w:val="both"/>
        <w:rPr>
          <w:rFonts w:ascii="Times New Roman" w:eastAsia="Times New Roman" w:hAnsi="Times New Roman" w:cs="Times New Roman"/>
          <w:sz w:val="28"/>
          <w:szCs w:val="28"/>
        </w:rPr>
      </w:pPr>
      <w:r w:rsidRPr="007A198D">
        <w:rPr>
          <w:rFonts w:ascii="Times New Roman" w:eastAsia="Times New Roman" w:hAnsi="Times New Roman" w:cs="Times New Roman"/>
          <w:sz w:val="28"/>
          <w:szCs w:val="28"/>
        </w:rPr>
        <w:t>- наблюдения на уроках физкультуры;</w:t>
      </w:r>
    </w:p>
    <w:p w:rsidR="007A198D" w:rsidRPr="007A198D" w:rsidRDefault="007A198D" w:rsidP="00BE39B5">
      <w:pPr>
        <w:spacing w:after="0" w:line="360" w:lineRule="auto"/>
        <w:ind w:firstLine="709"/>
        <w:jc w:val="both"/>
        <w:rPr>
          <w:rFonts w:ascii="Times New Roman" w:eastAsia="Times New Roman" w:hAnsi="Times New Roman" w:cs="Times New Roman"/>
          <w:sz w:val="28"/>
          <w:szCs w:val="28"/>
        </w:rPr>
      </w:pPr>
      <w:r w:rsidRPr="007A198D">
        <w:rPr>
          <w:rFonts w:ascii="Times New Roman" w:eastAsia="Times New Roman" w:hAnsi="Times New Roman" w:cs="Times New Roman"/>
          <w:sz w:val="28"/>
          <w:szCs w:val="28"/>
        </w:rPr>
        <w:t>- наблюдения за играми детей во внеклассное время.</w:t>
      </w:r>
    </w:p>
    <w:p w:rsidR="007A198D" w:rsidRPr="007A198D" w:rsidRDefault="007A198D" w:rsidP="00BE39B5">
      <w:pPr>
        <w:spacing w:after="0" w:line="360" w:lineRule="auto"/>
        <w:ind w:firstLine="709"/>
        <w:jc w:val="both"/>
        <w:rPr>
          <w:rFonts w:ascii="Times New Roman" w:eastAsia="Times New Roman" w:hAnsi="Times New Roman" w:cs="Times New Roman"/>
          <w:sz w:val="28"/>
          <w:szCs w:val="28"/>
        </w:rPr>
      </w:pPr>
      <w:r w:rsidRPr="007A198D">
        <w:rPr>
          <w:rFonts w:ascii="Times New Roman" w:eastAsia="Times New Roman" w:hAnsi="Times New Roman" w:cs="Times New Roman"/>
          <w:sz w:val="28"/>
          <w:szCs w:val="28"/>
        </w:rPr>
        <w:t xml:space="preserve"> Обязательным мероприятием при начальном отборе является медицинское обследование, которое позволяет получить данные, характеризующие состояние здоровья и физическое развитие детей. Данные медицинских осмотров так же используются для контроля  физической подготовленност</w:t>
      </w:r>
      <w:r w:rsidR="00903CA8">
        <w:rPr>
          <w:rFonts w:ascii="Times New Roman" w:hAnsi="Times New Roman" w:cs="Times New Roman"/>
          <w:sz w:val="28"/>
          <w:szCs w:val="28"/>
        </w:rPr>
        <w:t>и</w:t>
      </w:r>
      <w:r w:rsidRPr="007A198D">
        <w:rPr>
          <w:rFonts w:ascii="Times New Roman" w:eastAsia="Times New Roman" w:hAnsi="Times New Roman" w:cs="Times New Roman"/>
          <w:sz w:val="28"/>
          <w:szCs w:val="28"/>
        </w:rPr>
        <w:t xml:space="preserve"> юных хоккеистов. Основными задачами медицинского осмотра является выявление медицинских противопоказаний к занятиям хоккеем и определение уровня физического развития.</w:t>
      </w:r>
    </w:p>
    <w:p w:rsidR="007A198D" w:rsidRPr="007A198D" w:rsidRDefault="007A198D" w:rsidP="00BE39B5">
      <w:pPr>
        <w:spacing w:after="0" w:line="360" w:lineRule="auto"/>
        <w:ind w:firstLine="709"/>
        <w:jc w:val="both"/>
        <w:rPr>
          <w:rFonts w:ascii="Times New Roman" w:eastAsia="Times New Roman" w:hAnsi="Times New Roman" w:cs="Times New Roman"/>
          <w:sz w:val="28"/>
          <w:szCs w:val="28"/>
        </w:rPr>
      </w:pPr>
      <w:r w:rsidRPr="007A198D">
        <w:rPr>
          <w:rFonts w:ascii="Times New Roman" w:eastAsia="Times New Roman" w:hAnsi="Times New Roman" w:cs="Times New Roman"/>
          <w:sz w:val="28"/>
          <w:szCs w:val="28"/>
        </w:rPr>
        <w:t xml:space="preserve"> Неодинаковые темпы развития юных хоккеистов одного и того же паспортного возраста могут ввести в заблуждение тренера в отношении истинных способностей спортсменов. Часто хорошие показатели в игровой деятельности в детские и юношеские годы могут быть следствием не высокой спортивной одаренности, а генетически более ранних сроков биологического созревания. При отборе спортсменов не всегда следует отдавать предпочтение хоккеистам с опережающими темпами </w:t>
      </w:r>
      <w:r w:rsidRPr="007A198D">
        <w:rPr>
          <w:rFonts w:ascii="Times New Roman" w:eastAsia="Times New Roman" w:hAnsi="Times New Roman" w:cs="Times New Roman"/>
          <w:sz w:val="28"/>
          <w:szCs w:val="28"/>
        </w:rPr>
        <w:lastRenderedPageBreak/>
        <w:t>биологического созревания. Нередко подростки с замедленным темпом развития потенциально более способны, но их одаренность проявляется позже.</w:t>
      </w:r>
    </w:p>
    <w:p w:rsidR="007A198D" w:rsidRPr="007A198D" w:rsidRDefault="007A198D" w:rsidP="00BE39B5">
      <w:pPr>
        <w:spacing w:after="0" w:line="360" w:lineRule="auto"/>
        <w:ind w:firstLine="709"/>
        <w:jc w:val="both"/>
        <w:rPr>
          <w:rFonts w:ascii="Times New Roman" w:eastAsia="Times New Roman" w:hAnsi="Times New Roman" w:cs="Times New Roman"/>
          <w:sz w:val="28"/>
          <w:szCs w:val="28"/>
        </w:rPr>
      </w:pPr>
      <w:r w:rsidRPr="007A198D">
        <w:rPr>
          <w:rFonts w:ascii="Times New Roman" w:eastAsia="Times New Roman" w:hAnsi="Times New Roman" w:cs="Times New Roman"/>
          <w:sz w:val="28"/>
          <w:szCs w:val="28"/>
        </w:rPr>
        <w:t xml:space="preserve"> Для оценки уровня подготовленности юных хоккеистов предлагается приме</w:t>
      </w:r>
      <w:r w:rsidR="009B5473">
        <w:rPr>
          <w:rFonts w:ascii="Times New Roman" w:eastAsia="Times New Roman" w:hAnsi="Times New Roman" w:cs="Times New Roman"/>
          <w:sz w:val="28"/>
          <w:szCs w:val="28"/>
        </w:rPr>
        <w:t>нять следующие тестовые задания:</w:t>
      </w:r>
    </w:p>
    <w:p w:rsidR="007A198D" w:rsidRPr="007A198D" w:rsidRDefault="007A198D" w:rsidP="00BE39B5">
      <w:pPr>
        <w:spacing w:after="0" w:line="360" w:lineRule="auto"/>
        <w:ind w:firstLine="709"/>
        <w:jc w:val="both"/>
        <w:rPr>
          <w:rFonts w:ascii="Times New Roman" w:eastAsia="Times New Roman" w:hAnsi="Times New Roman" w:cs="Times New Roman"/>
          <w:sz w:val="28"/>
          <w:szCs w:val="28"/>
        </w:rPr>
      </w:pPr>
      <w:r w:rsidRPr="007A198D">
        <w:rPr>
          <w:rFonts w:ascii="Times New Roman" w:eastAsia="Times New Roman" w:hAnsi="Times New Roman" w:cs="Times New Roman"/>
          <w:sz w:val="28"/>
          <w:szCs w:val="28"/>
        </w:rPr>
        <w:t>ТЕСТ 1, 2. Бег на 30, 60 метров. Тест позволяет определить уровень развития скоростных качеств, быстроты хоккеиста.</w:t>
      </w:r>
    </w:p>
    <w:p w:rsidR="007A198D" w:rsidRPr="007A198D" w:rsidRDefault="007A198D" w:rsidP="00BE39B5">
      <w:pPr>
        <w:spacing w:after="0" w:line="360" w:lineRule="auto"/>
        <w:ind w:firstLine="709"/>
        <w:jc w:val="both"/>
        <w:rPr>
          <w:rFonts w:ascii="Times New Roman" w:eastAsia="Times New Roman" w:hAnsi="Times New Roman" w:cs="Times New Roman"/>
          <w:sz w:val="28"/>
          <w:szCs w:val="28"/>
        </w:rPr>
      </w:pPr>
      <w:r w:rsidRPr="007A198D">
        <w:rPr>
          <w:rFonts w:ascii="Times New Roman" w:eastAsia="Times New Roman" w:hAnsi="Times New Roman" w:cs="Times New Roman"/>
          <w:sz w:val="28"/>
          <w:szCs w:val="28"/>
        </w:rPr>
        <w:t xml:space="preserve"> Выполнение: По команде «На старт» двое испытуемых становятся в положение высокого старта к линии старта, не наступая на нее. По сигналу (свисток, команда «Марш») оба бегут вперед и на полной скорости пересекают линию финиша. Учитывается время, затраченное на преодоление дистанции, с точностью до</w:t>
      </w:r>
      <w:r w:rsidR="00903CA8">
        <w:rPr>
          <w:rFonts w:ascii="Times New Roman" w:hAnsi="Times New Roman" w:cs="Times New Roman"/>
          <w:sz w:val="28"/>
          <w:szCs w:val="28"/>
        </w:rPr>
        <w:t xml:space="preserve"> </w:t>
      </w:r>
      <w:r w:rsidRPr="007A198D">
        <w:rPr>
          <w:rFonts w:ascii="Times New Roman" w:eastAsia="Times New Roman" w:hAnsi="Times New Roman" w:cs="Times New Roman"/>
          <w:sz w:val="28"/>
          <w:szCs w:val="28"/>
        </w:rPr>
        <w:t>десятой доли секунды. Юные спортсмены достаточно часто не умеют правильно финишировать и нередко останавливаются или значительно сбрасывают скорость перед финишем. Чтобы избежать подобного явления,</w:t>
      </w:r>
      <w:r w:rsidR="00903CA8">
        <w:rPr>
          <w:rFonts w:ascii="Times New Roman" w:hAnsi="Times New Roman" w:cs="Times New Roman"/>
          <w:sz w:val="28"/>
          <w:szCs w:val="28"/>
        </w:rPr>
        <w:t xml:space="preserve"> </w:t>
      </w:r>
      <w:r w:rsidRPr="007A198D">
        <w:rPr>
          <w:rFonts w:ascii="Times New Roman" w:eastAsia="Times New Roman" w:hAnsi="Times New Roman" w:cs="Times New Roman"/>
          <w:sz w:val="28"/>
          <w:szCs w:val="28"/>
        </w:rPr>
        <w:t>мы рекомендуем разнести свор, где будет фиксироваться время, и финишную линию. Например: сначала по ходу движения отметить створ фиксации времени бега, а линию финиша отнести вперед на 5 метров. Это заставляет</w:t>
      </w:r>
      <w:r w:rsidR="00903CA8">
        <w:rPr>
          <w:rFonts w:ascii="Times New Roman" w:hAnsi="Times New Roman" w:cs="Times New Roman"/>
          <w:sz w:val="28"/>
          <w:szCs w:val="28"/>
        </w:rPr>
        <w:t xml:space="preserve"> </w:t>
      </w:r>
      <w:r w:rsidRPr="007A198D">
        <w:rPr>
          <w:rFonts w:ascii="Times New Roman" w:eastAsia="Times New Roman" w:hAnsi="Times New Roman" w:cs="Times New Roman"/>
          <w:sz w:val="28"/>
          <w:szCs w:val="28"/>
        </w:rPr>
        <w:t>испытуемого побегать створ фиксации времени на высокой дистанционной скорости</w:t>
      </w:r>
      <w:r w:rsidR="00903CA8">
        <w:rPr>
          <w:rFonts w:ascii="Times New Roman" w:hAnsi="Times New Roman" w:cs="Times New Roman"/>
          <w:sz w:val="28"/>
          <w:szCs w:val="28"/>
        </w:rPr>
        <w:t>,</w:t>
      </w:r>
      <w:r w:rsidRPr="007A198D">
        <w:rPr>
          <w:rFonts w:ascii="Times New Roman" w:eastAsia="Times New Roman" w:hAnsi="Times New Roman" w:cs="Times New Roman"/>
          <w:sz w:val="28"/>
          <w:szCs w:val="28"/>
        </w:rPr>
        <w:t xml:space="preserve"> даже если перед самым финишем юный спортсмен начинает останавливаться. </w:t>
      </w:r>
    </w:p>
    <w:p w:rsidR="007A198D" w:rsidRPr="007A198D" w:rsidRDefault="007A198D" w:rsidP="00BE39B5">
      <w:pPr>
        <w:spacing w:after="0" w:line="360" w:lineRule="auto"/>
        <w:ind w:firstLine="709"/>
        <w:jc w:val="both"/>
        <w:rPr>
          <w:rFonts w:ascii="Times New Roman" w:eastAsia="Times New Roman" w:hAnsi="Times New Roman" w:cs="Times New Roman"/>
          <w:sz w:val="28"/>
          <w:szCs w:val="28"/>
        </w:rPr>
      </w:pPr>
      <w:r w:rsidRPr="007A198D">
        <w:rPr>
          <w:rFonts w:ascii="Times New Roman" w:eastAsia="Times New Roman" w:hAnsi="Times New Roman" w:cs="Times New Roman"/>
          <w:sz w:val="28"/>
          <w:szCs w:val="28"/>
        </w:rPr>
        <w:t>ТЕСТ 3, 4. Бег на 300, 400 метров. Тест определяет уровень развития скоростной выносливости хоккеистов.</w:t>
      </w:r>
    </w:p>
    <w:p w:rsidR="007A198D" w:rsidRPr="007A198D" w:rsidRDefault="007A198D" w:rsidP="00BE39B5">
      <w:pPr>
        <w:spacing w:after="0" w:line="360" w:lineRule="auto"/>
        <w:ind w:firstLine="709"/>
        <w:jc w:val="both"/>
        <w:rPr>
          <w:rFonts w:ascii="Times New Roman" w:eastAsia="Times New Roman" w:hAnsi="Times New Roman" w:cs="Times New Roman"/>
          <w:sz w:val="28"/>
          <w:szCs w:val="28"/>
        </w:rPr>
      </w:pPr>
      <w:r w:rsidRPr="007A198D">
        <w:rPr>
          <w:rFonts w:ascii="Times New Roman" w:eastAsia="Times New Roman" w:hAnsi="Times New Roman" w:cs="Times New Roman"/>
          <w:sz w:val="28"/>
          <w:szCs w:val="28"/>
        </w:rPr>
        <w:t xml:space="preserve"> Выполнение: так, же как и </w:t>
      </w:r>
      <w:r w:rsidR="00903CA8">
        <w:rPr>
          <w:rFonts w:ascii="Times New Roman" w:hAnsi="Times New Roman" w:cs="Times New Roman"/>
          <w:sz w:val="28"/>
          <w:szCs w:val="28"/>
        </w:rPr>
        <w:t xml:space="preserve">в </w:t>
      </w:r>
      <w:r w:rsidRPr="007A198D">
        <w:rPr>
          <w:rFonts w:ascii="Times New Roman" w:eastAsia="Times New Roman" w:hAnsi="Times New Roman" w:cs="Times New Roman"/>
          <w:sz w:val="28"/>
          <w:szCs w:val="28"/>
        </w:rPr>
        <w:t xml:space="preserve">предыдущем тесте. </w:t>
      </w:r>
    </w:p>
    <w:p w:rsidR="007A198D" w:rsidRPr="007A198D" w:rsidRDefault="007A198D" w:rsidP="00BE39B5">
      <w:pPr>
        <w:spacing w:after="0" w:line="360" w:lineRule="auto"/>
        <w:ind w:firstLine="709"/>
        <w:jc w:val="both"/>
        <w:rPr>
          <w:rFonts w:ascii="Times New Roman" w:eastAsia="Times New Roman" w:hAnsi="Times New Roman" w:cs="Times New Roman"/>
          <w:sz w:val="28"/>
          <w:szCs w:val="28"/>
        </w:rPr>
      </w:pPr>
      <w:r w:rsidRPr="007A198D">
        <w:rPr>
          <w:rFonts w:ascii="Times New Roman" w:eastAsia="Times New Roman" w:hAnsi="Times New Roman" w:cs="Times New Roman"/>
          <w:sz w:val="28"/>
          <w:szCs w:val="28"/>
        </w:rPr>
        <w:t>ТЕСТ 5. Бег на 1500 метров. Тест определяет уровень развития выносливости хоккеистов. Выполняется как предыдущие беговые тесты. В 9-11 лет время пробега не фиксируется.</w:t>
      </w:r>
    </w:p>
    <w:p w:rsidR="007A198D" w:rsidRPr="007A198D" w:rsidRDefault="007A198D" w:rsidP="00BE39B5">
      <w:pPr>
        <w:spacing w:after="0" w:line="360" w:lineRule="auto"/>
        <w:ind w:firstLine="709"/>
        <w:jc w:val="both"/>
        <w:rPr>
          <w:rFonts w:ascii="Times New Roman" w:eastAsia="Times New Roman" w:hAnsi="Times New Roman" w:cs="Times New Roman"/>
          <w:sz w:val="28"/>
          <w:szCs w:val="28"/>
        </w:rPr>
      </w:pPr>
      <w:r w:rsidRPr="007A198D">
        <w:rPr>
          <w:rFonts w:ascii="Times New Roman" w:eastAsia="Times New Roman" w:hAnsi="Times New Roman" w:cs="Times New Roman"/>
          <w:sz w:val="28"/>
          <w:szCs w:val="28"/>
        </w:rPr>
        <w:t>ТЕСТ 6. Прыжок в длину с места. Тест позволяет определить уровень скоростно-силовых возможностей хоккеистов.</w:t>
      </w:r>
    </w:p>
    <w:p w:rsidR="007A198D" w:rsidRPr="007A198D" w:rsidRDefault="007A198D" w:rsidP="00BE39B5">
      <w:pPr>
        <w:spacing w:after="0" w:line="360" w:lineRule="auto"/>
        <w:ind w:firstLine="709"/>
        <w:jc w:val="both"/>
        <w:rPr>
          <w:rFonts w:ascii="Times New Roman" w:eastAsia="Times New Roman" w:hAnsi="Times New Roman" w:cs="Times New Roman"/>
          <w:sz w:val="28"/>
          <w:szCs w:val="28"/>
        </w:rPr>
      </w:pPr>
      <w:r w:rsidRPr="007A198D">
        <w:rPr>
          <w:rFonts w:ascii="Times New Roman" w:eastAsia="Times New Roman" w:hAnsi="Times New Roman" w:cs="Times New Roman"/>
          <w:sz w:val="28"/>
          <w:szCs w:val="28"/>
        </w:rPr>
        <w:t xml:space="preserve"> Выполнение: спортсмен встает на стартовую линию, не наступая на нее. Поставив ноги на ширину 15-20 сантиметров, несколько раз слегка сгибая их, делает махи руками взад-вперед, затем выполняет маховое </w:t>
      </w:r>
      <w:r w:rsidRPr="007A198D">
        <w:rPr>
          <w:rFonts w:ascii="Times New Roman" w:eastAsia="Times New Roman" w:hAnsi="Times New Roman" w:cs="Times New Roman"/>
          <w:sz w:val="28"/>
          <w:szCs w:val="28"/>
        </w:rPr>
        <w:lastRenderedPageBreak/>
        <w:t xml:space="preserve">движение руками вперед-вверх с одновременным приседанием и мощным отталкиванием выпрыгивает вперед, приземляется на обе ноги. Измеряется расстояние от края линии отталкивания до точки касания пола (песка, земли) пяткой ноги, наиболее близко расположенной к линии. </w:t>
      </w:r>
    </w:p>
    <w:p w:rsidR="007A198D" w:rsidRPr="007A198D" w:rsidRDefault="007A198D" w:rsidP="00BE39B5">
      <w:pPr>
        <w:spacing w:after="0" w:line="360" w:lineRule="auto"/>
        <w:ind w:firstLine="709"/>
        <w:jc w:val="both"/>
        <w:rPr>
          <w:rFonts w:ascii="Times New Roman" w:eastAsia="Times New Roman" w:hAnsi="Times New Roman" w:cs="Times New Roman"/>
          <w:sz w:val="28"/>
          <w:szCs w:val="28"/>
        </w:rPr>
      </w:pPr>
      <w:r w:rsidRPr="007A198D">
        <w:rPr>
          <w:rFonts w:ascii="Times New Roman" w:eastAsia="Times New Roman" w:hAnsi="Times New Roman" w:cs="Times New Roman"/>
          <w:sz w:val="28"/>
          <w:szCs w:val="28"/>
        </w:rPr>
        <w:t>ТЕСТ 7. Подтягивание на перекладине. Тест определяет силу рук хоккеистов.</w:t>
      </w:r>
    </w:p>
    <w:p w:rsidR="007A198D" w:rsidRPr="007A198D" w:rsidRDefault="007A198D" w:rsidP="00BE39B5">
      <w:pPr>
        <w:spacing w:after="0" w:line="360" w:lineRule="auto"/>
        <w:ind w:firstLine="709"/>
        <w:jc w:val="both"/>
        <w:rPr>
          <w:rFonts w:ascii="Times New Roman" w:eastAsia="Times New Roman" w:hAnsi="Times New Roman" w:cs="Times New Roman"/>
          <w:sz w:val="28"/>
          <w:szCs w:val="28"/>
        </w:rPr>
      </w:pPr>
      <w:r w:rsidRPr="007A198D">
        <w:rPr>
          <w:rFonts w:ascii="Times New Roman" w:eastAsia="Times New Roman" w:hAnsi="Times New Roman" w:cs="Times New Roman"/>
          <w:sz w:val="28"/>
          <w:szCs w:val="28"/>
        </w:rPr>
        <w:t xml:space="preserve"> Выполнение: испытуемый принимает </w:t>
      </w:r>
      <w:proofErr w:type="spellStart"/>
      <w:r w:rsidRPr="007A198D">
        <w:rPr>
          <w:rFonts w:ascii="Times New Roman" w:eastAsia="Times New Roman" w:hAnsi="Times New Roman" w:cs="Times New Roman"/>
          <w:sz w:val="28"/>
          <w:szCs w:val="28"/>
        </w:rPr>
        <w:t>и.п</w:t>
      </w:r>
      <w:proofErr w:type="spellEnd"/>
      <w:r w:rsidRPr="007A198D">
        <w:rPr>
          <w:rFonts w:ascii="Times New Roman" w:eastAsia="Times New Roman" w:hAnsi="Times New Roman" w:cs="Times New Roman"/>
          <w:sz w:val="28"/>
          <w:szCs w:val="28"/>
        </w:rPr>
        <w:t xml:space="preserve">. – вис на перекладине хватом сверху (при необходимости подсадить тестируемого, чтобы он уверенно выполнил хват), руки полностью выпрямлены. Из </w:t>
      </w:r>
      <w:proofErr w:type="spellStart"/>
      <w:r w:rsidRPr="007A198D">
        <w:rPr>
          <w:rFonts w:ascii="Times New Roman" w:eastAsia="Times New Roman" w:hAnsi="Times New Roman" w:cs="Times New Roman"/>
          <w:sz w:val="28"/>
          <w:szCs w:val="28"/>
        </w:rPr>
        <w:t>и.п</w:t>
      </w:r>
      <w:proofErr w:type="spellEnd"/>
      <w:r w:rsidRPr="007A198D">
        <w:rPr>
          <w:rFonts w:ascii="Times New Roman" w:eastAsia="Times New Roman" w:hAnsi="Times New Roman" w:cs="Times New Roman"/>
          <w:sz w:val="28"/>
          <w:szCs w:val="28"/>
        </w:rPr>
        <w:t>. - руки согнуть (выполнять не рывками, подтянутся до тех пор, пока подбородок не окажется над перекладиной,</w:t>
      </w:r>
      <w:r w:rsidR="00903CA8">
        <w:rPr>
          <w:rFonts w:ascii="Times New Roman" w:hAnsi="Times New Roman" w:cs="Times New Roman"/>
          <w:sz w:val="28"/>
          <w:szCs w:val="28"/>
        </w:rPr>
        <w:t xml:space="preserve"> </w:t>
      </w:r>
      <w:r w:rsidRPr="007A198D">
        <w:rPr>
          <w:rFonts w:ascii="Times New Roman" w:eastAsia="Times New Roman" w:hAnsi="Times New Roman" w:cs="Times New Roman"/>
          <w:sz w:val="28"/>
          <w:szCs w:val="28"/>
        </w:rPr>
        <w:t>затем вернутся в исходное положение.</w:t>
      </w:r>
    </w:p>
    <w:p w:rsidR="007A198D" w:rsidRPr="007A198D" w:rsidRDefault="007A198D" w:rsidP="00BE39B5">
      <w:pPr>
        <w:spacing w:after="0" w:line="360" w:lineRule="auto"/>
        <w:ind w:firstLine="709"/>
        <w:jc w:val="both"/>
        <w:rPr>
          <w:rFonts w:ascii="Times New Roman" w:eastAsia="Times New Roman" w:hAnsi="Times New Roman" w:cs="Times New Roman"/>
          <w:sz w:val="28"/>
          <w:szCs w:val="28"/>
        </w:rPr>
      </w:pPr>
      <w:r w:rsidRPr="007A198D">
        <w:rPr>
          <w:rFonts w:ascii="Times New Roman" w:eastAsia="Times New Roman" w:hAnsi="Times New Roman" w:cs="Times New Roman"/>
          <w:sz w:val="28"/>
          <w:szCs w:val="28"/>
        </w:rPr>
        <w:t xml:space="preserve"> Выполнять максимально количество раз. Учитываются упражнения, в которых испытуемым четко зафиксировано положение подбородка над перекладиной.</w:t>
      </w:r>
    </w:p>
    <w:p w:rsidR="007A198D" w:rsidRPr="007A198D" w:rsidRDefault="007A198D" w:rsidP="00BE39B5">
      <w:pPr>
        <w:spacing w:after="0" w:line="360" w:lineRule="auto"/>
        <w:ind w:firstLine="709"/>
        <w:jc w:val="both"/>
        <w:rPr>
          <w:rFonts w:ascii="Times New Roman" w:eastAsia="Times New Roman" w:hAnsi="Times New Roman" w:cs="Times New Roman"/>
          <w:sz w:val="28"/>
          <w:szCs w:val="28"/>
        </w:rPr>
      </w:pPr>
      <w:r w:rsidRPr="007A198D">
        <w:rPr>
          <w:rFonts w:ascii="Times New Roman" w:eastAsia="Times New Roman" w:hAnsi="Times New Roman" w:cs="Times New Roman"/>
          <w:sz w:val="28"/>
          <w:szCs w:val="28"/>
        </w:rPr>
        <w:t>ТЕСТ 8. Челночный бег 3Х10 метров с места. Выполняется со старта по команде «Марш».</w:t>
      </w:r>
    </w:p>
    <w:p w:rsidR="007A198D" w:rsidRPr="007A198D" w:rsidRDefault="007A198D" w:rsidP="00BE39B5">
      <w:pPr>
        <w:spacing w:after="0" w:line="360" w:lineRule="auto"/>
        <w:ind w:firstLine="709"/>
        <w:jc w:val="both"/>
        <w:rPr>
          <w:rFonts w:ascii="Times New Roman" w:eastAsia="Times New Roman" w:hAnsi="Times New Roman" w:cs="Times New Roman"/>
          <w:sz w:val="28"/>
          <w:szCs w:val="28"/>
        </w:rPr>
      </w:pPr>
      <w:r w:rsidRPr="007A198D">
        <w:rPr>
          <w:rFonts w:ascii="Times New Roman" w:eastAsia="Times New Roman" w:hAnsi="Times New Roman" w:cs="Times New Roman"/>
          <w:sz w:val="28"/>
          <w:szCs w:val="28"/>
        </w:rPr>
        <w:t>Спортсмен пробегает первые 10 метров, затем обегает обозначенное место поворота, возвращается назад, здесь разворачивается и затем еще пробегает 10 метров до линии финиша. Фиксируется время до 0,1 секунды.</w:t>
      </w:r>
    </w:p>
    <w:p w:rsidR="00131BF1" w:rsidRPr="009F35AC" w:rsidRDefault="00131BF1" w:rsidP="00E002F0">
      <w:pPr>
        <w:shd w:val="clear" w:color="auto" w:fill="FFFFFF"/>
        <w:tabs>
          <w:tab w:val="left" w:pos="10632"/>
        </w:tabs>
        <w:spacing w:after="0" w:line="360" w:lineRule="auto"/>
        <w:ind w:firstLine="709"/>
        <w:jc w:val="center"/>
        <w:rPr>
          <w:rFonts w:ascii="Times New Roman" w:eastAsia="Times New Roman" w:hAnsi="Times New Roman" w:cs="Times New Roman"/>
          <w:b/>
          <w:bCs/>
          <w:spacing w:val="-16"/>
          <w:sz w:val="28"/>
          <w:szCs w:val="28"/>
        </w:rPr>
      </w:pPr>
      <w:r w:rsidRPr="009F35AC">
        <w:rPr>
          <w:rFonts w:ascii="Times New Roman" w:eastAsia="Times New Roman" w:hAnsi="Times New Roman" w:cs="Times New Roman"/>
          <w:b/>
          <w:bCs/>
          <w:spacing w:val="-16"/>
          <w:sz w:val="28"/>
          <w:szCs w:val="28"/>
        </w:rPr>
        <w:t>Контроль в процессе подготовки</w:t>
      </w:r>
    </w:p>
    <w:p w:rsidR="00131BF1" w:rsidRPr="009F35AC" w:rsidRDefault="00131BF1" w:rsidP="00BE39B5">
      <w:pPr>
        <w:shd w:val="clear" w:color="auto" w:fill="FFFFFF"/>
        <w:spacing w:after="0" w:line="360" w:lineRule="auto"/>
        <w:ind w:firstLine="709"/>
        <w:jc w:val="both"/>
        <w:rPr>
          <w:rFonts w:ascii="Times New Roman" w:eastAsia="Times New Roman" w:hAnsi="Times New Roman" w:cs="Times New Roman"/>
          <w:sz w:val="28"/>
          <w:szCs w:val="28"/>
        </w:rPr>
      </w:pPr>
      <w:r w:rsidRPr="009F35AC">
        <w:rPr>
          <w:rFonts w:ascii="Times New Roman" w:eastAsia="Times New Roman" w:hAnsi="Times New Roman" w:cs="Times New Roman"/>
          <w:spacing w:val="-10"/>
          <w:sz w:val="28"/>
          <w:szCs w:val="28"/>
        </w:rPr>
        <w:t xml:space="preserve">Наряду с планированием важнейшей функцией управления является контроль, определяющий эффективность </w:t>
      </w:r>
      <w:r w:rsidRPr="009F35AC">
        <w:rPr>
          <w:rFonts w:ascii="Times New Roman" w:eastAsia="Times New Roman" w:hAnsi="Times New Roman" w:cs="Times New Roman"/>
          <w:spacing w:val="-9"/>
          <w:sz w:val="28"/>
          <w:szCs w:val="28"/>
        </w:rPr>
        <w:t xml:space="preserve">учебно-тренировочной работы с </w:t>
      </w:r>
      <w:r w:rsidR="009F35AC">
        <w:rPr>
          <w:rFonts w:ascii="Times New Roman" w:hAnsi="Times New Roman" w:cs="Times New Roman"/>
          <w:spacing w:val="-9"/>
          <w:sz w:val="28"/>
          <w:szCs w:val="28"/>
        </w:rPr>
        <w:t>хоккеистами</w:t>
      </w:r>
      <w:r w:rsidRPr="009F35AC">
        <w:rPr>
          <w:rFonts w:ascii="Times New Roman" w:eastAsia="Times New Roman" w:hAnsi="Times New Roman" w:cs="Times New Roman"/>
          <w:spacing w:val="-9"/>
          <w:sz w:val="28"/>
          <w:szCs w:val="28"/>
        </w:rPr>
        <w:t>. В процессе учебно-</w:t>
      </w:r>
      <w:r w:rsidRPr="009F35AC">
        <w:rPr>
          <w:rFonts w:ascii="Times New Roman" w:eastAsia="Times New Roman" w:hAnsi="Times New Roman" w:cs="Times New Roman"/>
          <w:sz w:val="28"/>
          <w:szCs w:val="28"/>
        </w:rPr>
        <w:t>тренировочной работы систематически ведется учет подготовленности путём:</w:t>
      </w:r>
    </w:p>
    <w:p w:rsidR="00131BF1" w:rsidRPr="009F35AC" w:rsidRDefault="00131BF1" w:rsidP="00BE39B5">
      <w:pPr>
        <w:shd w:val="clear" w:color="auto" w:fill="FFFFFF"/>
        <w:tabs>
          <w:tab w:val="left" w:pos="859"/>
        </w:tabs>
        <w:spacing w:after="0" w:line="360" w:lineRule="auto"/>
        <w:ind w:firstLine="709"/>
        <w:jc w:val="both"/>
        <w:rPr>
          <w:rFonts w:ascii="Times New Roman" w:eastAsia="Times New Roman" w:hAnsi="Times New Roman" w:cs="Times New Roman"/>
          <w:sz w:val="28"/>
          <w:szCs w:val="28"/>
        </w:rPr>
      </w:pPr>
      <w:r w:rsidRPr="009F35AC">
        <w:rPr>
          <w:rFonts w:ascii="Times New Roman" w:eastAsia="Times New Roman" w:hAnsi="Times New Roman" w:cs="Times New Roman"/>
          <w:spacing w:val="-19"/>
          <w:sz w:val="28"/>
          <w:szCs w:val="28"/>
        </w:rPr>
        <w:t xml:space="preserve">- </w:t>
      </w:r>
      <w:r w:rsidRPr="009F35AC">
        <w:rPr>
          <w:rFonts w:ascii="Times New Roman" w:eastAsia="Times New Roman" w:hAnsi="Times New Roman" w:cs="Times New Roman"/>
          <w:spacing w:val="-9"/>
          <w:sz w:val="28"/>
          <w:szCs w:val="28"/>
        </w:rPr>
        <w:t>текущей оценки усвоения изучаемого материала;</w:t>
      </w:r>
    </w:p>
    <w:p w:rsidR="00131BF1" w:rsidRPr="009F35AC" w:rsidRDefault="00131BF1" w:rsidP="00BE39B5">
      <w:pPr>
        <w:shd w:val="clear" w:color="auto" w:fill="FFFFFF"/>
        <w:tabs>
          <w:tab w:val="left" w:pos="859"/>
        </w:tabs>
        <w:spacing w:after="0" w:line="360" w:lineRule="auto"/>
        <w:ind w:firstLine="709"/>
        <w:jc w:val="both"/>
        <w:rPr>
          <w:rFonts w:ascii="Times New Roman" w:eastAsia="Times New Roman" w:hAnsi="Times New Roman" w:cs="Times New Roman"/>
          <w:sz w:val="28"/>
          <w:szCs w:val="28"/>
        </w:rPr>
      </w:pPr>
      <w:r w:rsidRPr="009F35AC">
        <w:rPr>
          <w:rFonts w:ascii="Times New Roman" w:eastAsia="Times New Roman" w:hAnsi="Times New Roman" w:cs="Times New Roman"/>
          <w:spacing w:val="-20"/>
          <w:sz w:val="28"/>
          <w:szCs w:val="28"/>
        </w:rPr>
        <w:t>- о</w:t>
      </w:r>
      <w:r w:rsidRPr="009F35AC">
        <w:rPr>
          <w:rFonts w:ascii="Times New Roman" w:eastAsia="Times New Roman" w:hAnsi="Times New Roman" w:cs="Times New Roman"/>
          <w:spacing w:val="-10"/>
          <w:sz w:val="28"/>
          <w:szCs w:val="28"/>
        </w:rPr>
        <w:t>ценки результатов выступления команды в соревнованиях;</w:t>
      </w:r>
    </w:p>
    <w:p w:rsidR="00131BF1" w:rsidRPr="009F35AC" w:rsidRDefault="00131BF1" w:rsidP="00BE39B5">
      <w:pPr>
        <w:shd w:val="clear" w:color="auto" w:fill="FFFFFF"/>
        <w:tabs>
          <w:tab w:val="left" w:pos="1003"/>
        </w:tabs>
        <w:spacing w:after="0" w:line="360" w:lineRule="auto"/>
        <w:ind w:firstLine="709"/>
        <w:jc w:val="both"/>
        <w:rPr>
          <w:rFonts w:ascii="Times New Roman" w:eastAsia="Times New Roman" w:hAnsi="Times New Roman" w:cs="Times New Roman"/>
          <w:sz w:val="28"/>
          <w:szCs w:val="28"/>
        </w:rPr>
      </w:pPr>
      <w:r w:rsidRPr="009F35AC">
        <w:rPr>
          <w:rFonts w:ascii="Times New Roman" w:eastAsia="Times New Roman" w:hAnsi="Times New Roman" w:cs="Times New Roman"/>
          <w:spacing w:val="-17"/>
          <w:sz w:val="28"/>
          <w:szCs w:val="28"/>
        </w:rPr>
        <w:t xml:space="preserve">- </w:t>
      </w:r>
      <w:r w:rsidRPr="009F35AC">
        <w:rPr>
          <w:rFonts w:ascii="Times New Roman" w:eastAsia="Times New Roman" w:hAnsi="Times New Roman" w:cs="Times New Roman"/>
          <w:spacing w:val="-5"/>
          <w:sz w:val="28"/>
          <w:szCs w:val="28"/>
        </w:rPr>
        <w:t>сдача контрольных нормативов</w:t>
      </w:r>
      <w:r w:rsidRPr="009F35AC">
        <w:rPr>
          <w:rFonts w:ascii="Times New Roman" w:eastAsia="Times New Roman" w:hAnsi="Times New Roman" w:cs="Times New Roman"/>
          <w:sz w:val="28"/>
          <w:szCs w:val="28"/>
        </w:rPr>
        <w:t>.</w:t>
      </w:r>
    </w:p>
    <w:p w:rsidR="00131BF1" w:rsidRDefault="00131BF1" w:rsidP="00BE39B5">
      <w:pPr>
        <w:shd w:val="clear" w:color="auto" w:fill="FFFFFF"/>
        <w:spacing w:after="0" w:line="360" w:lineRule="auto"/>
        <w:ind w:firstLine="709"/>
        <w:jc w:val="both"/>
        <w:rPr>
          <w:rFonts w:ascii="Times New Roman" w:eastAsia="Times New Roman" w:hAnsi="Times New Roman" w:cs="Times New Roman"/>
          <w:spacing w:val="-6"/>
          <w:sz w:val="28"/>
          <w:szCs w:val="28"/>
        </w:rPr>
      </w:pPr>
      <w:r w:rsidRPr="009F35AC">
        <w:rPr>
          <w:rFonts w:ascii="Times New Roman" w:eastAsia="Times New Roman" w:hAnsi="Times New Roman" w:cs="Times New Roman"/>
          <w:spacing w:val="-6"/>
          <w:sz w:val="28"/>
          <w:szCs w:val="28"/>
        </w:rPr>
        <w:t xml:space="preserve">Набор в группы начальной подготовки детей определен возрастом </w:t>
      </w:r>
      <w:r w:rsidR="009F35AC">
        <w:rPr>
          <w:rFonts w:ascii="Times New Roman" w:hAnsi="Times New Roman" w:cs="Times New Roman"/>
          <w:spacing w:val="-6"/>
          <w:sz w:val="28"/>
          <w:szCs w:val="28"/>
        </w:rPr>
        <w:t>9</w:t>
      </w:r>
      <w:r w:rsidRPr="009F35AC">
        <w:rPr>
          <w:rFonts w:ascii="Times New Roman" w:eastAsia="Times New Roman" w:hAnsi="Times New Roman" w:cs="Times New Roman"/>
          <w:spacing w:val="-6"/>
          <w:sz w:val="28"/>
          <w:szCs w:val="28"/>
        </w:rPr>
        <w:t xml:space="preserve"> лет. </w:t>
      </w:r>
    </w:p>
    <w:p w:rsidR="00E002F0" w:rsidRPr="00E002F0" w:rsidRDefault="00E002F0" w:rsidP="00E002F0">
      <w:pPr>
        <w:spacing w:after="0" w:line="360" w:lineRule="auto"/>
        <w:ind w:firstLine="709"/>
        <w:jc w:val="center"/>
        <w:rPr>
          <w:rFonts w:ascii="Times New Roman" w:hAnsi="Times New Roman" w:cs="Times New Roman"/>
          <w:b/>
          <w:sz w:val="28"/>
          <w:szCs w:val="28"/>
        </w:rPr>
      </w:pPr>
      <w:r w:rsidRPr="00E002F0">
        <w:rPr>
          <w:rFonts w:ascii="Times New Roman" w:hAnsi="Times New Roman" w:cs="Times New Roman"/>
          <w:b/>
          <w:sz w:val="28"/>
          <w:szCs w:val="28"/>
        </w:rPr>
        <w:t>Антидопинговые мероприятия</w:t>
      </w:r>
    </w:p>
    <w:p w:rsidR="00E002F0" w:rsidRPr="00E002F0" w:rsidRDefault="00E002F0" w:rsidP="00E002F0">
      <w:pPr>
        <w:spacing w:after="0" w:line="360" w:lineRule="auto"/>
        <w:ind w:firstLine="709"/>
        <w:jc w:val="both"/>
        <w:rPr>
          <w:rFonts w:ascii="Times New Roman" w:hAnsi="Times New Roman" w:cs="Times New Roman"/>
          <w:sz w:val="28"/>
          <w:szCs w:val="28"/>
        </w:rPr>
      </w:pPr>
      <w:r w:rsidRPr="00E002F0">
        <w:rPr>
          <w:rFonts w:ascii="Times New Roman" w:hAnsi="Times New Roman" w:cs="Times New Roman"/>
          <w:sz w:val="28"/>
          <w:szCs w:val="28"/>
        </w:rPr>
        <w:t xml:space="preserve">Проблема использования спортсменами запрещенных в спорте веществ и методов носит острый характер: допинг наносит непоправимый ущерб </w:t>
      </w:r>
      <w:r w:rsidRPr="00E002F0">
        <w:rPr>
          <w:rFonts w:ascii="Times New Roman" w:hAnsi="Times New Roman" w:cs="Times New Roman"/>
          <w:sz w:val="28"/>
          <w:szCs w:val="28"/>
        </w:rPr>
        <w:lastRenderedPageBreak/>
        <w:t>здоровью спортсменов, спортивной карьере и репутации, негативно сказывается на имидже спортивной организации и страны в целом. Масштаб проблемы, исходящей от допинга, огромен. Как показывает статистика, большинство проблем, связанных с применением запрещенных в спорте веществ и методов, вызвано отсутствием у спортсменов и их тренеров элементарных знаний о своих правах и обязанностях, о том, какие препараты запрещены для использования в спорте, о процедурных аспектах допинг-контроля и др. Необходимо обучающимся дать знания о допинге в связи с этим применяются следующие методы профилактики:</w:t>
      </w:r>
    </w:p>
    <w:p w:rsidR="00E002F0" w:rsidRPr="00E002F0" w:rsidRDefault="00E002F0" w:rsidP="00E002F0">
      <w:pPr>
        <w:spacing w:after="0" w:line="360" w:lineRule="auto"/>
        <w:ind w:firstLine="709"/>
        <w:jc w:val="both"/>
        <w:rPr>
          <w:rFonts w:ascii="Times New Roman" w:hAnsi="Times New Roman" w:cs="Times New Roman"/>
          <w:sz w:val="28"/>
          <w:szCs w:val="28"/>
        </w:rPr>
      </w:pPr>
      <w:r w:rsidRPr="00E002F0">
        <w:rPr>
          <w:rFonts w:ascii="Times New Roman" w:hAnsi="Times New Roman" w:cs="Times New Roman"/>
          <w:sz w:val="28"/>
          <w:szCs w:val="28"/>
        </w:rPr>
        <w:t xml:space="preserve"> - проводятся лекции с обучающимися о вреде допинга, об ответственности за применение допинга; </w:t>
      </w:r>
    </w:p>
    <w:p w:rsidR="00E002F0" w:rsidRPr="00E002F0" w:rsidRDefault="00E002F0" w:rsidP="00E002F0">
      <w:pPr>
        <w:spacing w:after="0" w:line="360" w:lineRule="auto"/>
        <w:ind w:firstLine="709"/>
        <w:jc w:val="both"/>
        <w:rPr>
          <w:rFonts w:ascii="Times New Roman" w:hAnsi="Times New Roman" w:cs="Times New Roman"/>
          <w:sz w:val="28"/>
          <w:szCs w:val="28"/>
        </w:rPr>
      </w:pPr>
      <w:r w:rsidRPr="00E002F0">
        <w:rPr>
          <w:rFonts w:ascii="Times New Roman" w:hAnsi="Times New Roman" w:cs="Times New Roman"/>
          <w:sz w:val="28"/>
          <w:szCs w:val="28"/>
        </w:rPr>
        <w:t xml:space="preserve">-ознакомление со списком запрещенных препаратов; </w:t>
      </w:r>
    </w:p>
    <w:p w:rsidR="00E002F0" w:rsidRPr="00E002F0" w:rsidRDefault="00E002F0" w:rsidP="00E002F0">
      <w:pPr>
        <w:spacing w:after="0" w:line="360" w:lineRule="auto"/>
        <w:ind w:firstLine="709"/>
        <w:jc w:val="both"/>
        <w:rPr>
          <w:rFonts w:ascii="Times New Roman" w:hAnsi="Times New Roman" w:cs="Times New Roman"/>
          <w:sz w:val="28"/>
          <w:szCs w:val="28"/>
        </w:rPr>
      </w:pPr>
      <w:r w:rsidRPr="00E002F0">
        <w:rPr>
          <w:rFonts w:ascii="Times New Roman" w:hAnsi="Times New Roman" w:cs="Times New Roman"/>
          <w:sz w:val="28"/>
          <w:szCs w:val="28"/>
        </w:rPr>
        <w:t xml:space="preserve">-о порядке сдачи проб на допинг и об ответственности за уклонение от сдач проб; </w:t>
      </w:r>
    </w:p>
    <w:p w:rsidR="00E002F0" w:rsidRPr="00E002F0" w:rsidRDefault="00E002F0" w:rsidP="00E002F0">
      <w:pPr>
        <w:spacing w:after="0" w:line="360" w:lineRule="auto"/>
        <w:ind w:firstLine="709"/>
        <w:jc w:val="both"/>
        <w:rPr>
          <w:rFonts w:ascii="Times New Roman" w:hAnsi="Times New Roman" w:cs="Times New Roman"/>
          <w:sz w:val="28"/>
          <w:szCs w:val="28"/>
        </w:rPr>
      </w:pPr>
      <w:r w:rsidRPr="00E002F0">
        <w:rPr>
          <w:rFonts w:ascii="Times New Roman" w:hAnsi="Times New Roman" w:cs="Times New Roman"/>
          <w:sz w:val="28"/>
          <w:szCs w:val="28"/>
        </w:rPr>
        <w:t xml:space="preserve">Нормативные документы, регламентирующие проведение антидопинговых мероприятий. </w:t>
      </w:r>
    </w:p>
    <w:p w:rsidR="00E002F0" w:rsidRPr="00E002F0" w:rsidRDefault="00E002F0" w:rsidP="00E002F0">
      <w:pPr>
        <w:spacing w:after="0" w:line="360" w:lineRule="auto"/>
        <w:ind w:firstLine="709"/>
        <w:jc w:val="both"/>
        <w:rPr>
          <w:rFonts w:ascii="Times New Roman" w:hAnsi="Times New Roman" w:cs="Times New Roman"/>
          <w:sz w:val="28"/>
          <w:szCs w:val="28"/>
        </w:rPr>
      </w:pPr>
      <w:r w:rsidRPr="00E002F0">
        <w:rPr>
          <w:rFonts w:ascii="Times New Roman" w:hAnsi="Times New Roman" w:cs="Times New Roman"/>
          <w:sz w:val="28"/>
          <w:szCs w:val="28"/>
        </w:rPr>
        <w:t>- Всемирным антидопинговым кодексом;</w:t>
      </w:r>
    </w:p>
    <w:p w:rsidR="00E002F0" w:rsidRPr="00E002F0" w:rsidRDefault="00E002F0" w:rsidP="00E002F0">
      <w:pPr>
        <w:tabs>
          <w:tab w:val="left" w:pos="284"/>
        </w:tabs>
        <w:spacing w:after="0" w:line="360" w:lineRule="auto"/>
        <w:ind w:firstLine="709"/>
        <w:jc w:val="both"/>
        <w:rPr>
          <w:rFonts w:ascii="Times New Roman" w:hAnsi="Times New Roman" w:cs="Times New Roman"/>
          <w:sz w:val="28"/>
          <w:szCs w:val="28"/>
        </w:rPr>
      </w:pPr>
      <w:r w:rsidRPr="00E002F0">
        <w:rPr>
          <w:rFonts w:ascii="Times New Roman" w:hAnsi="Times New Roman" w:cs="Times New Roman"/>
          <w:sz w:val="28"/>
          <w:szCs w:val="28"/>
        </w:rPr>
        <w:t>- Антидопинговыми правилами Российской Федерации;</w:t>
      </w:r>
    </w:p>
    <w:p w:rsidR="00E002F0" w:rsidRPr="00E002F0" w:rsidRDefault="00E002F0" w:rsidP="00E002F0">
      <w:pPr>
        <w:tabs>
          <w:tab w:val="left" w:pos="284"/>
        </w:tabs>
        <w:spacing w:after="0" w:line="360" w:lineRule="auto"/>
        <w:ind w:firstLine="709"/>
        <w:jc w:val="both"/>
        <w:rPr>
          <w:rFonts w:ascii="Times New Roman" w:hAnsi="Times New Roman" w:cs="Times New Roman"/>
          <w:sz w:val="28"/>
          <w:szCs w:val="28"/>
        </w:rPr>
      </w:pPr>
      <w:r w:rsidRPr="00E002F0">
        <w:rPr>
          <w:rFonts w:ascii="Times New Roman" w:hAnsi="Times New Roman" w:cs="Times New Roman"/>
          <w:sz w:val="28"/>
          <w:szCs w:val="28"/>
        </w:rPr>
        <w:t xml:space="preserve">- Договорами и соглашениями между РУСАДА, ВАДА. </w:t>
      </w:r>
    </w:p>
    <w:p w:rsidR="00E002F0" w:rsidRPr="00E002F0" w:rsidRDefault="00E002F0" w:rsidP="00E002F0">
      <w:pPr>
        <w:tabs>
          <w:tab w:val="left" w:pos="284"/>
        </w:tabs>
        <w:spacing w:after="0" w:line="360" w:lineRule="auto"/>
        <w:ind w:firstLine="709"/>
        <w:jc w:val="both"/>
        <w:rPr>
          <w:rFonts w:ascii="Times New Roman" w:hAnsi="Times New Roman" w:cs="Times New Roman"/>
          <w:sz w:val="28"/>
          <w:szCs w:val="28"/>
        </w:rPr>
      </w:pPr>
      <w:r w:rsidRPr="00E002F0">
        <w:rPr>
          <w:rFonts w:ascii="Times New Roman" w:hAnsi="Times New Roman" w:cs="Times New Roman"/>
          <w:sz w:val="28"/>
          <w:szCs w:val="28"/>
        </w:rPr>
        <w:t>- Условия проведения антидопинговых мероприятий в баскетболе.</w:t>
      </w:r>
    </w:p>
    <w:p w:rsidR="00E002F0" w:rsidRPr="00E002F0" w:rsidRDefault="00E002F0" w:rsidP="00E002F0">
      <w:pPr>
        <w:tabs>
          <w:tab w:val="left" w:pos="284"/>
        </w:tabs>
        <w:spacing w:after="0" w:line="360" w:lineRule="auto"/>
        <w:ind w:firstLine="709"/>
        <w:jc w:val="both"/>
        <w:rPr>
          <w:rFonts w:ascii="Times New Roman" w:hAnsi="Times New Roman" w:cs="Times New Roman"/>
          <w:sz w:val="28"/>
          <w:szCs w:val="28"/>
        </w:rPr>
      </w:pPr>
      <w:r w:rsidRPr="00E002F0">
        <w:rPr>
          <w:rFonts w:ascii="Times New Roman" w:hAnsi="Times New Roman" w:cs="Times New Roman"/>
          <w:sz w:val="28"/>
          <w:szCs w:val="28"/>
        </w:rPr>
        <w:t xml:space="preserve">Рассмотрение случаев нарушения антидопинговых правил, а также принятие решений по ним осуществляется РУСАДА в соответствии с законодательством России и нормативными документами, указанными в Регламенте в установленном порядке. </w:t>
      </w:r>
    </w:p>
    <w:p w:rsidR="00E002F0" w:rsidRPr="00E002F0" w:rsidRDefault="00E002F0" w:rsidP="00E002F0">
      <w:pPr>
        <w:shd w:val="clear" w:color="auto" w:fill="FFFFFF"/>
        <w:spacing w:after="0" w:line="360" w:lineRule="auto"/>
        <w:ind w:firstLine="709"/>
        <w:jc w:val="both"/>
        <w:rPr>
          <w:rFonts w:ascii="Times New Roman" w:eastAsia="Times New Roman" w:hAnsi="Times New Roman" w:cs="Times New Roman"/>
          <w:sz w:val="28"/>
          <w:szCs w:val="28"/>
        </w:rPr>
      </w:pPr>
    </w:p>
    <w:p w:rsidR="00206044" w:rsidRPr="00C65A19" w:rsidRDefault="00206044" w:rsidP="00BE39B5">
      <w:pPr>
        <w:spacing w:after="0" w:line="360" w:lineRule="auto"/>
        <w:ind w:firstLine="709"/>
        <w:jc w:val="both"/>
        <w:rPr>
          <w:rFonts w:ascii="Times New Roman" w:hAnsi="Times New Roman" w:cs="Times New Roman"/>
          <w:sz w:val="28"/>
          <w:szCs w:val="28"/>
        </w:rPr>
      </w:pPr>
    </w:p>
    <w:p w:rsidR="00523B1A" w:rsidRDefault="00523B1A" w:rsidP="00BE39B5">
      <w:pPr>
        <w:spacing w:after="0" w:line="360" w:lineRule="auto"/>
        <w:ind w:firstLine="709"/>
        <w:jc w:val="both"/>
        <w:rPr>
          <w:rFonts w:ascii="Times New Roman" w:hAnsi="Times New Roman" w:cs="Times New Roman"/>
          <w:sz w:val="28"/>
          <w:szCs w:val="28"/>
        </w:rPr>
      </w:pPr>
    </w:p>
    <w:p w:rsidR="00E002F0" w:rsidRDefault="00E002F0" w:rsidP="00BE39B5">
      <w:pPr>
        <w:spacing w:after="0" w:line="360" w:lineRule="auto"/>
        <w:ind w:firstLine="709"/>
        <w:jc w:val="both"/>
        <w:rPr>
          <w:rFonts w:ascii="Times New Roman" w:hAnsi="Times New Roman" w:cs="Times New Roman"/>
          <w:sz w:val="28"/>
          <w:szCs w:val="28"/>
        </w:rPr>
      </w:pPr>
    </w:p>
    <w:p w:rsidR="00E002F0" w:rsidRDefault="00E002F0" w:rsidP="00BE39B5">
      <w:pPr>
        <w:spacing w:after="0" w:line="360" w:lineRule="auto"/>
        <w:ind w:firstLine="709"/>
        <w:jc w:val="both"/>
        <w:rPr>
          <w:rFonts w:ascii="Times New Roman" w:hAnsi="Times New Roman" w:cs="Times New Roman"/>
          <w:sz w:val="28"/>
          <w:szCs w:val="28"/>
        </w:rPr>
      </w:pPr>
    </w:p>
    <w:p w:rsidR="009F35AC" w:rsidRDefault="009F35AC" w:rsidP="00523B1A">
      <w:pPr>
        <w:spacing w:after="0" w:line="360" w:lineRule="auto"/>
        <w:ind w:firstLine="709"/>
        <w:jc w:val="both"/>
        <w:rPr>
          <w:rFonts w:ascii="Times New Roman" w:hAnsi="Times New Roman" w:cs="Times New Roman"/>
          <w:sz w:val="28"/>
          <w:szCs w:val="28"/>
        </w:rPr>
      </w:pPr>
    </w:p>
    <w:p w:rsidR="009F35AC" w:rsidRDefault="009F35AC" w:rsidP="00523B1A">
      <w:pPr>
        <w:spacing w:after="0" w:line="360" w:lineRule="auto"/>
        <w:ind w:firstLine="709"/>
        <w:jc w:val="both"/>
        <w:rPr>
          <w:rFonts w:ascii="Times New Roman" w:hAnsi="Times New Roman" w:cs="Times New Roman"/>
          <w:sz w:val="28"/>
          <w:szCs w:val="28"/>
        </w:rPr>
      </w:pPr>
    </w:p>
    <w:p w:rsidR="00523B1A" w:rsidRDefault="00523B1A" w:rsidP="009F35AC">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5. Список  литературы</w:t>
      </w:r>
    </w:p>
    <w:p w:rsidR="00206044" w:rsidRPr="00710221" w:rsidRDefault="00206044" w:rsidP="009F35AC">
      <w:pPr>
        <w:spacing w:after="0" w:line="360" w:lineRule="auto"/>
        <w:jc w:val="both"/>
        <w:rPr>
          <w:rFonts w:ascii="Times New Roman" w:hAnsi="Times New Roman" w:cs="Times New Roman"/>
          <w:sz w:val="28"/>
          <w:szCs w:val="28"/>
        </w:rPr>
      </w:pPr>
      <w:r w:rsidRPr="00710221">
        <w:rPr>
          <w:rFonts w:ascii="Times New Roman" w:hAnsi="Times New Roman" w:cs="Times New Roman"/>
          <w:sz w:val="28"/>
          <w:szCs w:val="28"/>
        </w:rPr>
        <w:t xml:space="preserve">1.  </w:t>
      </w:r>
      <w:proofErr w:type="spellStart"/>
      <w:r w:rsidRPr="00710221">
        <w:rPr>
          <w:rFonts w:ascii="Times New Roman" w:hAnsi="Times New Roman" w:cs="Times New Roman"/>
          <w:sz w:val="28"/>
          <w:szCs w:val="28"/>
        </w:rPr>
        <w:t>Зиганшин</w:t>
      </w:r>
      <w:proofErr w:type="spellEnd"/>
      <w:r w:rsidRPr="00710221">
        <w:rPr>
          <w:rFonts w:ascii="Times New Roman" w:hAnsi="Times New Roman" w:cs="Times New Roman"/>
          <w:sz w:val="28"/>
          <w:szCs w:val="28"/>
        </w:rPr>
        <w:t xml:space="preserve">, О.З. Подвижные </w:t>
      </w:r>
      <w:r w:rsidR="0020302B">
        <w:rPr>
          <w:rFonts w:ascii="Times New Roman" w:hAnsi="Times New Roman" w:cs="Times New Roman"/>
          <w:sz w:val="28"/>
          <w:szCs w:val="28"/>
        </w:rPr>
        <w:t>игры в занятиях юных хоккеистов</w:t>
      </w:r>
      <w:r w:rsidRPr="00710221">
        <w:rPr>
          <w:rFonts w:ascii="Times New Roman" w:hAnsi="Times New Roman" w:cs="Times New Roman"/>
          <w:sz w:val="28"/>
          <w:szCs w:val="28"/>
        </w:rPr>
        <w:t xml:space="preserve">: метод. рекомендации / О.З. </w:t>
      </w:r>
      <w:proofErr w:type="spellStart"/>
      <w:r w:rsidRPr="00710221">
        <w:rPr>
          <w:rFonts w:ascii="Times New Roman" w:hAnsi="Times New Roman" w:cs="Times New Roman"/>
          <w:sz w:val="28"/>
          <w:szCs w:val="28"/>
        </w:rPr>
        <w:t>Зиганшин</w:t>
      </w:r>
      <w:proofErr w:type="spellEnd"/>
      <w:r w:rsidRPr="00710221">
        <w:rPr>
          <w:rFonts w:ascii="Times New Roman" w:hAnsi="Times New Roman" w:cs="Times New Roman"/>
          <w:sz w:val="28"/>
          <w:szCs w:val="28"/>
        </w:rPr>
        <w:t xml:space="preserve">, В.М. </w:t>
      </w:r>
      <w:proofErr w:type="spellStart"/>
      <w:r w:rsidRPr="00710221">
        <w:rPr>
          <w:rFonts w:ascii="Times New Roman" w:hAnsi="Times New Roman" w:cs="Times New Roman"/>
          <w:sz w:val="28"/>
          <w:szCs w:val="28"/>
        </w:rPr>
        <w:t>Гумовская</w:t>
      </w:r>
      <w:proofErr w:type="spellEnd"/>
      <w:r w:rsidRPr="00710221">
        <w:rPr>
          <w:rFonts w:ascii="Times New Roman" w:hAnsi="Times New Roman" w:cs="Times New Roman"/>
          <w:sz w:val="28"/>
          <w:szCs w:val="28"/>
        </w:rPr>
        <w:t xml:space="preserve">. – Хабаровск: ДВГАФК, 2004. – 34 с. </w:t>
      </w:r>
    </w:p>
    <w:p w:rsidR="00206044" w:rsidRPr="00710221" w:rsidRDefault="009F35AC" w:rsidP="009F35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20302B">
        <w:rPr>
          <w:rFonts w:ascii="Times New Roman" w:hAnsi="Times New Roman" w:cs="Times New Roman"/>
          <w:sz w:val="28"/>
          <w:szCs w:val="28"/>
        </w:rPr>
        <w:t>. Павленко, В.Ф. Хоккей с мячом</w:t>
      </w:r>
      <w:r w:rsidR="00206044" w:rsidRPr="00710221">
        <w:rPr>
          <w:rFonts w:ascii="Times New Roman" w:hAnsi="Times New Roman" w:cs="Times New Roman"/>
          <w:sz w:val="28"/>
          <w:szCs w:val="28"/>
        </w:rPr>
        <w:t xml:space="preserve">: поурочная программа для учебно-тренировочных групп ДЮСШ и СДЮШОР / В.Ф. Павленко. – Хабаровск, </w:t>
      </w:r>
      <w:proofErr w:type="spellStart"/>
      <w:r w:rsidR="0020302B">
        <w:rPr>
          <w:rFonts w:ascii="Times New Roman" w:hAnsi="Times New Roman" w:cs="Times New Roman"/>
          <w:sz w:val="28"/>
          <w:szCs w:val="28"/>
        </w:rPr>
        <w:t>Изд</w:t>
      </w:r>
      <w:proofErr w:type="spellEnd"/>
      <w:r w:rsidR="0020302B">
        <w:rPr>
          <w:rFonts w:ascii="Times New Roman" w:hAnsi="Times New Roman" w:cs="Times New Roman"/>
          <w:sz w:val="28"/>
          <w:szCs w:val="28"/>
        </w:rPr>
        <w:t xml:space="preserve"> 3. </w:t>
      </w:r>
      <w:r w:rsidR="00206044" w:rsidRPr="00710221">
        <w:rPr>
          <w:rFonts w:ascii="Times New Roman" w:hAnsi="Times New Roman" w:cs="Times New Roman"/>
          <w:sz w:val="28"/>
          <w:szCs w:val="28"/>
        </w:rPr>
        <w:t>2</w:t>
      </w:r>
      <w:r w:rsidR="0020302B">
        <w:rPr>
          <w:rFonts w:ascii="Times New Roman" w:hAnsi="Times New Roman" w:cs="Times New Roman"/>
          <w:sz w:val="28"/>
          <w:szCs w:val="28"/>
        </w:rPr>
        <w:t>011</w:t>
      </w:r>
      <w:r w:rsidR="00206044" w:rsidRPr="00710221">
        <w:rPr>
          <w:rFonts w:ascii="Times New Roman" w:hAnsi="Times New Roman" w:cs="Times New Roman"/>
          <w:sz w:val="28"/>
          <w:szCs w:val="28"/>
        </w:rPr>
        <w:t>.</w:t>
      </w:r>
      <w:r w:rsidR="0020302B">
        <w:rPr>
          <w:rFonts w:ascii="Times New Roman" w:hAnsi="Times New Roman" w:cs="Times New Roman"/>
          <w:sz w:val="28"/>
          <w:szCs w:val="28"/>
        </w:rPr>
        <w:t xml:space="preserve"> – 78с.</w:t>
      </w:r>
    </w:p>
    <w:p w:rsidR="00206044" w:rsidRPr="00710221" w:rsidRDefault="009F35AC" w:rsidP="009F35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00206044" w:rsidRPr="00710221">
        <w:rPr>
          <w:rFonts w:ascii="Times New Roman" w:hAnsi="Times New Roman" w:cs="Times New Roman"/>
          <w:sz w:val="28"/>
          <w:szCs w:val="28"/>
        </w:rPr>
        <w:t>. Фатеева, О.А. Хоккей с мяч</w:t>
      </w:r>
      <w:r w:rsidR="0020302B">
        <w:rPr>
          <w:rFonts w:ascii="Times New Roman" w:hAnsi="Times New Roman" w:cs="Times New Roman"/>
          <w:sz w:val="28"/>
          <w:szCs w:val="28"/>
        </w:rPr>
        <w:t>ом. Программа для ДЮСШ и СДЮШОР</w:t>
      </w:r>
      <w:r w:rsidR="00206044" w:rsidRPr="00710221">
        <w:rPr>
          <w:rFonts w:ascii="Times New Roman" w:hAnsi="Times New Roman" w:cs="Times New Roman"/>
          <w:sz w:val="28"/>
          <w:szCs w:val="28"/>
        </w:rPr>
        <w:t>/ О.А. Фатеева, Г.В. Фатеев. – Иркутск: 2008. – 132 с.</w:t>
      </w:r>
    </w:p>
    <w:p w:rsidR="00523B1A" w:rsidRDefault="00523B1A" w:rsidP="00523B1A">
      <w:pPr>
        <w:spacing w:after="0" w:line="360" w:lineRule="auto"/>
        <w:ind w:firstLine="709"/>
        <w:jc w:val="both"/>
        <w:rPr>
          <w:rFonts w:ascii="Times New Roman" w:hAnsi="Times New Roman" w:cs="Times New Roman"/>
          <w:sz w:val="28"/>
          <w:szCs w:val="28"/>
        </w:rPr>
      </w:pPr>
    </w:p>
    <w:p w:rsidR="00527641" w:rsidRDefault="00527641" w:rsidP="00523B1A">
      <w:pPr>
        <w:spacing w:after="0" w:line="360" w:lineRule="auto"/>
        <w:ind w:firstLine="709"/>
        <w:jc w:val="both"/>
        <w:rPr>
          <w:rFonts w:ascii="Times New Roman" w:hAnsi="Times New Roman" w:cs="Times New Roman"/>
          <w:sz w:val="28"/>
          <w:szCs w:val="28"/>
        </w:rPr>
      </w:pPr>
    </w:p>
    <w:p w:rsidR="00D16ECB" w:rsidRDefault="00D16ECB" w:rsidP="00523B1A">
      <w:pPr>
        <w:spacing w:after="0" w:line="360" w:lineRule="auto"/>
        <w:ind w:firstLine="709"/>
        <w:jc w:val="both"/>
        <w:rPr>
          <w:rFonts w:ascii="Times New Roman" w:hAnsi="Times New Roman" w:cs="Times New Roman"/>
          <w:sz w:val="28"/>
          <w:szCs w:val="28"/>
        </w:rPr>
      </w:pPr>
    </w:p>
    <w:p w:rsidR="00D16ECB" w:rsidRDefault="00D16ECB" w:rsidP="00523B1A">
      <w:pPr>
        <w:spacing w:after="0" w:line="360" w:lineRule="auto"/>
        <w:ind w:firstLine="709"/>
        <w:jc w:val="both"/>
        <w:rPr>
          <w:rFonts w:ascii="Times New Roman" w:hAnsi="Times New Roman" w:cs="Times New Roman"/>
          <w:sz w:val="28"/>
          <w:szCs w:val="28"/>
        </w:rPr>
      </w:pPr>
    </w:p>
    <w:p w:rsidR="00D16ECB" w:rsidRDefault="00D16ECB" w:rsidP="00523B1A">
      <w:pPr>
        <w:spacing w:after="0" w:line="360" w:lineRule="auto"/>
        <w:ind w:firstLine="709"/>
        <w:jc w:val="both"/>
        <w:rPr>
          <w:rFonts w:ascii="Times New Roman" w:hAnsi="Times New Roman" w:cs="Times New Roman"/>
          <w:sz w:val="28"/>
          <w:szCs w:val="28"/>
        </w:rPr>
      </w:pPr>
    </w:p>
    <w:p w:rsidR="00D16ECB" w:rsidRDefault="00D16ECB" w:rsidP="00520A85">
      <w:pPr>
        <w:spacing w:after="0" w:line="240" w:lineRule="auto"/>
        <w:rPr>
          <w:rFonts w:ascii="Times New Roman" w:hAnsi="Times New Roman" w:cs="Times New Roman"/>
          <w:sz w:val="28"/>
          <w:szCs w:val="28"/>
        </w:rPr>
      </w:pPr>
    </w:p>
    <w:p w:rsidR="00D16ECB" w:rsidRDefault="00D16ECB" w:rsidP="00520A85">
      <w:pPr>
        <w:spacing w:after="0" w:line="240" w:lineRule="auto"/>
        <w:rPr>
          <w:rFonts w:ascii="Times New Roman" w:hAnsi="Times New Roman" w:cs="Times New Roman"/>
          <w:sz w:val="28"/>
          <w:szCs w:val="28"/>
        </w:rPr>
      </w:pPr>
    </w:p>
    <w:p w:rsidR="00D16ECB" w:rsidRDefault="00D16ECB" w:rsidP="00520A85">
      <w:pPr>
        <w:spacing w:after="0" w:line="240" w:lineRule="auto"/>
        <w:rPr>
          <w:rFonts w:ascii="Times New Roman" w:hAnsi="Times New Roman" w:cs="Times New Roman"/>
          <w:sz w:val="28"/>
          <w:szCs w:val="28"/>
        </w:rPr>
      </w:pPr>
    </w:p>
    <w:p w:rsidR="00D16ECB" w:rsidRDefault="00D16ECB" w:rsidP="00520A85">
      <w:pPr>
        <w:spacing w:after="0" w:line="240" w:lineRule="auto"/>
        <w:rPr>
          <w:rFonts w:ascii="Times New Roman" w:hAnsi="Times New Roman" w:cs="Times New Roman"/>
          <w:sz w:val="28"/>
          <w:szCs w:val="28"/>
        </w:rPr>
      </w:pPr>
    </w:p>
    <w:p w:rsidR="00D16ECB" w:rsidRDefault="00D16ECB" w:rsidP="00520A85">
      <w:pPr>
        <w:spacing w:after="0" w:line="240" w:lineRule="auto"/>
        <w:rPr>
          <w:rFonts w:ascii="Times New Roman" w:hAnsi="Times New Roman" w:cs="Times New Roman"/>
          <w:sz w:val="28"/>
          <w:szCs w:val="28"/>
        </w:rPr>
      </w:pPr>
    </w:p>
    <w:p w:rsidR="00D16ECB" w:rsidRDefault="00D16ECB" w:rsidP="00520A85">
      <w:pPr>
        <w:spacing w:after="0" w:line="240" w:lineRule="auto"/>
        <w:rPr>
          <w:rFonts w:ascii="Times New Roman" w:hAnsi="Times New Roman" w:cs="Times New Roman"/>
          <w:sz w:val="28"/>
          <w:szCs w:val="28"/>
        </w:rPr>
      </w:pPr>
    </w:p>
    <w:p w:rsidR="00D16ECB" w:rsidRDefault="00D16ECB" w:rsidP="00520A85">
      <w:pPr>
        <w:spacing w:after="0" w:line="240" w:lineRule="auto"/>
        <w:rPr>
          <w:rFonts w:ascii="Times New Roman" w:hAnsi="Times New Roman" w:cs="Times New Roman"/>
          <w:sz w:val="28"/>
          <w:szCs w:val="28"/>
        </w:rPr>
      </w:pPr>
    </w:p>
    <w:p w:rsidR="00D16ECB" w:rsidRDefault="00D16ECB" w:rsidP="00520A85">
      <w:pPr>
        <w:spacing w:after="0" w:line="240" w:lineRule="auto"/>
        <w:rPr>
          <w:rFonts w:ascii="Times New Roman" w:hAnsi="Times New Roman" w:cs="Times New Roman"/>
          <w:sz w:val="28"/>
          <w:szCs w:val="28"/>
        </w:rPr>
      </w:pPr>
    </w:p>
    <w:p w:rsidR="00D16ECB" w:rsidRDefault="00D16ECB" w:rsidP="00520A85">
      <w:pPr>
        <w:spacing w:after="0" w:line="240" w:lineRule="auto"/>
        <w:rPr>
          <w:rFonts w:ascii="Times New Roman" w:hAnsi="Times New Roman" w:cs="Times New Roman"/>
          <w:sz w:val="28"/>
          <w:szCs w:val="28"/>
        </w:rPr>
      </w:pPr>
    </w:p>
    <w:p w:rsidR="00D16ECB" w:rsidRDefault="00D16ECB" w:rsidP="00520A85">
      <w:pPr>
        <w:spacing w:after="0" w:line="240" w:lineRule="auto"/>
        <w:rPr>
          <w:rFonts w:ascii="Times New Roman" w:hAnsi="Times New Roman" w:cs="Times New Roman"/>
          <w:sz w:val="28"/>
          <w:szCs w:val="28"/>
        </w:rPr>
      </w:pPr>
    </w:p>
    <w:p w:rsidR="00D16ECB" w:rsidRDefault="00D16ECB" w:rsidP="00520A85">
      <w:pPr>
        <w:spacing w:after="0" w:line="240" w:lineRule="auto"/>
        <w:rPr>
          <w:rFonts w:ascii="Times New Roman" w:hAnsi="Times New Roman" w:cs="Times New Roman"/>
          <w:sz w:val="28"/>
          <w:szCs w:val="28"/>
        </w:rPr>
      </w:pPr>
    </w:p>
    <w:p w:rsidR="00D16ECB" w:rsidRDefault="00D16ECB" w:rsidP="00520A85">
      <w:pPr>
        <w:spacing w:after="0" w:line="240" w:lineRule="auto"/>
        <w:rPr>
          <w:rFonts w:ascii="Times New Roman" w:hAnsi="Times New Roman" w:cs="Times New Roman"/>
          <w:sz w:val="28"/>
          <w:szCs w:val="28"/>
        </w:rPr>
      </w:pPr>
    </w:p>
    <w:p w:rsidR="00D16ECB" w:rsidRDefault="00D16ECB" w:rsidP="00520A85">
      <w:pPr>
        <w:spacing w:after="0" w:line="240" w:lineRule="auto"/>
        <w:rPr>
          <w:rFonts w:ascii="Times New Roman" w:hAnsi="Times New Roman" w:cs="Times New Roman"/>
          <w:sz w:val="28"/>
          <w:szCs w:val="28"/>
        </w:rPr>
      </w:pPr>
    </w:p>
    <w:p w:rsidR="00D16ECB" w:rsidRDefault="00D16ECB" w:rsidP="00520A85">
      <w:pPr>
        <w:spacing w:after="0" w:line="240" w:lineRule="auto"/>
        <w:rPr>
          <w:rFonts w:ascii="Times New Roman" w:hAnsi="Times New Roman" w:cs="Times New Roman"/>
          <w:sz w:val="28"/>
          <w:szCs w:val="28"/>
        </w:rPr>
      </w:pPr>
    </w:p>
    <w:p w:rsidR="00D16ECB" w:rsidRDefault="00D16ECB" w:rsidP="00520A85">
      <w:pPr>
        <w:spacing w:after="0" w:line="240" w:lineRule="auto"/>
        <w:rPr>
          <w:rFonts w:ascii="Times New Roman" w:hAnsi="Times New Roman" w:cs="Times New Roman"/>
          <w:sz w:val="28"/>
          <w:szCs w:val="28"/>
        </w:rPr>
      </w:pPr>
    </w:p>
    <w:p w:rsidR="00D16ECB" w:rsidRDefault="00D16ECB" w:rsidP="00520A85">
      <w:pPr>
        <w:spacing w:after="0" w:line="240" w:lineRule="auto"/>
        <w:rPr>
          <w:rFonts w:ascii="Times New Roman" w:hAnsi="Times New Roman" w:cs="Times New Roman"/>
          <w:sz w:val="28"/>
          <w:szCs w:val="28"/>
        </w:rPr>
      </w:pPr>
    </w:p>
    <w:p w:rsidR="00D16ECB" w:rsidRDefault="00D16ECB" w:rsidP="00520A85">
      <w:pPr>
        <w:spacing w:after="0" w:line="240" w:lineRule="auto"/>
        <w:rPr>
          <w:rFonts w:ascii="Times New Roman" w:hAnsi="Times New Roman" w:cs="Times New Roman"/>
          <w:sz w:val="28"/>
          <w:szCs w:val="28"/>
        </w:rPr>
      </w:pPr>
    </w:p>
    <w:p w:rsidR="00D16ECB" w:rsidRDefault="00D16ECB" w:rsidP="00520A85">
      <w:pPr>
        <w:spacing w:after="0" w:line="240" w:lineRule="auto"/>
        <w:rPr>
          <w:rFonts w:ascii="Times New Roman" w:hAnsi="Times New Roman" w:cs="Times New Roman"/>
          <w:sz w:val="28"/>
          <w:szCs w:val="28"/>
        </w:rPr>
      </w:pPr>
    </w:p>
    <w:p w:rsidR="00D16ECB" w:rsidRDefault="00D16ECB" w:rsidP="00520A85">
      <w:pPr>
        <w:spacing w:after="0" w:line="240" w:lineRule="auto"/>
        <w:rPr>
          <w:rFonts w:ascii="Times New Roman" w:hAnsi="Times New Roman" w:cs="Times New Roman"/>
          <w:sz w:val="28"/>
          <w:szCs w:val="28"/>
        </w:rPr>
      </w:pPr>
    </w:p>
    <w:p w:rsidR="00D16ECB" w:rsidRDefault="00D16ECB" w:rsidP="00520A85">
      <w:pPr>
        <w:spacing w:after="0" w:line="240" w:lineRule="auto"/>
        <w:rPr>
          <w:rFonts w:ascii="Times New Roman" w:hAnsi="Times New Roman" w:cs="Times New Roman"/>
          <w:sz w:val="28"/>
          <w:szCs w:val="28"/>
        </w:rPr>
      </w:pPr>
    </w:p>
    <w:p w:rsidR="00D16ECB" w:rsidRDefault="00D16ECB" w:rsidP="00520A85">
      <w:pPr>
        <w:spacing w:after="0" w:line="240" w:lineRule="auto"/>
        <w:rPr>
          <w:rFonts w:ascii="Times New Roman" w:hAnsi="Times New Roman" w:cs="Times New Roman"/>
          <w:sz w:val="28"/>
          <w:szCs w:val="28"/>
        </w:rPr>
      </w:pPr>
    </w:p>
    <w:p w:rsidR="00D16ECB" w:rsidRDefault="00D16ECB" w:rsidP="00520A85">
      <w:pPr>
        <w:spacing w:after="0" w:line="240" w:lineRule="auto"/>
        <w:rPr>
          <w:rFonts w:ascii="Times New Roman" w:hAnsi="Times New Roman" w:cs="Times New Roman"/>
          <w:sz w:val="28"/>
          <w:szCs w:val="28"/>
        </w:rPr>
      </w:pPr>
    </w:p>
    <w:p w:rsidR="00D16ECB" w:rsidRDefault="00D16ECB" w:rsidP="00520A85">
      <w:pPr>
        <w:spacing w:after="0" w:line="240" w:lineRule="auto"/>
        <w:rPr>
          <w:rFonts w:ascii="Times New Roman" w:hAnsi="Times New Roman" w:cs="Times New Roman"/>
          <w:sz w:val="28"/>
          <w:szCs w:val="28"/>
        </w:rPr>
      </w:pPr>
    </w:p>
    <w:sectPr w:rsidR="00D16ECB" w:rsidSect="002378FB">
      <w:footerReference w:type="default" r:id="rId8"/>
      <w:pgSz w:w="11906" w:h="16838"/>
      <w:pgMar w:top="709" w:right="1274"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2F0" w:rsidRDefault="00E002F0" w:rsidP="0020302B">
      <w:pPr>
        <w:spacing w:after="0" w:line="240" w:lineRule="auto"/>
      </w:pPr>
      <w:r>
        <w:separator/>
      </w:r>
    </w:p>
  </w:endnote>
  <w:endnote w:type="continuationSeparator" w:id="0">
    <w:p w:rsidR="00E002F0" w:rsidRDefault="00E002F0" w:rsidP="00203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6829"/>
      <w:docPartObj>
        <w:docPartGallery w:val="Page Numbers (Bottom of Page)"/>
        <w:docPartUnique/>
      </w:docPartObj>
    </w:sdtPr>
    <w:sdtEndPr/>
    <w:sdtContent>
      <w:p w:rsidR="00E002F0" w:rsidRDefault="00E002F0">
        <w:pPr>
          <w:pStyle w:val="a6"/>
          <w:jc w:val="center"/>
        </w:pPr>
        <w:r>
          <w:fldChar w:fldCharType="begin"/>
        </w:r>
        <w:r>
          <w:instrText xml:space="preserve"> PAGE   \* MERGEFORMAT </w:instrText>
        </w:r>
        <w:r>
          <w:fldChar w:fldCharType="separate"/>
        </w:r>
        <w:r w:rsidR="00540917">
          <w:rPr>
            <w:noProof/>
          </w:rPr>
          <w:t>1</w:t>
        </w:r>
        <w:r>
          <w:rPr>
            <w:noProof/>
          </w:rPr>
          <w:fldChar w:fldCharType="end"/>
        </w:r>
      </w:p>
    </w:sdtContent>
  </w:sdt>
  <w:p w:rsidR="00E002F0" w:rsidRDefault="00E002F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2F0" w:rsidRDefault="00E002F0" w:rsidP="0020302B">
      <w:pPr>
        <w:spacing w:after="0" w:line="240" w:lineRule="auto"/>
      </w:pPr>
      <w:r>
        <w:separator/>
      </w:r>
    </w:p>
  </w:footnote>
  <w:footnote w:type="continuationSeparator" w:id="0">
    <w:p w:rsidR="00E002F0" w:rsidRDefault="00E002F0" w:rsidP="002030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27974"/>
    <w:rsid w:val="0005335E"/>
    <w:rsid w:val="000F3DCA"/>
    <w:rsid w:val="0011377C"/>
    <w:rsid w:val="00131BF1"/>
    <w:rsid w:val="00135DBA"/>
    <w:rsid w:val="001622A9"/>
    <w:rsid w:val="001A3164"/>
    <w:rsid w:val="0020302B"/>
    <w:rsid w:val="00206044"/>
    <w:rsid w:val="002378FB"/>
    <w:rsid w:val="002918E5"/>
    <w:rsid w:val="002C1B3E"/>
    <w:rsid w:val="003F4BAF"/>
    <w:rsid w:val="004D0798"/>
    <w:rsid w:val="00520A85"/>
    <w:rsid w:val="00521FDE"/>
    <w:rsid w:val="00523B1A"/>
    <w:rsid w:val="00527641"/>
    <w:rsid w:val="00540917"/>
    <w:rsid w:val="005B1E0B"/>
    <w:rsid w:val="005D01A8"/>
    <w:rsid w:val="005F4A76"/>
    <w:rsid w:val="005F681B"/>
    <w:rsid w:val="00646A39"/>
    <w:rsid w:val="00722D6F"/>
    <w:rsid w:val="00785540"/>
    <w:rsid w:val="007A198D"/>
    <w:rsid w:val="007A5C40"/>
    <w:rsid w:val="007B4F89"/>
    <w:rsid w:val="00827974"/>
    <w:rsid w:val="00857BCE"/>
    <w:rsid w:val="008A727C"/>
    <w:rsid w:val="008D0518"/>
    <w:rsid w:val="008E7473"/>
    <w:rsid w:val="00902710"/>
    <w:rsid w:val="00903CA8"/>
    <w:rsid w:val="00940855"/>
    <w:rsid w:val="009752EB"/>
    <w:rsid w:val="009A2C37"/>
    <w:rsid w:val="009B5473"/>
    <w:rsid w:val="009F35AC"/>
    <w:rsid w:val="00AC77A4"/>
    <w:rsid w:val="00B126F4"/>
    <w:rsid w:val="00BE39B5"/>
    <w:rsid w:val="00BF544B"/>
    <w:rsid w:val="00C1512B"/>
    <w:rsid w:val="00C35DF3"/>
    <w:rsid w:val="00D02B34"/>
    <w:rsid w:val="00D16ECB"/>
    <w:rsid w:val="00DC7071"/>
    <w:rsid w:val="00DD2218"/>
    <w:rsid w:val="00E002F0"/>
    <w:rsid w:val="00E840F6"/>
    <w:rsid w:val="00FD5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218"/>
  </w:style>
  <w:style w:type="paragraph" w:styleId="3">
    <w:name w:val="heading 3"/>
    <w:basedOn w:val="a"/>
    <w:link w:val="30"/>
    <w:uiPriority w:val="9"/>
    <w:qFormat/>
    <w:rsid w:val="00527641"/>
    <w:pPr>
      <w:spacing w:before="100" w:beforeAutospacing="1" w:after="100" w:afterAutospacing="1" w:line="240" w:lineRule="auto"/>
      <w:outlineLvl w:val="2"/>
    </w:pPr>
    <w:rPr>
      <w:rFonts w:ascii="Times New Roman" w:eastAsia="Times New Roman" w:hAnsi="Times New Roman" w:cs="Times New Roman"/>
      <w:b/>
      <w:bCs/>
      <w:sz w:val="27"/>
      <w:szCs w:val="27"/>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27641"/>
    <w:rPr>
      <w:rFonts w:ascii="Times New Roman" w:eastAsia="Times New Roman" w:hAnsi="Times New Roman" w:cs="Times New Roman"/>
      <w:b/>
      <w:bCs/>
      <w:sz w:val="27"/>
      <w:szCs w:val="27"/>
      <w:lang w:bidi="hi-IN"/>
    </w:rPr>
  </w:style>
  <w:style w:type="table" w:styleId="a3">
    <w:name w:val="Table Grid"/>
    <w:basedOn w:val="a1"/>
    <w:rsid w:val="002030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20302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0302B"/>
  </w:style>
  <w:style w:type="paragraph" w:styleId="a6">
    <w:name w:val="footer"/>
    <w:basedOn w:val="a"/>
    <w:link w:val="a7"/>
    <w:uiPriority w:val="99"/>
    <w:unhideWhenUsed/>
    <w:rsid w:val="0020302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302B"/>
  </w:style>
  <w:style w:type="character" w:styleId="a8">
    <w:name w:val="Hyperlink"/>
    <w:basedOn w:val="a0"/>
    <w:semiHidden/>
    <w:unhideWhenUsed/>
    <w:rsid w:val="00BF544B"/>
    <w:rPr>
      <w:color w:val="0000FF"/>
      <w:u w:val="single"/>
    </w:rPr>
  </w:style>
  <w:style w:type="paragraph" w:styleId="a9">
    <w:name w:val="Normal (Web)"/>
    <w:basedOn w:val="a"/>
    <w:unhideWhenUsed/>
    <w:rsid w:val="00BF544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3">
    <w:name w:val="s_3"/>
    <w:basedOn w:val="a"/>
    <w:rsid w:val="00BF544B"/>
    <w:pPr>
      <w:spacing w:before="100" w:beforeAutospacing="1" w:after="100" w:afterAutospacing="1" w:line="240" w:lineRule="auto"/>
    </w:pPr>
    <w:rPr>
      <w:rFonts w:ascii="Times New Roman" w:eastAsia="Times New Roman" w:hAnsi="Times New Roman" w:cs="Times New Roman"/>
      <w:sz w:val="24"/>
      <w:szCs w:val="24"/>
      <w:lang w:bidi="hi-IN"/>
    </w:rPr>
  </w:style>
  <w:style w:type="paragraph" w:styleId="aa">
    <w:name w:val="Balloon Text"/>
    <w:basedOn w:val="a"/>
    <w:link w:val="ab"/>
    <w:uiPriority w:val="99"/>
    <w:semiHidden/>
    <w:unhideWhenUsed/>
    <w:rsid w:val="005F4A7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F4A76"/>
    <w:rPr>
      <w:rFonts w:ascii="Tahoma" w:hAnsi="Tahoma" w:cs="Tahoma"/>
      <w:sz w:val="16"/>
      <w:szCs w:val="16"/>
    </w:rPr>
  </w:style>
  <w:style w:type="paragraph" w:styleId="ac">
    <w:name w:val="Title"/>
    <w:basedOn w:val="a"/>
    <w:link w:val="ad"/>
    <w:qFormat/>
    <w:rsid w:val="00E002F0"/>
    <w:pPr>
      <w:spacing w:after="0" w:line="240" w:lineRule="auto"/>
      <w:jc w:val="center"/>
    </w:pPr>
    <w:rPr>
      <w:rFonts w:ascii="Times New Roman" w:eastAsia="Times New Roman" w:hAnsi="Times New Roman" w:cs="Times New Roman"/>
      <w:b/>
      <w:bCs/>
      <w:sz w:val="28"/>
      <w:szCs w:val="20"/>
    </w:rPr>
  </w:style>
  <w:style w:type="character" w:customStyle="1" w:styleId="ad">
    <w:name w:val="Название Знак"/>
    <w:basedOn w:val="a0"/>
    <w:link w:val="ac"/>
    <w:rsid w:val="00E002F0"/>
    <w:rPr>
      <w:rFonts w:ascii="Times New Roman" w:eastAsia="Times New Roman" w:hAnsi="Times New Roman" w:cs="Times New Roman"/>
      <w:b/>
      <w:bCs/>
      <w:sz w:val="28"/>
      <w:szCs w:val="20"/>
    </w:rPr>
  </w:style>
  <w:style w:type="character" w:customStyle="1" w:styleId="apple-converted-space">
    <w:name w:val="apple-converted-space"/>
    <w:rsid w:val="00E002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39150">
      <w:bodyDiv w:val="1"/>
      <w:marLeft w:val="0"/>
      <w:marRight w:val="0"/>
      <w:marTop w:val="0"/>
      <w:marBottom w:val="0"/>
      <w:divBdr>
        <w:top w:val="none" w:sz="0" w:space="0" w:color="auto"/>
        <w:left w:val="none" w:sz="0" w:space="0" w:color="auto"/>
        <w:bottom w:val="none" w:sz="0" w:space="0" w:color="auto"/>
        <w:right w:val="none" w:sz="0" w:space="0" w:color="auto"/>
      </w:divBdr>
    </w:div>
    <w:div w:id="115369629">
      <w:bodyDiv w:val="1"/>
      <w:marLeft w:val="0"/>
      <w:marRight w:val="0"/>
      <w:marTop w:val="0"/>
      <w:marBottom w:val="0"/>
      <w:divBdr>
        <w:top w:val="none" w:sz="0" w:space="0" w:color="auto"/>
        <w:left w:val="none" w:sz="0" w:space="0" w:color="auto"/>
        <w:bottom w:val="none" w:sz="0" w:space="0" w:color="auto"/>
        <w:right w:val="none" w:sz="0" w:space="0" w:color="auto"/>
      </w:divBdr>
    </w:div>
    <w:div w:id="23235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1C9CD-6F46-41F1-BE05-B490AE3BA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58</Pages>
  <Words>12814</Words>
  <Characters>73042</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12</cp:lastModifiedBy>
  <cp:revision>25</cp:revision>
  <cp:lastPrinted>2017-02-15T06:49:00Z</cp:lastPrinted>
  <dcterms:created xsi:type="dcterms:W3CDTF">2015-09-27T04:21:00Z</dcterms:created>
  <dcterms:modified xsi:type="dcterms:W3CDTF">2017-02-15T06:50:00Z</dcterms:modified>
</cp:coreProperties>
</file>